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918F9" w14:textId="77777777" w:rsidR="00B94E53" w:rsidRDefault="00B94E53" w:rsidP="00B94E53">
      <w:pPr>
        <w:tabs>
          <w:tab w:val="left" w:pos="6315"/>
        </w:tabs>
        <w:rPr>
          <w:sz w:val="28"/>
          <w:szCs w:val="28"/>
        </w:rPr>
      </w:pPr>
    </w:p>
    <w:p w14:paraId="194FD111" w14:textId="77777777" w:rsidR="00B94E53" w:rsidRDefault="00B94E53" w:rsidP="00B94E53">
      <w:pPr>
        <w:tabs>
          <w:tab w:val="left" w:pos="6315"/>
        </w:tabs>
        <w:rPr>
          <w:sz w:val="28"/>
          <w:szCs w:val="28"/>
        </w:rPr>
      </w:pPr>
    </w:p>
    <w:p w14:paraId="32B6953A" w14:textId="77777777" w:rsidR="00492F3F" w:rsidRPr="006F21C6" w:rsidRDefault="00492F3F" w:rsidP="00492F3F">
      <w:pPr>
        <w:pBdr>
          <w:bottom w:val="single" w:sz="12" w:space="0" w:color="auto"/>
        </w:pBdr>
        <w:jc w:val="center"/>
        <w:rPr>
          <w:sz w:val="28"/>
          <w:szCs w:val="28"/>
        </w:rPr>
      </w:pPr>
      <w:bookmarkStart w:id="0" w:name="_Hlk205921487"/>
      <w:r w:rsidRPr="006F21C6">
        <w:rPr>
          <w:noProof/>
        </w:rPr>
        <w:drawing>
          <wp:inline distT="0" distB="0" distL="0" distR="0" wp14:anchorId="5B03B9E0" wp14:editId="38FEA54F">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218797D5" w14:textId="77777777" w:rsidR="00492F3F" w:rsidRPr="006F21C6" w:rsidRDefault="00492F3F" w:rsidP="00492F3F">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69D87DF9" w14:textId="77777777" w:rsidR="00492F3F" w:rsidRPr="006F21C6" w:rsidRDefault="00492F3F" w:rsidP="00492F3F"/>
    <w:p w14:paraId="3165B11E" w14:textId="77777777" w:rsidR="00492F3F" w:rsidRPr="00A52F06" w:rsidRDefault="00492F3F" w:rsidP="00492F3F">
      <w:pPr>
        <w:ind w:left="709" w:right="282"/>
        <w:jc w:val="right"/>
      </w:pPr>
      <w:r w:rsidRPr="00A52F06">
        <w:t xml:space="preserve">Утверждена Распоряжением </w:t>
      </w:r>
    </w:p>
    <w:p w14:paraId="2548A8D0" w14:textId="77777777" w:rsidR="00492F3F" w:rsidRPr="00A52F06" w:rsidRDefault="00492F3F" w:rsidP="00492F3F">
      <w:pPr>
        <w:ind w:left="709" w:right="282"/>
        <w:jc w:val="right"/>
      </w:pPr>
      <w:r w:rsidRPr="00A52F06">
        <w:t xml:space="preserve">Министерства энергетики </w:t>
      </w:r>
    </w:p>
    <w:p w14:paraId="6F80F007" w14:textId="77777777" w:rsidR="00492F3F" w:rsidRPr="00A52F06" w:rsidRDefault="00492F3F" w:rsidP="00492F3F">
      <w:pPr>
        <w:ind w:left="709" w:right="282"/>
        <w:jc w:val="right"/>
      </w:pPr>
      <w:r w:rsidRPr="00A52F06">
        <w:t xml:space="preserve">Московской области </w:t>
      </w:r>
    </w:p>
    <w:p w14:paraId="40852CC9" w14:textId="77777777" w:rsidR="00492F3F" w:rsidRPr="00A52F06" w:rsidRDefault="00492F3F" w:rsidP="00492F3F">
      <w:pPr>
        <w:spacing w:line="360" w:lineRule="auto"/>
        <w:ind w:left="709" w:right="282"/>
        <w:jc w:val="right"/>
      </w:pPr>
      <w:r w:rsidRPr="00A52F06">
        <w:t>от «____ »_________ 20     г. №________</w:t>
      </w:r>
    </w:p>
    <w:p w14:paraId="5013F8C1" w14:textId="77777777" w:rsidR="00492F3F" w:rsidRPr="006F21C6" w:rsidRDefault="00492F3F" w:rsidP="00492F3F">
      <w:pPr>
        <w:tabs>
          <w:tab w:val="left" w:pos="6315"/>
        </w:tabs>
        <w:ind w:left="5529"/>
        <w:jc w:val="right"/>
      </w:pPr>
    </w:p>
    <w:p w14:paraId="293AE6DF" w14:textId="77777777" w:rsidR="00492F3F" w:rsidRPr="006F21C6" w:rsidRDefault="00492F3F" w:rsidP="00492F3F">
      <w:pPr>
        <w:tabs>
          <w:tab w:val="left" w:pos="6315"/>
        </w:tabs>
      </w:pPr>
    </w:p>
    <w:p w14:paraId="53B7BBEC" w14:textId="77777777" w:rsidR="00492F3F" w:rsidRPr="006F21C6" w:rsidRDefault="00492F3F" w:rsidP="00492F3F">
      <w:pPr>
        <w:jc w:val="center"/>
        <w:rPr>
          <w:sz w:val="36"/>
          <w:szCs w:val="32"/>
        </w:rPr>
      </w:pPr>
      <w:r w:rsidRPr="006F21C6">
        <w:rPr>
          <w:sz w:val="36"/>
          <w:szCs w:val="32"/>
        </w:rPr>
        <w:t xml:space="preserve">СХЕМА ТЕПЛОСНАБЖЕНИЯ </w:t>
      </w:r>
    </w:p>
    <w:p w14:paraId="4AB12E71" w14:textId="77777777" w:rsidR="00492F3F" w:rsidRPr="006F21C6" w:rsidRDefault="00492F3F" w:rsidP="00492F3F">
      <w:pPr>
        <w:jc w:val="center"/>
        <w:rPr>
          <w:sz w:val="36"/>
          <w:szCs w:val="32"/>
        </w:rPr>
      </w:pPr>
      <w:r>
        <w:rPr>
          <w:sz w:val="36"/>
          <w:szCs w:val="32"/>
        </w:rPr>
        <w:t>МУНИЦИПАЛЬНОГО ОКРУГА ЛОТОШИНО</w:t>
      </w:r>
    </w:p>
    <w:p w14:paraId="0A4F7980" w14:textId="77777777" w:rsidR="00492F3F" w:rsidRPr="006F21C6" w:rsidRDefault="00492F3F" w:rsidP="00492F3F">
      <w:pPr>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25F4CBD0" w14:textId="77777777" w:rsidR="00492F3F" w:rsidRPr="006F21C6" w:rsidRDefault="00492F3F" w:rsidP="00492F3F">
      <w:pPr>
        <w:tabs>
          <w:tab w:val="left" w:pos="6315"/>
        </w:tabs>
        <w:jc w:val="center"/>
        <w:rPr>
          <w:sz w:val="36"/>
          <w:szCs w:val="32"/>
        </w:rPr>
      </w:pPr>
      <w:r>
        <w:rPr>
          <w:sz w:val="36"/>
          <w:szCs w:val="32"/>
        </w:rPr>
        <w:t>(актуализация на 2026 год)</w:t>
      </w:r>
    </w:p>
    <w:p w14:paraId="3B3BB9C3" w14:textId="77777777" w:rsidR="00492F3F" w:rsidRPr="006F21C6" w:rsidRDefault="00492F3F" w:rsidP="00492F3F">
      <w:pPr>
        <w:tabs>
          <w:tab w:val="left" w:pos="6315"/>
        </w:tabs>
        <w:jc w:val="center"/>
        <w:rPr>
          <w:sz w:val="36"/>
          <w:szCs w:val="36"/>
        </w:rPr>
      </w:pPr>
    </w:p>
    <w:p w14:paraId="7D524773" w14:textId="77777777" w:rsidR="00492F3F" w:rsidRPr="006F21C6" w:rsidRDefault="00492F3F" w:rsidP="00492F3F">
      <w:pPr>
        <w:tabs>
          <w:tab w:val="left" w:pos="6315"/>
        </w:tabs>
        <w:jc w:val="center"/>
        <w:rPr>
          <w:sz w:val="36"/>
          <w:szCs w:val="36"/>
        </w:rPr>
      </w:pPr>
      <w:r w:rsidRPr="006F21C6">
        <w:rPr>
          <w:sz w:val="36"/>
          <w:szCs w:val="36"/>
        </w:rPr>
        <w:t>ОБОСНОВЫВАЮЩИЕ МАТЕРИАЛЫ</w:t>
      </w:r>
    </w:p>
    <w:p w14:paraId="588C1045" w14:textId="77777777" w:rsidR="00492F3F" w:rsidRPr="006F21C6" w:rsidRDefault="00492F3F" w:rsidP="00492F3F">
      <w:pPr>
        <w:tabs>
          <w:tab w:val="left" w:pos="6315"/>
        </w:tabs>
        <w:jc w:val="center"/>
        <w:rPr>
          <w:sz w:val="36"/>
          <w:szCs w:val="36"/>
        </w:rPr>
      </w:pPr>
    </w:p>
    <w:p w14:paraId="10590CE6" w14:textId="77777777" w:rsidR="00492F3F" w:rsidRPr="006F21C6" w:rsidRDefault="00492F3F" w:rsidP="00492F3F">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3508143" w14:textId="77777777" w:rsidR="00492F3F" w:rsidRDefault="00492F3F" w:rsidP="00492F3F"/>
    <w:p w14:paraId="027BB98A" w14:textId="77777777" w:rsidR="00492F3F" w:rsidRPr="002E53E7" w:rsidRDefault="00492F3F" w:rsidP="00492F3F">
      <w:pPr>
        <w:tabs>
          <w:tab w:val="left" w:pos="6315"/>
        </w:tabs>
        <w:rPr>
          <w:sz w:val="28"/>
          <w:szCs w:val="28"/>
        </w:rPr>
      </w:pPr>
    </w:p>
    <w:p w14:paraId="5F89A093" w14:textId="77777777" w:rsidR="00492F3F" w:rsidRPr="002E53E7" w:rsidRDefault="00492F3F" w:rsidP="00492F3F">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Долгасова</w:t>
      </w:r>
    </w:p>
    <w:p w14:paraId="3DE1FF25" w14:textId="77777777" w:rsidR="00492F3F" w:rsidRPr="002E53E7" w:rsidRDefault="00492F3F" w:rsidP="00492F3F">
      <w:pPr>
        <w:tabs>
          <w:tab w:val="left" w:pos="6315"/>
        </w:tabs>
        <w:rPr>
          <w:sz w:val="20"/>
        </w:rPr>
      </w:pPr>
      <w:r w:rsidRPr="002E53E7">
        <w:rPr>
          <w:sz w:val="20"/>
        </w:rPr>
        <w:t xml:space="preserve">                                                                                       </w:t>
      </w:r>
      <w:r>
        <w:rPr>
          <w:sz w:val="20"/>
        </w:rPr>
        <w:t xml:space="preserve">                             </w:t>
      </w:r>
      <w:r w:rsidRPr="002E53E7">
        <w:rPr>
          <w:sz w:val="20"/>
        </w:rPr>
        <w:t>подпись</w:t>
      </w:r>
    </w:p>
    <w:p w14:paraId="220613D2" w14:textId="77777777" w:rsidR="00492F3F" w:rsidRPr="002E53E7" w:rsidRDefault="00492F3F" w:rsidP="00492F3F">
      <w:pPr>
        <w:tabs>
          <w:tab w:val="left" w:pos="6315"/>
        </w:tabs>
        <w:rPr>
          <w:sz w:val="28"/>
          <w:szCs w:val="28"/>
        </w:rPr>
      </w:pPr>
    </w:p>
    <w:p w14:paraId="5E332FE9" w14:textId="77777777" w:rsidR="00492F3F" w:rsidRDefault="00492F3F" w:rsidP="00492F3F">
      <w:pPr>
        <w:tabs>
          <w:tab w:val="left" w:pos="6315"/>
        </w:tabs>
        <w:rPr>
          <w:sz w:val="28"/>
          <w:szCs w:val="28"/>
        </w:rPr>
      </w:pPr>
      <w:r w:rsidRPr="008E5F59">
        <w:rPr>
          <w:sz w:val="28"/>
          <w:szCs w:val="28"/>
        </w:rPr>
        <w:t xml:space="preserve">Разработчик: </w:t>
      </w:r>
    </w:p>
    <w:p w14:paraId="6CC1E891" w14:textId="77777777" w:rsidR="00492F3F" w:rsidRPr="008E5F59" w:rsidRDefault="00492F3F" w:rsidP="00492F3F">
      <w:pPr>
        <w:tabs>
          <w:tab w:val="left" w:pos="6315"/>
        </w:tabs>
        <w:rPr>
          <w:sz w:val="28"/>
          <w:szCs w:val="28"/>
        </w:rPr>
      </w:pPr>
      <w:r w:rsidRPr="00FD551F">
        <w:rPr>
          <w:sz w:val="28"/>
          <w:szCs w:val="28"/>
        </w:rPr>
        <w:t>Общество с ограниченной ответственностью «</w:t>
      </w:r>
      <w:r>
        <w:rPr>
          <w:sz w:val="28"/>
          <w:szCs w:val="28"/>
        </w:rPr>
        <w:t>РусЭнергоСервис</w:t>
      </w:r>
      <w:r w:rsidRPr="00FD551F">
        <w:rPr>
          <w:sz w:val="28"/>
          <w:szCs w:val="28"/>
        </w:rPr>
        <w:t>»</w:t>
      </w:r>
    </w:p>
    <w:p w14:paraId="6603E43B" w14:textId="77777777" w:rsidR="00492F3F" w:rsidRPr="008E5F59" w:rsidRDefault="00492F3F" w:rsidP="00492F3F">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3E579874" w14:textId="77777777" w:rsidR="00492F3F" w:rsidRPr="008E5F59" w:rsidRDefault="00492F3F" w:rsidP="00492F3F">
      <w:pPr>
        <w:tabs>
          <w:tab w:val="left" w:pos="6315"/>
        </w:tabs>
        <w:rPr>
          <w:sz w:val="28"/>
          <w:szCs w:val="28"/>
        </w:rPr>
      </w:pPr>
    </w:p>
    <w:p w14:paraId="41807EFF" w14:textId="77777777" w:rsidR="00492F3F" w:rsidRPr="008E5F59" w:rsidRDefault="00492F3F" w:rsidP="00492F3F">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r>
        <w:rPr>
          <w:sz w:val="28"/>
          <w:szCs w:val="28"/>
        </w:rPr>
        <w:t>Вялкова</w:t>
      </w:r>
    </w:p>
    <w:p w14:paraId="7994C2D7" w14:textId="77777777" w:rsidR="00492F3F" w:rsidRPr="002E53E7" w:rsidRDefault="00492F3F" w:rsidP="00492F3F">
      <w:pPr>
        <w:tabs>
          <w:tab w:val="left" w:pos="6315"/>
        </w:tabs>
        <w:jc w:val="center"/>
        <w:rPr>
          <w:sz w:val="20"/>
        </w:rPr>
      </w:pPr>
      <w:r>
        <w:rPr>
          <w:sz w:val="20"/>
        </w:rPr>
        <w:t xml:space="preserve">                                                   </w:t>
      </w:r>
      <w:r w:rsidRPr="002E53E7">
        <w:rPr>
          <w:sz w:val="20"/>
        </w:rPr>
        <w:t>подпись</w:t>
      </w:r>
      <w:r>
        <w:rPr>
          <w:sz w:val="20"/>
        </w:rPr>
        <w:t xml:space="preserve"> </w:t>
      </w:r>
    </w:p>
    <w:bookmarkEnd w:id="0"/>
    <w:p w14:paraId="725AA9B1" w14:textId="77777777" w:rsidR="000E01E6" w:rsidRPr="00FB4108" w:rsidRDefault="000E01E6" w:rsidP="000E01E6">
      <w:pPr>
        <w:tabs>
          <w:tab w:val="left" w:pos="6315"/>
        </w:tabs>
        <w:rPr>
          <w:sz w:val="28"/>
          <w:szCs w:val="28"/>
        </w:rPr>
      </w:pPr>
    </w:p>
    <w:p w14:paraId="3C9CD147" w14:textId="77777777" w:rsidR="009C2D99" w:rsidRDefault="009C2D99" w:rsidP="009C2D99">
      <w:pPr>
        <w:jc w:val="center"/>
        <w:rPr>
          <w:sz w:val="36"/>
          <w:szCs w:val="32"/>
        </w:rPr>
      </w:pPr>
    </w:p>
    <w:p w14:paraId="3810C3E9" w14:textId="77777777" w:rsidR="009C2D99" w:rsidRDefault="009C2D99" w:rsidP="009C2D99">
      <w:pPr>
        <w:jc w:val="center"/>
        <w:rPr>
          <w:sz w:val="36"/>
          <w:szCs w:val="32"/>
        </w:rPr>
      </w:pPr>
    </w:p>
    <w:p w14:paraId="71089FE0" w14:textId="77777777" w:rsidR="009C2D99" w:rsidRDefault="009C2D99" w:rsidP="009C2D99">
      <w:pPr>
        <w:jc w:val="center"/>
        <w:rPr>
          <w:sz w:val="36"/>
          <w:szCs w:val="32"/>
        </w:rPr>
      </w:pPr>
    </w:p>
    <w:p w14:paraId="22C702FF" w14:textId="77777777" w:rsidR="009C2D99" w:rsidRDefault="009C2D99" w:rsidP="009C2D99">
      <w:pPr>
        <w:jc w:val="center"/>
        <w:rPr>
          <w:sz w:val="36"/>
          <w:szCs w:val="32"/>
        </w:rPr>
      </w:pPr>
    </w:p>
    <w:p w14:paraId="484B0D10" w14:textId="77777777" w:rsidR="009C2D99" w:rsidRDefault="009C2D99" w:rsidP="009C2D99">
      <w:pPr>
        <w:jc w:val="center"/>
        <w:rPr>
          <w:sz w:val="36"/>
          <w:szCs w:val="32"/>
        </w:rPr>
      </w:pPr>
    </w:p>
    <w:p w14:paraId="12872539" w14:textId="77777777" w:rsidR="009C2D99" w:rsidRDefault="009C2D99" w:rsidP="009C2D99">
      <w:pPr>
        <w:jc w:val="center"/>
        <w:rPr>
          <w:sz w:val="36"/>
          <w:szCs w:val="32"/>
        </w:rPr>
      </w:pPr>
    </w:p>
    <w:p w14:paraId="50D1C66B" w14:textId="77777777" w:rsidR="009C2D99" w:rsidRDefault="009C2D99" w:rsidP="009C2D99">
      <w:pPr>
        <w:jc w:val="center"/>
        <w:rPr>
          <w:sz w:val="36"/>
          <w:szCs w:val="32"/>
        </w:rPr>
      </w:pPr>
    </w:p>
    <w:p w14:paraId="4D4839F3" w14:textId="77777777" w:rsidR="009C2D99" w:rsidRDefault="009C2D99" w:rsidP="009C2D99">
      <w:pPr>
        <w:jc w:val="center"/>
        <w:rPr>
          <w:sz w:val="36"/>
          <w:szCs w:val="32"/>
        </w:rPr>
      </w:pPr>
    </w:p>
    <w:p w14:paraId="73CF4BD1" w14:textId="77777777" w:rsidR="0014103D" w:rsidRDefault="0014103D" w:rsidP="0014103D">
      <w:pPr>
        <w:jc w:val="center"/>
        <w:rPr>
          <w:sz w:val="36"/>
          <w:szCs w:val="32"/>
        </w:rPr>
      </w:pPr>
      <w:r>
        <w:rPr>
          <w:sz w:val="36"/>
          <w:szCs w:val="32"/>
        </w:rPr>
        <w:t xml:space="preserve">СХЕМА ТЕПЛОСНАБЖЕНИЯ </w:t>
      </w:r>
    </w:p>
    <w:p w14:paraId="729C91E0" w14:textId="015E8235" w:rsidR="0014103D" w:rsidRDefault="00177EC4" w:rsidP="0014103D">
      <w:pPr>
        <w:jc w:val="center"/>
        <w:rPr>
          <w:sz w:val="36"/>
          <w:szCs w:val="32"/>
        </w:rPr>
      </w:pPr>
      <w:r>
        <w:rPr>
          <w:sz w:val="36"/>
          <w:szCs w:val="32"/>
        </w:rPr>
        <w:t>МУНИЦИПАЛЬНОГО ОКРУГА ЛОТОШИНО</w:t>
      </w:r>
    </w:p>
    <w:p w14:paraId="7B952F70" w14:textId="1EC65839" w:rsidR="0014103D" w:rsidRDefault="0014103D" w:rsidP="0014103D">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F408D3">
        <w:rPr>
          <w:sz w:val="36"/>
          <w:szCs w:val="32"/>
        </w:rPr>
        <w:t>1</w:t>
      </w:r>
      <w:r>
        <w:rPr>
          <w:sz w:val="36"/>
          <w:szCs w:val="32"/>
        </w:rPr>
        <w:t xml:space="preserve"> ДО 2040 года</w:t>
      </w:r>
    </w:p>
    <w:p w14:paraId="2549DFA3" w14:textId="0A9BB6A9" w:rsidR="0014103D" w:rsidRDefault="0014103D" w:rsidP="0014103D">
      <w:pPr>
        <w:tabs>
          <w:tab w:val="left" w:pos="6315"/>
        </w:tabs>
        <w:jc w:val="center"/>
        <w:rPr>
          <w:sz w:val="36"/>
          <w:szCs w:val="32"/>
        </w:rPr>
      </w:pPr>
      <w:r>
        <w:rPr>
          <w:sz w:val="36"/>
          <w:szCs w:val="32"/>
        </w:rPr>
        <w:t>(актуализация на 202</w:t>
      </w:r>
      <w:r w:rsidR="00177EC4">
        <w:rPr>
          <w:sz w:val="36"/>
          <w:szCs w:val="32"/>
        </w:rPr>
        <w:t>6</w:t>
      </w:r>
      <w:r>
        <w:rPr>
          <w:sz w:val="36"/>
          <w:szCs w:val="32"/>
        </w:rPr>
        <w:t xml:space="preserve"> год)</w:t>
      </w:r>
    </w:p>
    <w:p w14:paraId="1A5CC441" w14:textId="77777777" w:rsidR="009C2D99" w:rsidRDefault="009C2D99" w:rsidP="009C2D99">
      <w:pPr>
        <w:tabs>
          <w:tab w:val="left" w:pos="6315"/>
        </w:tabs>
        <w:jc w:val="center"/>
        <w:rPr>
          <w:sz w:val="36"/>
          <w:szCs w:val="32"/>
        </w:rPr>
      </w:pPr>
    </w:p>
    <w:p w14:paraId="73E1B81E" w14:textId="77777777" w:rsidR="009C2D99" w:rsidRPr="002E53E7" w:rsidRDefault="009C2D99" w:rsidP="009C2D99">
      <w:pPr>
        <w:tabs>
          <w:tab w:val="left" w:pos="6315"/>
        </w:tabs>
        <w:jc w:val="center"/>
        <w:rPr>
          <w:sz w:val="36"/>
          <w:szCs w:val="36"/>
        </w:rPr>
      </w:pPr>
      <w:r w:rsidRPr="002E53E7">
        <w:rPr>
          <w:sz w:val="36"/>
          <w:szCs w:val="36"/>
        </w:rPr>
        <w:t>ОБОСНОВЫВАЮЩИЕ МАТЕРИАЛЫ</w:t>
      </w:r>
    </w:p>
    <w:p w14:paraId="3561542E" w14:textId="77777777" w:rsidR="009C2D99" w:rsidRDefault="009C2D99" w:rsidP="009C2D99">
      <w:pPr>
        <w:tabs>
          <w:tab w:val="left" w:pos="6315"/>
        </w:tabs>
        <w:jc w:val="center"/>
        <w:rPr>
          <w:sz w:val="36"/>
          <w:szCs w:val="36"/>
        </w:rPr>
      </w:pPr>
    </w:p>
    <w:p w14:paraId="71E73728" w14:textId="77777777" w:rsidR="009C2D99" w:rsidRDefault="009C2D99" w:rsidP="009C2D99">
      <w:pPr>
        <w:tabs>
          <w:tab w:val="left" w:pos="6315"/>
        </w:tabs>
        <w:jc w:val="center"/>
        <w:rPr>
          <w:sz w:val="36"/>
          <w:szCs w:val="36"/>
        </w:rPr>
      </w:pPr>
    </w:p>
    <w:p w14:paraId="4E3C008D" w14:textId="77777777" w:rsidR="009C2D99" w:rsidRDefault="009C2D99" w:rsidP="009C2D99">
      <w:pPr>
        <w:tabs>
          <w:tab w:val="left" w:pos="6315"/>
        </w:tabs>
        <w:jc w:val="center"/>
        <w:rPr>
          <w:sz w:val="36"/>
          <w:szCs w:val="36"/>
        </w:rPr>
      </w:pPr>
      <w:r w:rsidRPr="007E777D">
        <w:rPr>
          <w:sz w:val="36"/>
          <w:szCs w:val="36"/>
        </w:rPr>
        <w:t xml:space="preserve">КНИГА </w:t>
      </w:r>
      <w:r>
        <w:rPr>
          <w:sz w:val="36"/>
          <w:szCs w:val="36"/>
        </w:rPr>
        <w:t>13</w:t>
      </w:r>
      <w:r w:rsidRPr="007E777D">
        <w:rPr>
          <w:sz w:val="36"/>
          <w:szCs w:val="36"/>
        </w:rPr>
        <w:t xml:space="preserve">. </w:t>
      </w:r>
      <w:r w:rsidRPr="001E75F4">
        <w:rPr>
          <w:sz w:val="36"/>
          <w:szCs w:val="36"/>
        </w:rPr>
        <w:t xml:space="preserve">ИНДИКАТОРЫ РАЗВИТИЯ СИСТЕМ </w:t>
      </w:r>
      <w:r>
        <w:rPr>
          <w:sz w:val="36"/>
          <w:szCs w:val="36"/>
        </w:rPr>
        <w:t xml:space="preserve">              </w:t>
      </w:r>
      <w:r w:rsidRPr="001E75F4">
        <w:rPr>
          <w:sz w:val="36"/>
          <w:szCs w:val="36"/>
        </w:rPr>
        <w:t>ТЕПЛОСНАБЖЕНИЯ ГОРОДСКОГО ОКРУГА</w:t>
      </w:r>
    </w:p>
    <w:p w14:paraId="39922161" w14:textId="77777777" w:rsidR="008355FE" w:rsidRDefault="008355FE" w:rsidP="002B4EF6">
      <w:pPr>
        <w:tabs>
          <w:tab w:val="left" w:pos="2955"/>
        </w:tabs>
        <w:jc w:val="center"/>
        <w:sectPr w:rsidR="008355FE" w:rsidSect="00792BED">
          <w:headerReference w:type="even" r:id="rId9"/>
          <w:footerReference w:type="even" r:id="rId10"/>
          <w:footerReference w:type="default" r:id="rId11"/>
          <w:footerReference w:type="first" r:id="rId12"/>
          <w:type w:val="nextColumn"/>
          <w:pgSz w:w="11906" w:h="16838" w:code="9"/>
          <w:pgMar w:top="709" w:right="567" w:bottom="1134" w:left="1418" w:header="709" w:footer="567" w:gutter="0"/>
          <w:cols w:space="708"/>
          <w:titlePg/>
          <w:docGrid w:linePitch="360"/>
        </w:sectPr>
      </w:pPr>
    </w:p>
    <w:p w14:paraId="0D2D5D15" w14:textId="720EB712" w:rsidR="004D2AD9" w:rsidRPr="00BB09A4" w:rsidRDefault="004D2AD9" w:rsidP="002B4EF6">
      <w:pPr>
        <w:tabs>
          <w:tab w:val="left" w:pos="2955"/>
        </w:tabs>
        <w:jc w:val="center"/>
      </w:pPr>
      <w:r w:rsidRPr="003449EF">
        <w:lastRenderedPageBreak/>
        <w:t>СОДЕРЖАНИЕ</w:t>
      </w:r>
    </w:p>
    <w:bookmarkStart w:id="1" w:name="_Toc322010590"/>
    <w:bookmarkStart w:id="2" w:name="_Toc322010620"/>
    <w:bookmarkStart w:id="3" w:name="_Toc335135812"/>
    <w:bookmarkStart w:id="4" w:name="_Toc335135924"/>
    <w:p w14:paraId="73BD1F45" w14:textId="7048EFB2" w:rsidR="00492F3F" w:rsidRDefault="00492F3F">
      <w:pPr>
        <w:pStyle w:val="1d"/>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95898" w:history="1">
        <w:r w:rsidRPr="00DE4BC6">
          <w:rPr>
            <w:rStyle w:val="afff6"/>
            <w:noProof/>
          </w:rPr>
          <w:t>13</w:t>
        </w:r>
        <w:r>
          <w:rPr>
            <w:rFonts w:asciiTheme="minorHAnsi" w:eastAsiaTheme="minorEastAsia" w:hAnsiTheme="minorHAnsi" w:cstheme="minorBidi"/>
            <w:b w:val="0"/>
            <w:bCs w:val="0"/>
            <w:caps w:val="0"/>
            <w:noProof/>
            <w:szCs w:val="22"/>
          </w:rPr>
          <w:tab/>
        </w:r>
        <w:r w:rsidRPr="00DE4BC6">
          <w:rPr>
            <w:rStyle w:val="afff6"/>
            <w:noProof/>
          </w:rPr>
          <w:t>ГЛАВА. ИНДИКАТОРЫ РАЗВИТИЯ СИСТЕМ ТЕПЛОСНАБЖЕНИЯ ГОРОДСКОГО ОКРУГА</w:t>
        </w:r>
        <w:r>
          <w:rPr>
            <w:noProof/>
            <w:webHidden/>
          </w:rPr>
          <w:tab/>
        </w:r>
        <w:r>
          <w:rPr>
            <w:noProof/>
            <w:webHidden/>
          </w:rPr>
          <w:fldChar w:fldCharType="begin"/>
        </w:r>
        <w:r>
          <w:rPr>
            <w:noProof/>
            <w:webHidden/>
          </w:rPr>
          <w:instrText xml:space="preserve"> PAGEREF _Toc205995898 \h </w:instrText>
        </w:r>
        <w:r>
          <w:rPr>
            <w:noProof/>
            <w:webHidden/>
          </w:rPr>
        </w:r>
        <w:r>
          <w:rPr>
            <w:noProof/>
            <w:webHidden/>
          </w:rPr>
          <w:fldChar w:fldCharType="separate"/>
        </w:r>
        <w:r w:rsidR="0005364A">
          <w:rPr>
            <w:noProof/>
            <w:webHidden/>
          </w:rPr>
          <w:t>4</w:t>
        </w:r>
        <w:r>
          <w:rPr>
            <w:noProof/>
            <w:webHidden/>
          </w:rPr>
          <w:fldChar w:fldCharType="end"/>
        </w:r>
      </w:hyperlink>
    </w:p>
    <w:p w14:paraId="39658F2E" w14:textId="08C300E3"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899" w:history="1">
        <w:r w:rsidR="00492F3F" w:rsidRPr="00DE4BC6">
          <w:rPr>
            <w:rStyle w:val="afff6"/>
            <w:noProof/>
          </w:rPr>
          <w:t>13.1</w:t>
        </w:r>
        <w:r w:rsidR="00492F3F">
          <w:rPr>
            <w:rFonts w:asciiTheme="minorHAnsi" w:eastAsiaTheme="minorEastAsia" w:hAnsiTheme="minorHAnsi" w:cstheme="minorBidi"/>
            <w:noProof/>
            <w:szCs w:val="22"/>
          </w:rPr>
          <w:tab/>
        </w:r>
        <w:r w:rsidR="00492F3F" w:rsidRPr="00DE4BC6">
          <w:rPr>
            <w:rStyle w:val="afff6"/>
            <w:noProof/>
          </w:rPr>
          <w:t>Количество прекращений подачи тепловой энергии, теплоносителя в результате технологических нарушений на тепловых сетях</w:t>
        </w:r>
        <w:r w:rsidR="00492F3F">
          <w:rPr>
            <w:noProof/>
            <w:webHidden/>
          </w:rPr>
          <w:tab/>
        </w:r>
        <w:r w:rsidR="00492F3F">
          <w:rPr>
            <w:noProof/>
            <w:webHidden/>
          </w:rPr>
          <w:fldChar w:fldCharType="begin"/>
        </w:r>
        <w:r w:rsidR="00492F3F">
          <w:rPr>
            <w:noProof/>
            <w:webHidden/>
          </w:rPr>
          <w:instrText xml:space="preserve"> PAGEREF _Toc205995899 \h </w:instrText>
        </w:r>
        <w:r w:rsidR="00492F3F">
          <w:rPr>
            <w:noProof/>
            <w:webHidden/>
          </w:rPr>
        </w:r>
        <w:r w:rsidR="00492F3F">
          <w:rPr>
            <w:noProof/>
            <w:webHidden/>
          </w:rPr>
          <w:fldChar w:fldCharType="separate"/>
        </w:r>
        <w:r w:rsidR="0005364A">
          <w:rPr>
            <w:noProof/>
            <w:webHidden/>
          </w:rPr>
          <w:t>4</w:t>
        </w:r>
        <w:r w:rsidR="00492F3F">
          <w:rPr>
            <w:noProof/>
            <w:webHidden/>
          </w:rPr>
          <w:fldChar w:fldCharType="end"/>
        </w:r>
      </w:hyperlink>
    </w:p>
    <w:p w14:paraId="0832ADF5" w14:textId="6F319493"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0" w:history="1">
        <w:r w:rsidR="00492F3F" w:rsidRPr="00DE4BC6">
          <w:rPr>
            <w:rStyle w:val="afff6"/>
            <w:noProof/>
          </w:rPr>
          <w:t>13.2</w:t>
        </w:r>
        <w:r w:rsidR="00492F3F">
          <w:rPr>
            <w:rFonts w:asciiTheme="minorHAnsi" w:eastAsiaTheme="minorEastAsia" w:hAnsiTheme="minorHAnsi" w:cstheme="minorBidi"/>
            <w:noProof/>
            <w:szCs w:val="22"/>
          </w:rPr>
          <w:tab/>
        </w:r>
        <w:r w:rsidR="00492F3F" w:rsidRPr="00DE4BC6">
          <w:rPr>
            <w:rStyle w:val="afff6"/>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492F3F">
          <w:rPr>
            <w:noProof/>
            <w:webHidden/>
          </w:rPr>
          <w:tab/>
        </w:r>
        <w:r w:rsidR="00492F3F">
          <w:rPr>
            <w:noProof/>
            <w:webHidden/>
          </w:rPr>
          <w:fldChar w:fldCharType="begin"/>
        </w:r>
        <w:r w:rsidR="00492F3F">
          <w:rPr>
            <w:noProof/>
            <w:webHidden/>
          </w:rPr>
          <w:instrText xml:space="preserve"> PAGEREF _Toc205995900 \h </w:instrText>
        </w:r>
        <w:r w:rsidR="00492F3F">
          <w:rPr>
            <w:noProof/>
            <w:webHidden/>
          </w:rPr>
        </w:r>
        <w:r w:rsidR="00492F3F">
          <w:rPr>
            <w:noProof/>
            <w:webHidden/>
          </w:rPr>
          <w:fldChar w:fldCharType="separate"/>
        </w:r>
        <w:r w:rsidR="0005364A">
          <w:rPr>
            <w:noProof/>
            <w:webHidden/>
          </w:rPr>
          <w:t>4</w:t>
        </w:r>
        <w:r w:rsidR="00492F3F">
          <w:rPr>
            <w:noProof/>
            <w:webHidden/>
          </w:rPr>
          <w:fldChar w:fldCharType="end"/>
        </w:r>
      </w:hyperlink>
    </w:p>
    <w:p w14:paraId="1B48461B" w14:textId="346A8B99"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1" w:history="1">
        <w:r w:rsidR="00492F3F" w:rsidRPr="00DE4BC6">
          <w:rPr>
            <w:rStyle w:val="afff6"/>
            <w:noProof/>
          </w:rPr>
          <w:t>13.3</w:t>
        </w:r>
        <w:r w:rsidR="00492F3F">
          <w:rPr>
            <w:rFonts w:asciiTheme="minorHAnsi" w:eastAsiaTheme="minorEastAsia" w:hAnsiTheme="minorHAnsi" w:cstheme="minorBidi"/>
            <w:noProof/>
            <w:szCs w:val="22"/>
          </w:rPr>
          <w:tab/>
        </w:r>
        <w:r w:rsidR="00492F3F" w:rsidRPr="00DE4BC6">
          <w:rPr>
            <w:rStyle w:val="afff6"/>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492F3F">
          <w:rPr>
            <w:noProof/>
            <w:webHidden/>
          </w:rPr>
          <w:tab/>
        </w:r>
        <w:r w:rsidR="00492F3F">
          <w:rPr>
            <w:noProof/>
            <w:webHidden/>
          </w:rPr>
          <w:fldChar w:fldCharType="begin"/>
        </w:r>
        <w:r w:rsidR="00492F3F">
          <w:rPr>
            <w:noProof/>
            <w:webHidden/>
          </w:rPr>
          <w:instrText xml:space="preserve"> PAGEREF _Toc205995901 \h </w:instrText>
        </w:r>
        <w:r w:rsidR="00492F3F">
          <w:rPr>
            <w:noProof/>
            <w:webHidden/>
          </w:rPr>
        </w:r>
        <w:r w:rsidR="00492F3F">
          <w:rPr>
            <w:noProof/>
            <w:webHidden/>
          </w:rPr>
          <w:fldChar w:fldCharType="separate"/>
        </w:r>
        <w:r w:rsidR="0005364A">
          <w:rPr>
            <w:noProof/>
            <w:webHidden/>
          </w:rPr>
          <w:t>5</w:t>
        </w:r>
        <w:r w:rsidR="00492F3F">
          <w:rPr>
            <w:noProof/>
            <w:webHidden/>
          </w:rPr>
          <w:fldChar w:fldCharType="end"/>
        </w:r>
      </w:hyperlink>
    </w:p>
    <w:p w14:paraId="3EB632D4" w14:textId="3E68AB13"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2" w:history="1">
        <w:r w:rsidR="00492F3F" w:rsidRPr="00DE4BC6">
          <w:rPr>
            <w:rStyle w:val="afff6"/>
            <w:noProof/>
          </w:rPr>
          <w:t>13.4</w:t>
        </w:r>
        <w:r w:rsidR="00492F3F">
          <w:rPr>
            <w:rFonts w:asciiTheme="minorHAnsi" w:eastAsiaTheme="minorEastAsia" w:hAnsiTheme="minorHAnsi" w:cstheme="minorBidi"/>
            <w:noProof/>
            <w:szCs w:val="22"/>
          </w:rPr>
          <w:tab/>
        </w:r>
        <w:r w:rsidR="00492F3F" w:rsidRPr="00DE4BC6">
          <w:rPr>
            <w:rStyle w:val="afff6"/>
            <w:noProof/>
          </w:rPr>
          <w:t>Отношение величины технологических потерь тепловой энергии, теплоносителя к материальной характеристике тепловой сети</w:t>
        </w:r>
        <w:r w:rsidR="00492F3F">
          <w:rPr>
            <w:noProof/>
            <w:webHidden/>
          </w:rPr>
          <w:tab/>
        </w:r>
        <w:r w:rsidR="00492F3F">
          <w:rPr>
            <w:noProof/>
            <w:webHidden/>
          </w:rPr>
          <w:fldChar w:fldCharType="begin"/>
        </w:r>
        <w:r w:rsidR="00492F3F">
          <w:rPr>
            <w:noProof/>
            <w:webHidden/>
          </w:rPr>
          <w:instrText xml:space="preserve"> PAGEREF _Toc205995902 \h </w:instrText>
        </w:r>
        <w:r w:rsidR="00492F3F">
          <w:rPr>
            <w:noProof/>
            <w:webHidden/>
          </w:rPr>
        </w:r>
        <w:r w:rsidR="00492F3F">
          <w:rPr>
            <w:noProof/>
            <w:webHidden/>
          </w:rPr>
          <w:fldChar w:fldCharType="separate"/>
        </w:r>
        <w:r w:rsidR="0005364A">
          <w:rPr>
            <w:noProof/>
            <w:webHidden/>
          </w:rPr>
          <w:t>6</w:t>
        </w:r>
        <w:r w:rsidR="00492F3F">
          <w:rPr>
            <w:noProof/>
            <w:webHidden/>
          </w:rPr>
          <w:fldChar w:fldCharType="end"/>
        </w:r>
      </w:hyperlink>
    </w:p>
    <w:p w14:paraId="6EC8D19E" w14:textId="483BFFE9"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3" w:history="1">
        <w:r w:rsidR="00492F3F" w:rsidRPr="00DE4BC6">
          <w:rPr>
            <w:rStyle w:val="afff6"/>
            <w:noProof/>
          </w:rPr>
          <w:t>13.5</w:t>
        </w:r>
        <w:r w:rsidR="00492F3F">
          <w:rPr>
            <w:rFonts w:asciiTheme="minorHAnsi" w:eastAsiaTheme="minorEastAsia" w:hAnsiTheme="minorHAnsi" w:cstheme="minorBidi"/>
            <w:noProof/>
            <w:szCs w:val="22"/>
          </w:rPr>
          <w:tab/>
        </w:r>
        <w:r w:rsidR="00492F3F" w:rsidRPr="00DE4BC6">
          <w:rPr>
            <w:rStyle w:val="afff6"/>
            <w:noProof/>
          </w:rPr>
          <w:t>Коэффициент использования установленной тепловой мощности</w:t>
        </w:r>
        <w:r w:rsidR="00492F3F">
          <w:rPr>
            <w:noProof/>
            <w:webHidden/>
          </w:rPr>
          <w:tab/>
        </w:r>
        <w:r w:rsidR="00492F3F">
          <w:rPr>
            <w:noProof/>
            <w:webHidden/>
          </w:rPr>
          <w:fldChar w:fldCharType="begin"/>
        </w:r>
        <w:r w:rsidR="00492F3F">
          <w:rPr>
            <w:noProof/>
            <w:webHidden/>
          </w:rPr>
          <w:instrText xml:space="preserve"> PAGEREF _Toc205995903 \h </w:instrText>
        </w:r>
        <w:r w:rsidR="00492F3F">
          <w:rPr>
            <w:noProof/>
            <w:webHidden/>
          </w:rPr>
        </w:r>
        <w:r w:rsidR="00492F3F">
          <w:rPr>
            <w:noProof/>
            <w:webHidden/>
          </w:rPr>
          <w:fldChar w:fldCharType="separate"/>
        </w:r>
        <w:r w:rsidR="0005364A">
          <w:rPr>
            <w:noProof/>
            <w:webHidden/>
          </w:rPr>
          <w:t>6</w:t>
        </w:r>
        <w:r w:rsidR="00492F3F">
          <w:rPr>
            <w:noProof/>
            <w:webHidden/>
          </w:rPr>
          <w:fldChar w:fldCharType="end"/>
        </w:r>
      </w:hyperlink>
    </w:p>
    <w:p w14:paraId="291E9C1A" w14:textId="3F197E7B"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4" w:history="1">
        <w:r w:rsidR="00492F3F" w:rsidRPr="00DE4BC6">
          <w:rPr>
            <w:rStyle w:val="afff6"/>
            <w:noProof/>
          </w:rPr>
          <w:t>13.6</w:t>
        </w:r>
        <w:r w:rsidR="00492F3F">
          <w:rPr>
            <w:rFonts w:asciiTheme="minorHAnsi" w:eastAsiaTheme="minorEastAsia" w:hAnsiTheme="minorHAnsi" w:cstheme="minorBidi"/>
            <w:noProof/>
            <w:szCs w:val="22"/>
          </w:rPr>
          <w:tab/>
        </w:r>
        <w:r w:rsidR="00492F3F" w:rsidRPr="00DE4BC6">
          <w:rPr>
            <w:rStyle w:val="afff6"/>
            <w:noProof/>
          </w:rPr>
          <w:t>Удельная материальная характеристика тепловых сетей, приведенная к расчетной тепловой нагрузке</w:t>
        </w:r>
        <w:r w:rsidR="00492F3F">
          <w:rPr>
            <w:noProof/>
            <w:webHidden/>
          </w:rPr>
          <w:tab/>
        </w:r>
        <w:r w:rsidR="00492F3F">
          <w:rPr>
            <w:noProof/>
            <w:webHidden/>
          </w:rPr>
          <w:fldChar w:fldCharType="begin"/>
        </w:r>
        <w:r w:rsidR="00492F3F">
          <w:rPr>
            <w:noProof/>
            <w:webHidden/>
          </w:rPr>
          <w:instrText xml:space="preserve"> PAGEREF _Toc205995904 \h </w:instrText>
        </w:r>
        <w:r w:rsidR="00492F3F">
          <w:rPr>
            <w:noProof/>
            <w:webHidden/>
          </w:rPr>
        </w:r>
        <w:r w:rsidR="00492F3F">
          <w:rPr>
            <w:noProof/>
            <w:webHidden/>
          </w:rPr>
          <w:fldChar w:fldCharType="separate"/>
        </w:r>
        <w:r w:rsidR="0005364A">
          <w:rPr>
            <w:noProof/>
            <w:webHidden/>
          </w:rPr>
          <w:t>7</w:t>
        </w:r>
        <w:r w:rsidR="00492F3F">
          <w:rPr>
            <w:noProof/>
            <w:webHidden/>
          </w:rPr>
          <w:fldChar w:fldCharType="end"/>
        </w:r>
      </w:hyperlink>
    </w:p>
    <w:p w14:paraId="1657551C" w14:textId="5A07474B"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5" w:history="1">
        <w:r w:rsidR="00492F3F" w:rsidRPr="00DE4BC6">
          <w:rPr>
            <w:rStyle w:val="afff6"/>
            <w:noProof/>
          </w:rPr>
          <w:t>13.7</w:t>
        </w:r>
        <w:r w:rsidR="00492F3F">
          <w:rPr>
            <w:rFonts w:asciiTheme="minorHAnsi" w:eastAsiaTheme="minorEastAsia" w:hAnsiTheme="minorHAnsi" w:cstheme="minorBidi"/>
            <w:noProof/>
            <w:szCs w:val="22"/>
          </w:rPr>
          <w:tab/>
        </w:r>
        <w:r w:rsidR="00492F3F" w:rsidRPr="00DE4BC6">
          <w:rPr>
            <w:rStyle w:val="afff6"/>
            <w:noProof/>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r w:rsidR="00492F3F">
          <w:rPr>
            <w:noProof/>
            <w:webHidden/>
          </w:rPr>
          <w:tab/>
        </w:r>
        <w:r w:rsidR="00492F3F">
          <w:rPr>
            <w:noProof/>
            <w:webHidden/>
          </w:rPr>
          <w:fldChar w:fldCharType="begin"/>
        </w:r>
        <w:r w:rsidR="00492F3F">
          <w:rPr>
            <w:noProof/>
            <w:webHidden/>
          </w:rPr>
          <w:instrText xml:space="preserve"> PAGEREF _Toc205995905 \h </w:instrText>
        </w:r>
        <w:r w:rsidR="00492F3F">
          <w:rPr>
            <w:noProof/>
            <w:webHidden/>
          </w:rPr>
        </w:r>
        <w:r w:rsidR="00492F3F">
          <w:rPr>
            <w:noProof/>
            <w:webHidden/>
          </w:rPr>
          <w:fldChar w:fldCharType="separate"/>
        </w:r>
        <w:r w:rsidR="0005364A">
          <w:rPr>
            <w:noProof/>
            <w:webHidden/>
          </w:rPr>
          <w:t>8</w:t>
        </w:r>
        <w:r w:rsidR="00492F3F">
          <w:rPr>
            <w:noProof/>
            <w:webHidden/>
          </w:rPr>
          <w:fldChar w:fldCharType="end"/>
        </w:r>
      </w:hyperlink>
    </w:p>
    <w:p w14:paraId="2F68C779" w14:textId="0CCF36E6"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6" w:history="1">
        <w:r w:rsidR="00492F3F" w:rsidRPr="00DE4BC6">
          <w:rPr>
            <w:rStyle w:val="afff6"/>
            <w:noProof/>
          </w:rPr>
          <w:t>13.8</w:t>
        </w:r>
        <w:r w:rsidR="00492F3F">
          <w:rPr>
            <w:rFonts w:asciiTheme="minorHAnsi" w:eastAsiaTheme="minorEastAsia" w:hAnsiTheme="minorHAnsi" w:cstheme="minorBidi"/>
            <w:noProof/>
            <w:szCs w:val="22"/>
          </w:rPr>
          <w:tab/>
        </w:r>
        <w:r w:rsidR="00492F3F" w:rsidRPr="00DE4BC6">
          <w:rPr>
            <w:rStyle w:val="afff6"/>
            <w:noProof/>
          </w:rPr>
          <w:t>Удельный расход условного топлива на отпуск электрической энергии</w:t>
        </w:r>
        <w:r w:rsidR="00492F3F">
          <w:rPr>
            <w:noProof/>
            <w:webHidden/>
          </w:rPr>
          <w:tab/>
        </w:r>
        <w:r w:rsidR="00492F3F">
          <w:rPr>
            <w:noProof/>
            <w:webHidden/>
          </w:rPr>
          <w:fldChar w:fldCharType="begin"/>
        </w:r>
        <w:r w:rsidR="00492F3F">
          <w:rPr>
            <w:noProof/>
            <w:webHidden/>
          </w:rPr>
          <w:instrText xml:space="preserve"> PAGEREF _Toc205995906 \h </w:instrText>
        </w:r>
        <w:r w:rsidR="00492F3F">
          <w:rPr>
            <w:noProof/>
            <w:webHidden/>
          </w:rPr>
        </w:r>
        <w:r w:rsidR="00492F3F">
          <w:rPr>
            <w:noProof/>
            <w:webHidden/>
          </w:rPr>
          <w:fldChar w:fldCharType="separate"/>
        </w:r>
        <w:r w:rsidR="0005364A">
          <w:rPr>
            <w:noProof/>
            <w:webHidden/>
          </w:rPr>
          <w:t>8</w:t>
        </w:r>
        <w:r w:rsidR="00492F3F">
          <w:rPr>
            <w:noProof/>
            <w:webHidden/>
          </w:rPr>
          <w:fldChar w:fldCharType="end"/>
        </w:r>
      </w:hyperlink>
    </w:p>
    <w:p w14:paraId="61B93E8D" w14:textId="620282DB"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7" w:history="1">
        <w:r w:rsidR="00492F3F" w:rsidRPr="00DE4BC6">
          <w:rPr>
            <w:rStyle w:val="afff6"/>
            <w:noProof/>
          </w:rPr>
          <w:t>13.9</w:t>
        </w:r>
        <w:r w:rsidR="00492F3F">
          <w:rPr>
            <w:rFonts w:asciiTheme="minorHAnsi" w:eastAsiaTheme="minorEastAsia" w:hAnsiTheme="minorHAnsi" w:cstheme="minorBidi"/>
            <w:noProof/>
            <w:szCs w:val="22"/>
          </w:rPr>
          <w:tab/>
        </w:r>
        <w:r w:rsidR="00492F3F" w:rsidRPr="00DE4BC6">
          <w:rPr>
            <w:rStyle w:val="afff6"/>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492F3F">
          <w:rPr>
            <w:noProof/>
            <w:webHidden/>
          </w:rPr>
          <w:tab/>
        </w:r>
        <w:r w:rsidR="00492F3F">
          <w:rPr>
            <w:noProof/>
            <w:webHidden/>
          </w:rPr>
          <w:fldChar w:fldCharType="begin"/>
        </w:r>
        <w:r w:rsidR="00492F3F">
          <w:rPr>
            <w:noProof/>
            <w:webHidden/>
          </w:rPr>
          <w:instrText xml:space="preserve"> PAGEREF _Toc205995907 \h </w:instrText>
        </w:r>
        <w:r w:rsidR="00492F3F">
          <w:rPr>
            <w:noProof/>
            <w:webHidden/>
          </w:rPr>
        </w:r>
        <w:r w:rsidR="00492F3F">
          <w:rPr>
            <w:noProof/>
            <w:webHidden/>
          </w:rPr>
          <w:fldChar w:fldCharType="separate"/>
        </w:r>
        <w:r w:rsidR="0005364A">
          <w:rPr>
            <w:noProof/>
            <w:webHidden/>
          </w:rPr>
          <w:t>8</w:t>
        </w:r>
        <w:r w:rsidR="00492F3F">
          <w:rPr>
            <w:noProof/>
            <w:webHidden/>
          </w:rPr>
          <w:fldChar w:fldCharType="end"/>
        </w:r>
      </w:hyperlink>
    </w:p>
    <w:p w14:paraId="1AA1A002" w14:textId="73FFB46E"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8" w:history="1">
        <w:r w:rsidR="00492F3F" w:rsidRPr="00DE4BC6">
          <w:rPr>
            <w:rStyle w:val="afff6"/>
            <w:noProof/>
          </w:rPr>
          <w:t>13.10</w:t>
        </w:r>
        <w:r w:rsidR="00492F3F">
          <w:rPr>
            <w:rFonts w:asciiTheme="minorHAnsi" w:eastAsiaTheme="minorEastAsia" w:hAnsiTheme="minorHAnsi" w:cstheme="minorBidi"/>
            <w:noProof/>
            <w:szCs w:val="22"/>
          </w:rPr>
          <w:tab/>
        </w:r>
        <w:r w:rsidR="00492F3F" w:rsidRPr="00DE4BC6">
          <w:rPr>
            <w:rStyle w:val="afff6"/>
            <w:noProof/>
          </w:rPr>
          <w:t>Доля отпуска тепловой энергии, осуществляемого потребителям по приборам учета, в общем объеме отпущенной тепловой энергии</w:t>
        </w:r>
        <w:r w:rsidR="00492F3F">
          <w:rPr>
            <w:noProof/>
            <w:webHidden/>
          </w:rPr>
          <w:tab/>
        </w:r>
        <w:r w:rsidR="00492F3F">
          <w:rPr>
            <w:noProof/>
            <w:webHidden/>
          </w:rPr>
          <w:fldChar w:fldCharType="begin"/>
        </w:r>
        <w:r w:rsidR="00492F3F">
          <w:rPr>
            <w:noProof/>
            <w:webHidden/>
          </w:rPr>
          <w:instrText xml:space="preserve"> PAGEREF _Toc205995908 \h </w:instrText>
        </w:r>
        <w:r w:rsidR="00492F3F">
          <w:rPr>
            <w:noProof/>
            <w:webHidden/>
          </w:rPr>
        </w:r>
        <w:r w:rsidR="00492F3F">
          <w:rPr>
            <w:noProof/>
            <w:webHidden/>
          </w:rPr>
          <w:fldChar w:fldCharType="separate"/>
        </w:r>
        <w:r w:rsidR="0005364A">
          <w:rPr>
            <w:noProof/>
            <w:webHidden/>
          </w:rPr>
          <w:t>8</w:t>
        </w:r>
        <w:r w:rsidR="00492F3F">
          <w:rPr>
            <w:noProof/>
            <w:webHidden/>
          </w:rPr>
          <w:fldChar w:fldCharType="end"/>
        </w:r>
      </w:hyperlink>
    </w:p>
    <w:p w14:paraId="45843F13" w14:textId="447418E4"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09" w:history="1">
        <w:r w:rsidR="00492F3F" w:rsidRPr="00DE4BC6">
          <w:rPr>
            <w:rStyle w:val="afff6"/>
            <w:noProof/>
          </w:rPr>
          <w:t>13.11</w:t>
        </w:r>
        <w:r w:rsidR="00492F3F">
          <w:rPr>
            <w:rFonts w:asciiTheme="minorHAnsi" w:eastAsiaTheme="minorEastAsia" w:hAnsiTheme="minorHAnsi" w:cstheme="minorBidi"/>
            <w:noProof/>
            <w:szCs w:val="22"/>
          </w:rPr>
          <w:tab/>
        </w:r>
        <w:r w:rsidR="00492F3F" w:rsidRPr="00DE4BC6">
          <w:rPr>
            <w:rStyle w:val="afff6"/>
            <w:noProof/>
          </w:rPr>
          <w:t>Средневзвешенный (по материальной характеристике) срок эксплуатации тепловых сетей (для каждой системы теплоснабжения)</w:t>
        </w:r>
        <w:r w:rsidR="00492F3F">
          <w:rPr>
            <w:noProof/>
            <w:webHidden/>
          </w:rPr>
          <w:tab/>
        </w:r>
        <w:r w:rsidR="00492F3F">
          <w:rPr>
            <w:noProof/>
            <w:webHidden/>
          </w:rPr>
          <w:fldChar w:fldCharType="begin"/>
        </w:r>
        <w:r w:rsidR="00492F3F">
          <w:rPr>
            <w:noProof/>
            <w:webHidden/>
          </w:rPr>
          <w:instrText xml:space="preserve"> PAGEREF _Toc205995909 \h </w:instrText>
        </w:r>
        <w:r w:rsidR="00492F3F">
          <w:rPr>
            <w:noProof/>
            <w:webHidden/>
          </w:rPr>
        </w:r>
        <w:r w:rsidR="00492F3F">
          <w:rPr>
            <w:noProof/>
            <w:webHidden/>
          </w:rPr>
          <w:fldChar w:fldCharType="separate"/>
        </w:r>
        <w:r w:rsidR="0005364A">
          <w:rPr>
            <w:noProof/>
            <w:webHidden/>
          </w:rPr>
          <w:t>8</w:t>
        </w:r>
        <w:r w:rsidR="00492F3F">
          <w:rPr>
            <w:noProof/>
            <w:webHidden/>
          </w:rPr>
          <w:fldChar w:fldCharType="end"/>
        </w:r>
      </w:hyperlink>
    </w:p>
    <w:p w14:paraId="7D748747" w14:textId="5A971362"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10" w:history="1">
        <w:r w:rsidR="00492F3F" w:rsidRPr="00DE4BC6">
          <w:rPr>
            <w:rStyle w:val="afff6"/>
            <w:noProof/>
          </w:rPr>
          <w:t>13.12</w:t>
        </w:r>
        <w:r w:rsidR="00492F3F">
          <w:rPr>
            <w:rFonts w:asciiTheme="minorHAnsi" w:eastAsiaTheme="minorEastAsia" w:hAnsiTheme="minorHAnsi" w:cstheme="minorBidi"/>
            <w:noProof/>
            <w:szCs w:val="22"/>
          </w:rPr>
          <w:tab/>
        </w:r>
        <w:r w:rsidR="00492F3F" w:rsidRPr="00DE4BC6">
          <w:rPr>
            <w:rStyle w:val="afff6"/>
            <w:noProof/>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w:t>
        </w:r>
        <w:r w:rsidR="00492F3F">
          <w:rPr>
            <w:noProof/>
            <w:webHidden/>
          </w:rPr>
          <w:tab/>
        </w:r>
        <w:r w:rsidR="00492F3F">
          <w:rPr>
            <w:noProof/>
            <w:webHidden/>
          </w:rPr>
          <w:fldChar w:fldCharType="begin"/>
        </w:r>
        <w:r w:rsidR="00492F3F">
          <w:rPr>
            <w:noProof/>
            <w:webHidden/>
          </w:rPr>
          <w:instrText xml:space="preserve"> PAGEREF _Toc205995910 \h </w:instrText>
        </w:r>
        <w:r w:rsidR="00492F3F">
          <w:rPr>
            <w:noProof/>
            <w:webHidden/>
          </w:rPr>
        </w:r>
        <w:r w:rsidR="00492F3F">
          <w:rPr>
            <w:noProof/>
            <w:webHidden/>
          </w:rPr>
          <w:fldChar w:fldCharType="separate"/>
        </w:r>
        <w:r w:rsidR="0005364A">
          <w:rPr>
            <w:noProof/>
            <w:webHidden/>
          </w:rPr>
          <w:t>9</w:t>
        </w:r>
        <w:r w:rsidR="00492F3F">
          <w:rPr>
            <w:noProof/>
            <w:webHidden/>
          </w:rPr>
          <w:fldChar w:fldCharType="end"/>
        </w:r>
      </w:hyperlink>
    </w:p>
    <w:p w14:paraId="7A76A4A7" w14:textId="0E34A7E2"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11" w:history="1">
        <w:r w:rsidR="00492F3F" w:rsidRPr="00DE4BC6">
          <w:rPr>
            <w:rStyle w:val="afff6"/>
            <w:noProof/>
          </w:rPr>
          <w:t>13.13</w:t>
        </w:r>
        <w:r w:rsidR="00492F3F">
          <w:rPr>
            <w:rFonts w:asciiTheme="minorHAnsi" w:eastAsiaTheme="minorEastAsia" w:hAnsiTheme="minorHAnsi" w:cstheme="minorBidi"/>
            <w:noProof/>
            <w:szCs w:val="22"/>
          </w:rPr>
          <w:tab/>
        </w:r>
        <w:r w:rsidR="00492F3F" w:rsidRPr="00DE4BC6">
          <w:rPr>
            <w:rStyle w:val="afff6"/>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r w:rsidR="00492F3F">
          <w:rPr>
            <w:noProof/>
            <w:webHidden/>
          </w:rPr>
          <w:tab/>
        </w:r>
        <w:r w:rsidR="00492F3F">
          <w:rPr>
            <w:noProof/>
            <w:webHidden/>
          </w:rPr>
          <w:fldChar w:fldCharType="begin"/>
        </w:r>
        <w:r w:rsidR="00492F3F">
          <w:rPr>
            <w:noProof/>
            <w:webHidden/>
          </w:rPr>
          <w:instrText xml:space="preserve"> PAGEREF _Toc205995911 \h </w:instrText>
        </w:r>
        <w:r w:rsidR="00492F3F">
          <w:rPr>
            <w:noProof/>
            <w:webHidden/>
          </w:rPr>
        </w:r>
        <w:r w:rsidR="00492F3F">
          <w:rPr>
            <w:noProof/>
            <w:webHidden/>
          </w:rPr>
          <w:fldChar w:fldCharType="separate"/>
        </w:r>
        <w:r w:rsidR="0005364A">
          <w:rPr>
            <w:noProof/>
            <w:webHidden/>
          </w:rPr>
          <w:t>11</w:t>
        </w:r>
        <w:r w:rsidR="00492F3F">
          <w:rPr>
            <w:noProof/>
            <w:webHidden/>
          </w:rPr>
          <w:fldChar w:fldCharType="end"/>
        </w:r>
      </w:hyperlink>
    </w:p>
    <w:p w14:paraId="3497903B" w14:textId="5BD0EDDF"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12" w:history="1">
        <w:r w:rsidR="00492F3F" w:rsidRPr="00DE4BC6">
          <w:rPr>
            <w:rStyle w:val="afff6"/>
            <w:noProof/>
          </w:rPr>
          <w:t>13.14</w:t>
        </w:r>
        <w:r w:rsidR="00492F3F">
          <w:rPr>
            <w:rFonts w:asciiTheme="minorHAnsi" w:eastAsiaTheme="minorEastAsia" w:hAnsiTheme="minorHAnsi" w:cstheme="minorBidi"/>
            <w:noProof/>
            <w:szCs w:val="22"/>
          </w:rPr>
          <w:tab/>
        </w:r>
        <w:r w:rsidR="00492F3F" w:rsidRPr="00DE4BC6">
          <w:rPr>
            <w:rStyle w:val="afff6"/>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492F3F">
          <w:rPr>
            <w:noProof/>
            <w:webHidden/>
          </w:rPr>
          <w:tab/>
        </w:r>
        <w:r w:rsidR="00492F3F">
          <w:rPr>
            <w:noProof/>
            <w:webHidden/>
          </w:rPr>
          <w:fldChar w:fldCharType="begin"/>
        </w:r>
        <w:r w:rsidR="00492F3F">
          <w:rPr>
            <w:noProof/>
            <w:webHidden/>
          </w:rPr>
          <w:instrText xml:space="preserve"> PAGEREF _Toc205995912 \h </w:instrText>
        </w:r>
        <w:r w:rsidR="00492F3F">
          <w:rPr>
            <w:noProof/>
            <w:webHidden/>
          </w:rPr>
        </w:r>
        <w:r w:rsidR="00492F3F">
          <w:rPr>
            <w:noProof/>
            <w:webHidden/>
          </w:rPr>
          <w:fldChar w:fldCharType="separate"/>
        </w:r>
        <w:r w:rsidR="0005364A">
          <w:rPr>
            <w:noProof/>
            <w:webHidden/>
          </w:rPr>
          <w:t>13</w:t>
        </w:r>
        <w:r w:rsidR="00492F3F">
          <w:rPr>
            <w:noProof/>
            <w:webHidden/>
          </w:rPr>
          <w:fldChar w:fldCharType="end"/>
        </w:r>
      </w:hyperlink>
    </w:p>
    <w:p w14:paraId="35850120" w14:textId="4B329A24" w:rsidR="00492F3F" w:rsidRDefault="006F3093">
      <w:pPr>
        <w:pStyle w:val="25"/>
        <w:tabs>
          <w:tab w:val="left" w:pos="960"/>
          <w:tab w:val="right" w:leader="dot" w:pos="9911"/>
        </w:tabs>
        <w:rPr>
          <w:rFonts w:asciiTheme="minorHAnsi" w:eastAsiaTheme="minorEastAsia" w:hAnsiTheme="minorHAnsi" w:cstheme="minorBidi"/>
          <w:noProof/>
          <w:szCs w:val="22"/>
        </w:rPr>
      </w:pPr>
      <w:hyperlink w:anchor="_Toc205995913" w:history="1">
        <w:r w:rsidR="00492F3F" w:rsidRPr="00DE4BC6">
          <w:rPr>
            <w:rStyle w:val="afff6"/>
            <w:noProof/>
          </w:rPr>
          <w:t>13.15</w:t>
        </w:r>
        <w:r w:rsidR="00492F3F">
          <w:rPr>
            <w:rFonts w:asciiTheme="minorHAnsi" w:eastAsiaTheme="minorEastAsia" w:hAnsiTheme="minorHAnsi" w:cstheme="minorBidi"/>
            <w:noProof/>
            <w:szCs w:val="22"/>
          </w:rPr>
          <w:tab/>
        </w:r>
        <w:r w:rsidR="00492F3F" w:rsidRPr="00DE4BC6">
          <w:rPr>
            <w:rStyle w:val="afff6"/>
            <w:noProof/>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r w:rsidR="00492F3F">
          <w:rPr>
            <w:noProof/>
            <w:webHidden/>
          </w:rPr>
          <w:tab/>
        </w:r>
        <w:r w:rsidR="00492F3F">
          <w:rPr>
            <w:noProof/>
            <w:webHidden/>
          </w:rPr>
          <w:fldChar w:fldCharType="begin"/>
        </w:r>
        <w:r w:rsidR="00492F3F">
          <w:rPr>
            <w:noProof/>
            <w:webHidden/>
          </w:rPr>
          <w:instrText xml:space="preserve"> PAGEREF _Toc205995913 \h </w:instrText>
        </w:r>
        <w:r w:rsidR="00492F3F">
          <w:rPr>
            <w:noProof/>
            <w:webHidden/>
          </w:rPr>
        </w:r>
        <w:r w:rsidR="00492F3F">
          <w:rPr>
            <w:noProof/>
            <w:webHidden/>
          </w:rPr>
          <w:fldChar w:fldCharType="separate"/>
        </w:r>
        <w:r w:rsidR="0005364A">
          <w:rPr>
            <w:noProof/>
            <w:webHidden/>
          </w:rPr>
          <w:t>13</w:t>
        </w:r>
        <w:r w:rsidR="00492F3F">
          <w:rPr>
            <w:noProof/>
            <w:webHidden/>
          </w:rPr>
          <w:fldChar w:fldCharType="end"/>
        </w:r>
      </w:hyperlink>
    </w:p>
    <w:p w14:paraId="40416B04" w14:textId="4A88EC5C" w:rsidR="00487E99" w:rsidRDefault="00492F3F" w:rsidP="002D5E30">
      <w:pPr>
        <w:tabs>
          <w:tab w:val="right" w:leader="dot" w:pos="10206"/>
        </w:tabs>
        <w:ind w:right="140"/>
        <w:jc w:val="center"/>
        <w:sectPr w:rsidR="00487E99" w:rsidSect="008355FE">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3A1992C2" w14:textId="7A115CB0" w:rsidR="00F822B7" w:rsidRPr="00857D5E" w:rsidRDefault="0090245D" w:rsidP="00A4367F">
      <w:pPr>
        <w:pStyle w:val="17"/>
        <w:rPr>
          <w:lang w:val="ru-RU"/>
        </w:rPr>
      </w:pPr>
      <w:bookmarkStart w:id="5" w:name="_Toc352234970"/>
      <w:bookmarkStart w:id="6" w:name="_Toc205995898"/>
      <w:bookmarkEnd w:id="1"/>
      <w:bookmarkEnd w:id="2"/>
      <w:bookmarkEnd w:id="3"/>
      <w:bookmarkEnd w:id="4"/>
      <w:r w:rsidRPr="00857D5E">
        <w:rPr>
          <w:lang w:val="ru-RU"/>
        </w:rPr>
        <w:lastRenderedPageBreak/>
        <w:t>ГЛАВА</w:t>
      </w:r>
      <w:r w:rsidR="00C2547D" w:rsidRPr="00857D5E">
        <w:rPr>
          <w:lang w:val="ru-RU"/>
        </w:rPr>
        <w:t xml:space="preserve">. </w:t>
      </w:r>
      <w:bookmarkEnd w:id="5"/>
      <w:r w:rsidR="001E75F4" w:rsidRPr="00857D5E">
        <w:rPr>
          <w:lang w:val="ru-RU"/>
        </w:rPr>
        <w:t>ИНДИКАТОРЫ РАЗВИТИЯ СИСТЕМ ТЕПЛОСНАБЖЕНИЯ ГОРОДСКОГО ОКРУГА</w:t>
      </w:r>
      <w:bookmarkEnd w:id="6"/>
    </w:p>
    <w:p w14:paraId="43E93DDD" w14:textId="77777777" w:rsidR="006E649B" w:rsidRPr="004F3BD5" w:rsidRDefault="00F822B7" w:rsidP="006E649B">
      <w:pPr>
        <w:pStyle w:val="21"/>
        <w:ind w:left="1566"/>
      </w:pPr>
      <w:r w:rsidRPr="00F822B7">
        <w:t xml:space="preserve"> </w:t>
      </w:r>
      <w:bookmarkStart w:id="7" w:name="_Toc531354327"/>
      <w:bookmarkStart w:id="8" w:name="_Toc205995899"/>
      <w:r w:rsidR="006E649B" w:rsidRPr="004F3BD5">
        <w:t>Количество прекращений подачи тепловой энергии, теплоносителя в результате технологических нарушений на тепловых сетях</w:t>
      </w:r>
      <w:bookmarkEnd w:id="7"/>
      <w:bookmarkEnd w:id="8"/>
    </w:p>
    <w:p w14:paraId="7A35891F" w14:textId="2C8E5F62" w:rsidR="005976C2" w:rsidRDefault="005976C2" w:rsidP="005976C2">
      <w:pPr>
        <w:pStyle w:val="Maximyz0"/>
      </w:pPr>
      <w:bookmarkStart w:id="9" w:name="_Hlk169109557"/>
      <w:r w:rsidRPr="00774551">
        <w:t>Статистик</w:t>
      </w:r>
      <w:r>
        <w:t>а</w:t>
      </w:r>
      <w:r w:rsidRPr="00774551">
        <w:t xml:space="preserve"> отказов</w:t>
      </w:r>
      <w:r>
        <w:t xml:space="preserve"> на</w:t>
      </w:r>
      <w:r w:rsidRPr="00774551">
        <w:t xml:space="preserve"> тепловых сет</w:t>
      </w:r>
      <w:r>
        <w:t xml:space="preserve">ях </w:t>
      </w:r>
      <w:r w:rsidRPr="00774551">
        <w:t>МП «Лотошинское ЖКХ</w:t>
      </w:r>
      <w:r>
        <w:t xml:space="preserve"> представлена в таблице </w:t>
      </w:r>
      <w:r>
        <w:fldChar w:fldCharType="begin"/>
      </w:r>
      <w:r>
        <w:instrText xml:space="preserve"> REF _Ref169024408 \h  \* MERGEFORMAT </w:instrText>
      </w:r>
      <w:r>
        <w:fldChar w:fldCharType="separate"/>
      </w:r>
      <w:r w:rsidR="007117BB" w:rsidRPr="007117BB">
        <w:rPr>
          <w:vanish/>
        </w:rPr>
        <w:t xml:space="preserve">Таблица </w:t>
      </w:r>
      <w:r w:rsidR="007117BB">
        <w:rPr>
          <w:noProof/>
        </w:rPr>
        <w:t>13</w:t>
      </w:r>
      <w:r w:rsidR="007117BB">
        <w:t>.</w:t>
      </w:r>
      <w:r w:rsidR="007117BB">
        <w:rPr>
          <w:noProof/>
        </w:rPr>
        <w:t>1</w:t>
      </w:r>
      <w:r>
        <w:fldChar w:fldCharType="end"/>
      </w:r>
      <w:r>
        <w:t>.</w:t>
      </w:r>
    </w:p>
    <w:p w14:paraId="72DA5FE5" w14:textId="2B0FDD7E" w:rsidR="005976C2" w:rsidRPr="002E53E7" w:rsidRDefault="005976C2" w:rsidP="005976C2">
      <w:pPr>
        <w:pStyle w:val="aff4"/>
        <w:keepNext/>
      </w:pPr>
      <w:bookmarkStart w:id="10" w:name="_Ref169024408"/>
      <w:r w:rsidRPr="002E53E7">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7117BB">
        <w:rPr>
          <w:noProof/>
        </w:rPr>
        <w:t>1</w:t>
      </w:r>
      <w:r>
        <w:rPr>
          <w:noProof/>
        </w:rPr>
        <w:fldChar w:fldCharType="end"/>
      </w:r>
      <w:bookmarkEnd w:id="10"/>
      <w:r w:rsidRPr="002E53E7">
        <w:t xml:space="preserve"> </w:t>
      </w:r>
      <w:r>
        <w:t>–</w:t>
      </w:r>
      <w:r w:rsidRPr="002E53E7">
        <w:t xml:space="preserve"> </w:t>
      </w:r>
      <w:r w:rsidRPr="00C1436A">
        <w:t>Статистика отказов на тепловых сетях МП «Лотошинское ЖКХ</w:t>
      </w:r>
    </w:p>
    <w:tbl>
      <w:tblPr>
        <w:tblW w:w="5000" w:type="pct"/>
        <w:tblLook w:val="04A0" w:firstRow="1" w:lastRow="0" w:firstColumn="1" w:lastColumn="0" w:noHBand="0" w:noVBand="1"/>
      </w:tblPr>
      <w:tblGrid>
        <w:gridCol w:w="651"/>
        <w:gridCol w:w="2171"/>
        <w:gridCol w:w="1043"/>
        <w:gridCol w:w="1043"/>
        <w:gridCol w:w="1043"/>
        <w:gridCol w:w="1043"/>
        <w:gridCol w:w="1039"/>
        <w:gridCol w:w="1039"/>
        <w:gridCol w:w="1039"/>
        <w:gridCol w:w="1039"/>
        <w:gridCol w:w="1038"/>
        <w:gridCol w:w="1038"/>
        <w:gridCol w:w="1038"/>
        <w:gridCol w:w="1038"/>
        <w:gridCol w:w="1038"/>
        <w:gridCol w:w="1038"/>
        <w:gridCol w:w="1038"/>
        <w:gridCol w:w="1038"/>
        <w:gridCol w:w="1038"/>
        <w:gridCol w:w="1038"/>
      </w:tblGrid>
      <w:tr w:rsidR="006B16A9" w14:paraId="5FA2008A" w14:textId="77777777" w:rsidTr="006B16A9">
        <w:trPr>
          <w:trHeight w:val="510"/>
        </w:trPr>
        <w:tc>
          <w:tcPr>
            <w:tcW w:w="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3FCC0" w14:textId="77777777" w:rsidR="00177EC4" w:rsidRDefault="00177EC4">
            <w:pPr>
              <w:jc w:val="center"/>
              <w:rPr>
                <w:color w:val="000000"/>
                <w:sz w:val="20"/>
                <w:szCs w:val="20"/>
              </w:rPr>
            </w:pPr>
            <w:bookmarkStart w:id="11" w:name="_Toc531354328"/>
            <w:r>
              <w:rPr>
                <w:color w:val="000000"/>
                <w:sz w:val="20"/>
                <w:szCs w:val="20"/>
              </w:rPr>
              <w:t>№ п/п</w:t>
            </w:r>
          </w:p>
        </w:tc>
        <w:tc>
          <w:tcPr>
            <w:tcW w:w="504" w:type="pct"/>
            <w:tcBorders>
              <w:top w:val="single" w:sz="4" w:space="0" w:color="auto"/>
              <w:left w:val="nil"/>
              <w:bottom w:val="nil"/>
              <w:right w:val="single" w:sz="4" w:space="0" w:color="auto"/>
            </w:tcBorders>
            <w:shd w:val="clear" w:color="auto" w:fill="auto"/>
            <w:vAlign w:val="center"/>
            <w:hideMark/>
          </w:tcPr>
          <w:p w14:paraId="42E41F60" w14:textId="77777777" w:rsidR="00177EC4" w:rsidRDefault="00177EC4">
            <w:pPr>
              <w:rPr>
                <w:color w:val="000000"/>
                <w:sz w:val="20"/>
                <w:szCs w:val="20"/>
              </w:rPr>
            </w:pPr>
            <w:r>
              <w:rPr>
                <w:color w:val="000000"/>
                <w:sz w:val="20"/>
                <w:szCs w:val="20"/>
              </w:rPr>
              <w:t>Наименование котельных</w:t>
            </w:r>
          </w:p>
        </w:tc>
        <w:tc>
          <w:tcPr>
            <w:tcW w:w="242" w:type="pct"/>
            <w:tcBorders>
              <w:top w:val="single" w:sz="4" w:space="0" w:color="auto"/>
              <w:left w:val="nil"/>
              <w:bottom w:val="single" w:sz="4" w:space="0" w:color="auto"/>
              <w:right w:val="single" w:sz="4" w:space="0" w:color="auto"/>
            </w:tcBorders>
            <w:shd w:val="clear" w:color="auto" w:fill="auto"/>
            <w:vAlign w:val="center"/>
            <w:hideMark/>
          </w:tcPr>
          <w:p w14:paraId="4494869C" w14:textId="77777777" w:rsidR="00177EC4" w:rsidRDefault="00177EC4">
            <w:pPr>
              <w:jc w:val="center"/>
              <w:rPr>
                <w:color w:val="000000"/>
                <w:sz w:val="20"/>
                <w:szCs w:val="20"/>
              </w:rPr>
            </w:pPr>
            <w:r>
              <w:rPr>
                <w:color w:val="000000"/>
                <w:sz w:val="20"/>
                <w:szCs w:val="20"/>
              </w:rPr>
              <w:t>Ед.изм.</w:t>
            </w:r>
          </w:p>
        </w:tc>
        <w:tc>
          <w:tcPr>
            <w:tcW w:w="242" w:type="pct"/>
            <w:tcBorders>
              <w:top w:val="single" w:sz="4" w:space="0" w:color="auto"/>
              <w:left w:val="nil"/>
              <w:bottom w:val="nil"/>
              <w:right w:val="single" w:sz="4" w:space="0" w:color="auto"/>
            </w:tcBorders>
            <w:shd w:val="clear" w:color="auto" w:fill="auto"/>
            <w:vAlign w:val="center"/>
            <w:hideMark/>
          </w:tcPr>
          <w:p w14:paraId="10FCD542" w14:textId="77777777" w:rsidR="00177EC4" w:rsidRDefault="00177EC4">
            <w:pPr>
              <w:jc w:val="center"/>
              <w:rPr>
                <w:color w:val="000000"/>
                <w:sz w:val="20"/>
                <w:szCs w:val="20"/>
              </w:rPr>
            </w:pPr>
            <w:r>
              <w:rPr>
                <w:color w:val="000000"/>
                <w:sz w:val="20"/>
                <w:szCs w:val="20"/>
              </w:rPr>
              <w:t>2024</w:t>
            </w:r>
          </w:p>
        </w:tc>
        <w:tc>
          <w:tcPr>
            <w:tcW w:w="242" w:type="pct"/>
            <w:tcBorders>
              <w:top w:val="single" w:sz="4" w:space="0" w:color="auto"/>
              <w:left w:val="nil"/>
              <w:bottom w:val="nil"/>
              <w:right w:val="single" w:sz="4" w:space="0" w:color="auto"/>
            </w:tcBorders>
            <w:shd w:val="clear" w:color="auto" w:fill="auto"/>
            <w:vAlign w:val="center"/>
            <w:hideMark/>
          </w:tcPr>
          <w:p w14:paraId="4E8DFC7F" w14:textId="77777777" w:rsidR="00177EC4" w:rsidRDefault="00177EC4">
            <w:pPr>
              <w:jc w:val="center"/>
              <w:rPr>
                <w:color w:val="000000"/>
                <w:sz w:val="20"/>
                <w:szCs w:val="20"/>
              </w:rPr>
            </w:pPr>
            <w:r>
              <w:rPr>
                <w:color w:val="000000"/>
                <w:sz w:val="20"/>
                <w:szCs w:val="20"/>
              </w:rPr>
              <w:t>2025</w:t>
            </w:r>
          </w:p>
        </w:tc>
        <w:tc>
          <w:tcPr>
            <w:tcW w:w="242" w:type="pct"/>
            <w:tcBorders>
              <w:top w:val="single" w:sz="4" w:space="0" w:color="auto"/>
              <w:left w:val="nil"/>
              <w:bottom w:val="nil"/>
              <w:right w:val="single" w:sz="4" w:space="0" w:color="auto"/>
            </w:tcBorders>
            <w:shd w:val="clear" w:color="auto" w:fill="auto"/>
            <w:vAlign w:val="center"/>
            <w:hideMark/>
          </w:tcPr>
          <w:p w14:paraId="381C84D4" w14:textId="77777777" w:rsidR="00177EC4" w:rsidRDefault="00177EC4">
            <w:pPr>
              <w:jc w:val="center"/>
              <w:rPr>
                <w:color w:val="000000"/>
                <w:sz w:val="20"/>
                <w:szCs w:val="20"/>
              </w:rPr>
            </w:pPr>
            <w:r>
              <w:rPr>
                <w:color w:val="000000"/>
                <w:sz w:val="20"/>
                <w:szCs w:val="20"/>
              </w:rPr>
              <w:t>2026</w:t>
            </w:r>
          </w:p>
        </w:tc>
        <w:tc>
          <w:tcPr>
            <w:tcW w:w="241" w:type="pct"/>
            <w:tcBorders>
              <w:top w:val="single" w:sz="4" w:space="0" w:color="auto"/>
              <w:left w:val="nil"/>
              <w:bottom w:val="nil"/>
              <w:right w:val="single" w:sz="4" w:space="0" w:color="auto"/>
            </w:tcBorders>
            <w:shd w:val="clear" w:color="auto" w:fill="auto"/>
            <w:vAlign w:val="center"/>
            <w:hideMark/>
          </w:tcPr>
          <w:p w14:paraId="39209A0C" w14:textId="77777777" w:rsidR="00177EC4" w:rsidRDefault="00177EC4">
            <w:pPr>
              <w:jc w:val="center"/>
              <w:rPr>
                <w:color w:val="000000"/>
                <w:sz w:val="20"/>
                <w:szCs w:val="20"/>
              </w:rPr>
            </w:pPr>
            <w:r>
              <w:rPr>
                <w:color w:val="000000"/>
                <w:sz w:val="20"/>
                <w:szCs w:val="20"/>
              </w:rPr>
              <w:t>2027</w:t>
            </w:r>
          </w:p>
        </w:tc>
        <w:tc>
          <w:tcPr>
            <w:tcW w:w="241" w:type="pct"/>
            <w:tcBorders>
              <w:top w:val="single" w:sz="4" w:space="0" w:color="auto"/>
              <w:left w:val="nil"/>
              <w:bottom w:val="nil"/>
              <w:right w:val="single" w:sz="4" w:space="0" w:color="auto"/>
            </w:tcBorders>
            <w:shd w:val="clear" w:color="auto" w:fill="auto"/>
            <w:vAlign w:val="center"/>
            <w:hideMark/>
          </w:tcPr>
          <w:p w14:paraId="32C2A0D1" w14:textId="77777777" w:rsidR="00177EC4" w:rsidRDefault="00177EC4">
            <w:pPr>
              <w:jc w:val="center"/>
              <w:rPr>
                <w:color w:val="000000"/>
                <w:sz w:val="20"/>
                <w:szCs w:val="20"/>
              </w:rPr>
            </w:pPr>
            <w:r>
              <w:rPr>
                <w:color w:val="000000"/>
                <w:sz w:val="20"/>
                <w:szCs w:val="20"/>
              </w:rPr>
              <w:t>2028</w:t>
            </w:r>
          </w:p>
        </w:tc>
        <w:tc>
          <w:tcPr>
            <w:tcW w:w="241" w:type="pct"/>
            <w:tcBorders>
              <w:top w:val="single" w:sz="4" w:space="0" w:color="auto"/>
              <w:left w:val="nil"/>
              <w:bottom w:val="nil"/>
              <w:right w:val="single" w:sz="4" w:space="0" w:color="auto"/>
            </w:tcBorders>
            <w:shd w:val="clear" w:color="auto" w:fill="auto"/>
            <w:vAlign w:val="center"/>
            <w:hideMark/>
          </w:tcPr>
          <w:p w14:paraId="6FA03F53" w14:textId="77777777" w:rsidR="00177EC4" w:rsidRDefault="00177EC4">
            <w:pPr>
              <w:jc w:val="center"/>
              <w:rPr>
                <w:color w:val="000000"/>
                <w:sz w:val="20"/>
                <w:szCs w:val="20"/>
              </w:rPr>
            </w:pPr>
            <w:r>
              <w:rPr>
                <w:color w:val="000000"/>
                <w:sz w:val="20"/>
                <w:szCs w:val="20"/>
              </w:rPr>
              <w:t>2029</w:t>
            </w:r>
          </w:p>
        </w:tc>
        <w:tc>
          <w:tcPr>
            <w:tcW w:w="241" w:type="pct"/>
            <w:tcBorders>
              <w:top w:val="single" w:sz="4" w:space="0" w:color="auto"/>
              <w:left w:val="nil"/>
              <w:bottom w:val="nil"/>
              <w:right w:val="single" w:sz="4" w:space="0" w:color="auto"/>
            </w:tcBorders>
            <w:shd w:val="clear" w:color="auto" w:fill="auto"/>
            <w:vAlign w:val="center"/>
            <w:hideMark/>
          </w:tcPr>
          <w:p w14:paraId="71AA4557" w14:textId="77777777" w:rsidR="00177EC4" w:rsidRDefault="00177EC4">
            <w:pPr>
              <w:jc w:val="center"/>
              <w:rPr>
                <w:color w:val="000000"/>
                <w:sz w:val="20"/>
                <w:szCs w:val="20"/>
              </w:rPr>
            </w:pPr>
            <w:r>
              <w:rPr>
                <w:color w:val="000000"/>
                <w:sz w:val="20"/>
                <w:szCs w:val="20"/>
              </w:rPr>
              <w:t>2030</w:t>
            </w:r>
          </w:p>
        </w:tc>
        <w:tc>
          <w:tcPr>
            <w:tcW w:w="241" w:type="pct"/>
            <w:tcBorders>
              <w:top w:val="single" w:sz="4" w:space="0" w:color="auto"/>
              <w:left w:val="nil"/>
              <w:bottom w:val="nil"/>
              <w:right w:val="single" w:sz="4" w:space="0" w:color="auto"/>
            </w:tcBorders>
            <w:shd w:val="clear" w:color="auto" w:fill="auto"/>
            <w:vAlign w:val="center"/>
            <w:hideMark/>
          </w:tcPr>
          <w:p w14:paraId="2C3313EA" w14:textId="77777777" w:rsidR="00177EC4" w:rsidRDefault="00177EC4">
            <w:pPr>
              <w:jc w:val="center"/>
              <w:rPr>
                <w:color w:val="000000"/>
                <w:sz w:val="20"/>
                <w:szCs w:val="20"/>
              </w:rPr>
            </w:pPr>
            <w:r>
              <w:rPr>
                <w:color w:val="000000"/>
                <w:sz w:val="20"/>
                <w:szCs w:val="20"/>
              </w:rPr>
              <w:t>2031</w:t>
            </w:r>
          </w:p>
        </w:tc>
        <w:tc>
          <w:tcPr>
            <w:tcW w:w="241" w:type="pct"/>
            <w:tcBorders>
              <w:top w:val="single" w:sz="4" w:space="0" w:color="auto"/>
              <w:left w:val="nil"/>
              <w:bottom w:val="nil"/>
              <w:right w:val="single" w:sz="4" w:space="0" w:color="auto"/>
            </w:tcBorders>
            <w:shd w:val="clear" w:color="auto" w:fill="auto"/>
            <w:vAlign w:val="center"/>
            <w:hideMark/>
          </w:tcPr>
          <w:p w14:paraId="3E8FD4D8" w14:textId="77777777" w:rsidR="00177EC4" w:rsidRDefault="00177EC4">
            <w:pPr>
              <w:jc w:val="center"/>
              <w:rPr>
                <w:color w:val="000000"/>
                <w:sz w:val="20"/>
                <w:szCs w:val="20"/>
              </w:rPr>
            </w:pPr>
            <w:r>
              <w:rPr>
                <w:color w:val="000000"/>
                <w:sz w:val="20"/>
                <w:szCs w:val="20"/>
              </w:rPr>
              <w:t>2032</w:t>
            </w:r>
          </w:p>
        </w:tc>
        <w:tc>
          <w:tcPr>
            <w:tcW w:w="241" w:type="pct"/>
            <w:tcBorders>
              <w:top w:val="single" w:sz="4" w:space="0" w:color="auto"/>
              <w:left w:val="nil"/>
              <w:bottom w:val="nil"/>
              <w:right w:val="single" w:sz="4" w:space="0" w:color="auto"/>
            </w:tcBorders>
            <w:shd w:val="clear" w:color="auto" w:fill="auto"/>
            <w:vAlign w:val="center"/>
            <w:hideMark/>
          </w:tcPr>
          <w:p w14:paraId="2EE53E55" w14:textId="77777777" w:rsidR="00177EC4" w:rsidRDefault="00177EC4">
            <w:pPr>
              <w:jc w:val="center"/>
              <w:rPr>
                <w:color w:val="000000"/>
                <w:sz w:val="20"/>
                <w:szCs w:val="20"/>
              </w:rPr>
            </w:pPr>
            <w:r>
              <w:rPr>
                <w:color w:val="000000"/>
                <w:sz w:val="20"/>
                <w:szCs w:val="20"/>
              </w:rPr>
              <w:t>2033</w:t>
            </w:r>
          </w:p>
        </w:tc>
        <w:tc>
          <w:tcPr>
            <w:tcW w:w="241" w:type="pct"/>
            <w:tcBorders>
              <w:top w:val="single" w:sz="4" w:space="0" w:color="auto"/>
              <w:left w:val="nil"/>
              <w:bottom w:val="nil"/>
              <w:right w:val="single" w:sz="4" w:space="0" w:color="auto"/>
            </w:tcBorders>
            <w:shd w:val="clear" w:color="auto" w:fill="auto"/>
            <w:vAlign w:val="center"/>
            <w:hideMark/>
          </w:tcPr>
          <w:p w14:paraId="2B9510E1" w14:textId="77777777" w:rsidR="00177EC4" w:rsidRDefault="00177EC4">
            <w:pPr>
              <w:jc w:val="center"/>
              <w:rPr>
                <w:color w:val="000000"/>
                <w:sz w:val="20"/>
                <w:szCs w:val="20"/>
              </w:rPr>
            </w:pPr>
            <w:r>
              <w:rPr>
                <w:color w:val="000000"/>
                <w:sz w:val="20"/>
                <w:szCs w:val="20"/>
              </w:rPr>
              <w:t>2034</w:t>
            </w:r>
          </w:p>
        </w:tc>
        <w:tc>
          <w:tcPr>
            <w:tcW w:w="241" w:type="pct"/>
            <w:tcBorders>
              <w:top w:val="single" w:sz="4" w:space="0" w:color="auto"/>
              <w:left w:val="nil"/>
              <w:bottom w:val="nil"/>
              <w:right w:val="single" w:sz="4" w:space="0" w:color="auto"/>
            </w:tcBorders>
            <w:shd w:val="clear" w:color="auto" w:fill="auto"/>
            <w:vAlign w:val="center"/>
            <w:hideMark/>
          </w:tcPr>
          <w:p w14:paraId="10B564F4" w14:textId="77777777" w:rsidR="00177EC4" w:rsidRDefault="00177EC4">
            <w:pPr>
              <w:jc w:val="center"/>
              <w:rPr>
                <w:color w:val="000000"/>
                <w:sz w:val="20"/>
                <w:szCs w:val="20"/>
              </w:rPr>
            </w:pPr>
            <w:r>
              <w:rPr>
                <w:color w:val="000000"/>
                <w:sz w:val="20"/>
                <w:szCs w:val="20"/>
              </w:rPr>
              <w:t>2035</w:t>
            </w:r>
          </w:p>
        </w:tc>
        <w:tc>
          <w:tcPr>
            <w:tcW w:w="241" w:type="pct"/>
            <w:tcBorders>
              <w:top w:val="single" w:sz="4" w:space="0" w:color="auto"/>
              <w:left w:val="nil"/>
              <w:bottom w:val="nil"/>
              <w:right w:val="single" w:sz="4" w:space="0" w:color="auto"/>
            </w:tcBorders>
            <w:shd w:val="clear" w:color="auto" w:fill="auto"/>
            <w:vAlign w:val="center"/>
            <w:hideMark/>
          </w:tcPr>
          <w:p w14:paraId="19EE969F" w14:textId="77777777" w:rsidR="00177EC4" w:rsidRDefault="00177EC4">
            <w:pPr>
              <w:jc w:val="center"/>
              <w:rPr>
                <w:color w:val="000000"/>
                <w:sz w:val="20"/>
                <w:szCs w:val="20"/>
              </w:rPr>
            </w:pPr>
            <w:r>
              <w:rPr>
                <w:color w:val="000000"/>
                <w:sz w:val="20"/>
                <w:szCs w:val="20"/>
              </w:rPr>
              <w:t>2036</w:t>
            </w:r>
          </w:p>
        </w:tc>
        <w:tc>
          <w:tcPr>
            <w:tcW w:w="241" w:type="pct"/>
            <w:tcBorders>
              <w:top w:val="single" w:sz="4" w:space="0" w:color="auto"/>
              <w:left w:val="nil"/>
              <w:bottom w:val="nil"/>
              <w:right w:val="single" w:sz="4" w:space="0" w:color="auto"/>
            </w:tcBorders>
            <w:shd w:val="clear" w:color="auto" w:fill="auto"/>
            <w:vAlign w:val="center"/>
            <w:hideMark/>
          </w:tcPr>
          <w:p w14:paraId="71150B27" w14:textId="77777777" w:rsidR="00177EC4" w:rsidRDefault="00177EC4">
            <w:pPr>
              <w:jc w:val="center"/>
              <w:rPr>
                <w:color w:val="000000"/>
                <w:sz w:val="20"/>
                <w:szCs w:val="20"/>
              </w:rPr>
            </w:pPr>
            <w:r>
              <w:rPr>
                <w:color w:val="000000"/>
                <w:sz w:val="20"/>
                <w:szCs w:val="20"/>
              </w:rPr>
              <w:t>2037</w:t>
            </w:r>
          </w:p>
        </w:tc>
        <w:tc>
          <w:tcPr>
            <w:tcW w:w="241" w:type="pct"/>
            <w:tcBorders>
              <w:top w:val="single" w:sz="4" w:space="0" w:color="auto"/>
              <w:left w:val="nil"/>
              <w:bottom w:val="nil"/>
              <w:right w:val="single" w:sz="4" w:space="0" w:color="auto"/>
            </w:tcBorders>
            <w:shd w:val="clear" w:color="auto" w:fill="auto"/>
            <w:vAlign w:val="center"/>
            <w:hideMark/>
          </w:tcPr>
          <w:p w14:paraId="4F59DC9D" w14:textId="77777777" w:rsidR="00177EC4" w:rsidRDefault="00177EC4">
            <w:pPr>
              <w:jc w:val="center"/>
              <w:rPr>
                <w:color w:val="000000"/>
                <w:sz w:val="20"/>
                <w:szCs w:val="20"/>
              </w:rPr>
            </w:pPr>
            <w:r>
              <w:rPr>
                <w:color w:val="000000"/>
                <w:sz w:val="20"/>
                <w:szCs w:val="20"/>
              </w:rPr>
              <w:t>2038</w:t>
            </w:r>
          </w:p>
        </w:tc>
        <w:tc>
          <w:tcPr>
            <w:tcW w:w="241" w:type="pct"/>
            <w:tcBorders>
              <w:top w:val="single" w:sz="4" w:space="0" w:color="auto"/>
              <w:left w:val="nil"/>
              <w:bottom w:val="nil"/>
              <w:right w:val="single" w:sz="4" w:space="0" w:color="auto"/>
            </w:tcBorders>
            <w:shd w:val="clear" w:color="auto" w:fill="auto"/>
            <w:vAlign w:val="center"/>
            <w:hideMark/>
          </w:tcPr>
          <w:p w14:paraId="45716035" w14:textId="77777777" w:rsidR="00177EC4" w:rsidRDefault="00177EC4">
            <w:pPr>
              <w:jc w:val="center"/>
              <w:rPr>
                <w:color w:val="000000"/>
                <w:sz w:val="20"/>
                <w:szCs w:val="20"/>
              </w:rPr>
            </w:pPr>
            <w:r>
              <w:rPr>
                <w:color w:val="000000"/>
                <w:sz w:val="20"/>
                <w:szCs w:val="20"/>
              </w:rPr>
              <w:t>2039</w:t>
            </w:r>
          </w:p>
        </w:tc>
        <w:tc>
          <w:tcPr>
            <w:tcW w:w="241" w:type="pct"/>
            <w:tcBorders>
              <w:top w:val="single" w:sz="4" w:space="0" w:color="auto"/>
              <w:left w:val="nil"/>
              <w:bottom w:val="nil"/>
              <w:right w:val="single" w:sz="4" w:space="0" w:color="auto"/>
            </w:tcBorders>
            <w:shd w:val="clear" w:color="auto" w:fill="auto"/>
            <w:vAlign w:val="center"/>
            <w:hideMark/>
          </w:tcPr>
          <w:p w14:paraId="29849DAF" w14:textId="77777777" w:rsidR="00177EC4" w:rsidRDefault="00177EC4">
            <w:pPr>
              <w:jc w:val="center"/>
              <w:rPr>
                <w:color w:val="000000"/>
                <w:sz w:val="20"/>
                <w:szCs w:val="20"/>
              </w:rPr>
            </w:pPr>
            <w:r>
              <w:rPr>
                <w:color w:val="000000"/>
                <w:sz w:val="20"/>
                <w:szCs w:val="20"/>
              </w:rPr>
              <w:t>2040</w:t>
            </w:r>
          </w:p>
        </w:tc>
      </w:tr>
      <w:tr w:rsidR="006B16A9" w14:paraId="16C108AC"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64FB9049" w14:textId="77777777" w:rsidR="006B16A9" w:rsidRDefault="006B16A9" w:rsidP="006B16A9">
            <w:pPr>
              <w:jc w:val="center"/>
              <w:rPr>
                <w:color w:val="000000"/>
                <w:sz w:val="20"/>
                <w:szCs w:val="20"/>
              </w:rPr>
            </w:pPr>
            <w:r>
              <w:rPr>
                <w:color w:val="000000"/>
                <w:sz w:val="20"/>
                <w:szCs w:val="20"/>
              </w:rPr>
              <w:t>1</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DB3EC7" w14:textId="77777777" w:rsidR="006B16A9" w:rsidRDefault="006B16A9" w:rsidP="006B16A9">
            <w:pPr>
              <w:rPr>
                <w:color w:val="000000"/>
                <w:sz w:val="20"/>
                <w:szCs w:val="20"/>
              </w:rPr>
            </w:pPr>
            <w:r>
              <w:rPr>
                <w:color w:val="000000"/>
                <w:sz w:val="20"/>
                <w:szCs w:val="20"/>
              </w:rPr>
              <w:t>Котельная №1</w:t>
            </w:r>
          </w:p>
        </w:tc>
        <w:tc>
          <w:tcPr>
            <w:tcW w:w="242" w:type="pct"/>
            <w:tcBorders>
              <w:top w:val="nil"/>
              <w:left w:val="nil"/>
              <w:bottom w:val="single" w:sz="4" w:space="0" w:color="auto"/>
              <w:right w:val="single" w:sz="4" w:space="0" w:color="auto"/>
            </w:tcBorders>
            <w:shd w:val="clear" w:color="auto" w:fill="auto"/>
            <w:noWrap/>
            <w:vAlign w:val="bottom"/>
            <w:hideMark/>
          </w:tcPr>
          <w:p w14:paraId="73040E3D" w14:textId="77777777" w:rsidR="006B16A9" w:rsidRDefault="006B16A9" w:rsidP="006B16A9">
            <w:pPr>
              <w:jc w:val="center"/>
              <w:rPr>
                <w:color w:val="000000"/>
                <w:sz w:val="20"/>
                <w:szCs w:val="20"/>
              </w:rPr>
            </w:pPr>
            <w:r>
              <w:rPr>
                <w:color w:val="000000"/>
                <w:sz w:val="20"/>
                <w:szCs w:val="20"/>
              </w:rPr>
              <w:t>ед.</w:t>
            </w:r>
          </w:p>
        </w:tc>
        <w:tc>
          <w:tcPr>
            <w:tcW w:w="242" w:type="pct"/>
            <w:tcBorders>
              <w:top w:val="single" w:sz="4" w:space="0" w:color="auto"/>
              <w:left w:val="nil"/>
              <w:bottom w:val="single" w:sz="4" w:space="0" w:color="auto"/>
              <w:right w:val="single" w:sz="4" w:space="0" w:color="auto"/>
            </w:tcBorders>
            <w:shd w:val="clear" w:color="auto" w:fill="auto"/>
            <w:noWrap/>
            <w:vAlign w:val="center"/>
            <w:hideMark/>
          </w:tcPr>
          <w:p w14:paraId="7DA331F8" w14:textId="41229A01" w:rsidR="006B16A9" w:rsidRDefault="006B16A9" w:rsidP="006B16A9">
            <w:pPr>
              <w:jc w:val="center"/>
              <w:rPr>
                <w:color w:val="000000"/>
                <w:sz w:val="20"/>
                <w:szCs w:val="20"/>
              </w:rPr>
            </w:pPr>
            <w:r>
              <w:rPr>
                <w:color w:val="000000"/>
                <w:sz w:val="20"/>
                <w:szCs w:val="20"/>
              </w:rPr>
              <w:t>0</w:t>
            </w:r>
          </w:p>
        </w:tc>
        <w:tc>
          <w:tcPr>
            <w:tcW w:w="242" w:type="pct"/>
            <w:tcBorders>
              <w:top w:val="single" w:sz="4" w:space="0" w:color="auto"/>
              <w:left w:val="nil"/>
              <w:bottom w:val="single" w:sz="4" w:space="0" w:color="auto"/>
              <w:right w:val="single" w:sz="4" w:space="0" w:color="auto"/>
            </w:tcBorders>
            <w:shd w:val="clear" w:color="auto" w:fill="auto"/>
            <w:noWrap/>
            <w:hideMark/>
          </w:tcPr>
          <w:p w14:paraId="78C0E203" w14:textId="0D0DF392" w:rsidR="006B16A9" w:rsidRDefault="006B16A9" w:rsidP="006B16A9">
            <w:pPr>
              <w:jc w:val="center"/>
              <w:rPr>
                <w:color w:val="000000"/>
                <w:sz w:val="20"/>
                <w:szCs w:val="20"/>
              </w:rPr>
            </w:pPr>
            <w:r w:rsidRPr="005166FE">
              <w:rPr>
                <w:color w:val="000000"/>
                <w:sz w:val="20"/>
                <w:szCs w:val="20"/>
              </w:rPr>
              <w:t>0</w:t>
            </w:r>
          </w:p>
        </w:tc>
        <w:tc>
          <w:tcPr>
            <w:tcW w:w="242" w:type="pct"/>
            <w:tcBorders>
              <w:top w:val="single" w:sz="4" w:space="0" w:color="auto"/>
              <w:left w:val="nil"/>
              <w:bottom w:val="single" w:sz="4" w:space="0" w:color="auto"/>
              <w:right w:val="single" w:sz="4" w:space="0" w:color="auto"/>
            </w:tcBorders>
            <w:shd w:val="clear" w:color="auto" w:fill="auto"/>
            <w:noWrap/>
            <w:hideMark/>
          </w:tcPr>
          <w:p w14:paraId="1AAB9516" w14:textId="7E350805"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43833A8B" w14:textId="463430E2"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1C69C043" w14:textId="70B5349C"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2001950C" w14:textId="296D45ED"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77BFA481" w14:textId="5AD07E72"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0E16DD15" w14:textId="30177BCC"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1E2C179E" w14:textId="2589B62E"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1C92C997" w14:textId="4962D5D2"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464C5A61" w14:textId="79CBAFDB"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7A3421BD" w14:textId="34C83CC4"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3CFF3C15" w14:textId="58B02C94"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26B0C52D" w14:textId="5B0FB902"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66891720" w14:textId="72D98BC8"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34492747" w14:textId="6474FE28" w:rsidR="006B16A9" w:rsidRDefault="006B16A9" w:rsidP="006B16A9">
            <w:pPr>
              <w:jc w:val="center"/>
              <w:rPr>
                <w:color w:val="000000"/>
                <w:sz w:val="20"/>
                <w:szCs w:val="20"/>
              </w:rPr>
            </w:pPr>
            <w:r w:rsidRPr="005166FE">
              <w:rPr>
                <w:color w:val="000000"/>
                <w:sz w:val="20"/>
                <w:szCs w:val="20"/>
              </w:rPr>
              <w:t>0</w:t>
            </w:r>
          </w:p>
        </w:tc>
        <w:tc>
          <w:tcPr>
            <w:tcW w:w="241" w:type="pct"/>
            <w:tcBorders>
              <w:top w:val="single" w:sz="4" w:space="0" w:color="auto"/>
              <w:left w:val="nil"/>
              <w:bottom w:val="single" w:sz="4" w:space="0" w:color="auto"/>
              <w:right w:val="single" w:sz="4" w:space="0" w:color="auto"/>
            </w:tcBorders>
            <w:shd w:val="clear" w:color="auto" w:fill="auto"/>
            <w:noWrap/>
            <w:hideMark/>
          </w:tcPr>
          <w:p w14:paraId="7574A3E9" w14:textId="33834A1D" w:rsidR="006B16A9" w:rsidRDefault="006B16A9" w:rsidP="006B16A9">
            <w:pPr>
              <w:jc w:val="center"/>
              <w:rPr>
                <w:color w:val="000000"/>
                <w:sz w:val="20"/>
                <w:szCs w:val="20"/>
              </w:rPr>
            </w:pPr>
            <w:r w:rsidRPr="005166FE">
              <w:rPr>
                <w:color w:val="000000"/>
                <w:sz w:val="20"/>
                <w:szCs w:val="20"/>
              </w:rPr>
              <w:t>0</w:t>
            </w:r>
          </w:p>
        </w:tc>
      </w:tr>
      <w:tr w:rsidR="006B16A9" w14:paraId="5A6A47EB"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6767F09" w14:textId="77777777" w:rsidR="006B16A9" w:rsidRDefault="006B16A9" w:rsidP="006B16A9">
            <w:pPr>
              <w:jc w:val="center"/>
              <w:rPr>
                <w:color w:val="000000"/>
                <w:sz w:val="20"/>
                <w:szCs w:val="20"/>
              </w:rPr>
            </w:pPr>
            <w:r>
              <w:rPr>
                <w:color w:val="000000"/>
                <w:sz w:val="20"/>
                <w:szCs w:val="20"/>
              </w:rPr>
              <w:t>2</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AF439DD" w14:textId="77777777" w:rsidR="006B16A9" w:rsidRDefault="006B16A9" w:rsidP="006B16A9">
            <w:pPr>
              <w:rPr>
                <w:color w:val="000000"/>
                <w:sz w:val="20"/>
                <w:szCs w:val="20"/>
              </w:rPr>
            </w:pPr>
            <w:r>
              <w:rPr>
                <w:color w:val="000000"/>
                <w:sz w:val="20"/>
                <w:szCs w:val="20"/>
              </w:rPr>
              <w:t>Котельная №2а</w:t>
            </w:r>
          </w:p>
        </w:tc>
        <w:tc>
          <w:tcPr>
            <w:tcW w:w="242" w:type="pct"/>
            <w:tcBorders>
              <w:top w:val="nil"/>
              <w:left w:val="nil"/>
              <w:bottom w:val="single" w:sz="4" w:space="0" w:color="auto"/>
              <w:right w:val="single" w:sz="4" w:space="0" w:color="auto"/>
            </w:tcBorders>
            <w:shd w:val="clear" w:color="auto" w:fill="auto"/>
            <w:noWrap/>
            <w:vAlign w:val="bottom"/>
            <w:hideMark/>
          </w:tcPr>
          <w:p w14:paraId="565C9299"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3870E414" w14:textId="711AF889" w:rsidR="006B16A9" w:rsidRDefault="006B16A9" w:rsidP="006B16A9">
            <w:pPr>
              <w:jc w:val="center"/>
              <w:rPr>
                <w:color w:val="000000"/>
                <w:sz w:val="20"/>
                <w:szCs w:val="20"/>
              </w:rPr>
            </w:pPr>
            <w:r>
              <w:rPr>
                <w:color w:val="000000"/>
                <w:sz w:val="20"/>
                <w:szCs w:val="20"/>
              </w:rPr>
              <w:t>16</w:t>
            </w:r>
          </w:p>
        </w:tc>
        <w:tc>
          <w:tcPr>
            <w:tcW w:w="242" w:type="pct"/>
            <w:tcBorders>
              <w:top w:val="nil"/>
              <w:left w:val="nil"/>
              <w:bottom w:val="single" w:sz="4" w:space="0" w:color="auto"/>
              <w:right w:val="single" w:sz="4" w:space="0" w:color="auto"/>
            </w:tcBorders>
            <w:shd w:val="clear" w:color="auto" w:fill="auto"/>
            <w:noWrap/>
            <w:hideMark/>
          </w:tcPr>
          <w:p w14:paraId="5DEAADB4" w14:textId="712012D7"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0F16B573" w14:textId="304B573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53BB532" w14:textId="619A704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EA336C1" w14:textId="6AD9EA8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67839B2" w14:textId="54899EA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D4A2240" w14:textId="263FCCB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010E11E" w14:textId="48E6D02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2991D15" w14:textId="4D17095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6FD78A9" w14:textId="10CCD82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50AB08E" w14:textId="566AE74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6240429" w14:textId="468F51F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EC08B29" w14:textId="33A4613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BA77DE3" w14:textId="0507750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39526B7" w14:textId="5446EFD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BFAE545" w14:textId="022AC8B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33A30AE" w14:textId="13D3B4AC" w:rsidR="006B16A9" w:rsidRDefault="006B16A9" w:rsidP="006B16A9">
            <w:pPr>
              <w:jc w:val="center"/>
              <w:rPr>
                <w:color w:val="000000"/>
                <w:sz w:val="20"/>
                <w:szCs w:val="20"/>
              </w:rPr>
            </w:pPr>
            <w:r w:rsidRPr="005166FE">
              <w:rPr>
                <w:color w:val="000000"/>
                <w:sz w:val="20"/>
                <w:szCs w:val="20"/>
              </w:rPr>
              <w:t>0</w:t>
            </w:r>
          </w:p>
        </w:tc>
      </w:tr>
      <w:tr w:rsidR="006B16A9" w14:paraId="3635813A"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3A55F1DD" w14:textId="77777777" w:rsidR="006B16A9" w:rsidRDefault="006B16A9" w:rsidP="006B16A9">
            <w:pPr>
              <w:jc w:val="center"/>
              <w:rPr>
                <w:color w:val="000000"/>
                <w:sz w:val="20"/>
                <w:szCs w:val="20"/>
              </w:rPr>
            </w:pPr>
            <w:r>
              <w:rPr>
                <w:color w:val="000000"/>
                <w:sz w:val="20"/>
                <w:szCs w:val="20"/>
              </w:rPr>
              <w:t>3</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E2C8FEB" w14:textId="77777777" w:rsidR="006B16A9" w:rsidRDefault="006B16A9" w:rsidP="006B16A9">
            <w:pPr>
              <w:rPr>
                <w:color w:val="000000"/>
                <w:sz w:val="20"/>
                <w:szCs w:val="20"/>
              </w:rPr>
            </w:pPr>
            <w:r>
              <w:rPr>
                <w:color w:val="000000"/>
                <w:sz w:val="20"/>
                <w:szCs w:val="20"/>
              </w:rPr>
              <w:t>Котельная №3а</w:t>
            </w:r>
          </w:p>
        </w:tc>
        <w:tc>
          <w:tcPr>
            <w:tcW w:w="242" w:type="pct"/>
            <w:tcBorders>
              <w:top w:val="nil"/>
              <w:left w:val="nil"/>
              <w:bottom w:val="single" w:sz="4" w:space="0" w:color="auto"/>
              <w:right w:val="single" w:sz="4" w:space="0" w:color="auto"/>
            </w:tcBorders>
            <w:shd w:val="clear" w:color="auto" w:fill="auto"/>
            <w:noWrap/>
            <w:vAlign w:val="bottom"/>
            <w:hideMark/>
          </w:tcPr>
          <w:p w14:paraId="5E99DBAC"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4F8D4341" w14:textId="2F390A95" w:rsidR="006B16A9" w:rsidRDefault="006B16A9" w:rsidP="006B16A9">
            <w:pPr>
              <w:jc w:val="center"/>
              <w:rPr>
                <w:color w:val="000000"/>
                <w:sz w:val="20"/>
                <w:szCs w:val="20"/>
              </w:rPr>
            </w:pPr>
            <w:r>
              <w:rPr>
                <w:color w:val="000000"/>
                <w:sz w:val="20"/>
                <w:szCs w:val="20"/>
              </w:rPr>
              <w:t>13</w:t>
            </w:r>
          </w:p>
        </w:tc>
        <w:tc>
          <w:tcPr>
            <w:tcW w:w="242" w:type="pct"/>
            <w:tcBorders>
              <w:top w:val="nil"/>
              <w:left w:val="nil"/>
              <w:bottom w:val="single" w:sz="4" w:space="0" w:color="auto"/>
              <w:right w:val="single" w:sz="4" w:space="0" w:color="auto"/>
            </w:tcBorders>
            <w:shd w:val="clear" w:color="auto" w:fill="auto"/>
            <w:noWrap/>
            <w:hideMark/>
          </w:tcPr>
          <w:p w14:paraId="7959F26C" w14:textId="1B4BC51C"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0AB602F6" w14:textId="24BC793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39C563C" w14:textId="134D6AE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FA4FE7C" w14:textId="4D44E73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7C3A7DA" w14:textId="11F5D46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80B10A4" w14:textId="5123B5A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B8A3120" w14:textId="053C46E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F8B98C1" w14:textId="372751E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96FEEF8" w14:textId="606E301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62F652D" w14:textId="6577DB8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3495B53" w14:textId="1CC869A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04128E4" w14:textId="6AE70A6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ECA6CF9" w14:textId="25F3A75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6C36481" w14:textId="2901391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0F354C5" w14:textId="0AC70F5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207F456" w14:textId="55E5078F" w:rsidR="006B16A9" w:rsidRDefault="006B16A9" w:rsidP="006B16A9">
            <w:pPr>
              <w:jc w:val="center"/>
              <w:rPr>
                <w:color w:val="000000"/>
                <w:sz w:val="20"/>
                <w:szCs w:val="20"/>
              </w:rPr>
            </w:pPr>
            <w:r w:rsidRPr="005166FE">
              <w:rPr>
                <w:color w:val="000000"/>
                <w:sz w:val="20"/>
                <w:szCs w:val="20"/>
              </w:rPr>
              <w:t>0</w:t>
            </w:r>
          </w:p>
        </w:tc>
      </w:tr>
      <w:tr w:rsidR="006B16A9" w14:paraId="665D99B1"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3DAB5CD2" w14:textId="77777777" w:rsidR="006B16A9" w:rsidRDefault="006B16A9" w:rsidP="006B16A9">
            <w:pPr>
              <w:jc w:val="center"/>
              <w:rPr>
                <w:color w:val="000000"/>
                <w:sz w:val="20"/>
                <w:szCs w:val="20"/>
              </w:rPr>
            </w:pPr>
            <w:r>
              <w:rPr>
                <w:color w:val="000000"/>
                <w:sz w:val="20"/>
                <w:szCs w:val="20"/>
              </w:rPr>
              <w:t>4</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7214BA74" w14:textId="77777777" w:rsidR="006B16A9" w:rsidRDefault="006B16A9" w:rsidP="006B16A9">
            <w:pPr>
              <w:rPr>
                <w:color w:val="000000"/>
                <w:sz w:val="20"/>
                <w:szCs w:val="20"/>
              </w:rPr>
            </w:pPr>
            <w:r>
              <w:rPr>
                <w:color w:val="000000"/>
                <w:sz w:val="20"/>
                <w:szCs w:val="20"/>
              </w:rPr>
              <w:t>Котельная №4</w:t>
            </w:r>
          </w:p>
        </w:tc>
        <w:tc>
          <w:tcPr>
            <w:tcW w:w="242" w:type="pct"/>
            <w:tcBorders>
              <w:top w:val="nil"/>
              <w:left w:val="nil"/>
              <w:bottom w:val="single" w:sz="4" w:space="0" w:color="auto"/>
              <w:right w:val="single" w:sz="4" w:space="0" w:color="auto"/>
            </w:tcBorders>
            <w:shd w:val="clear" w:color="auto" w:fill="auto"/>
            <w:noWrap/>
            <w:vAlign w:val="bottom"/>
            <w:hideMark/>
          </w:tcPr>
          <w:p w14:paraId="2041F000"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1CA0ED38" w14:textId="546ADEEE" w:rsidR="006B16A9" w:rsidRDefault="006B16A9" w:rsidP="006B16A9">
            <w:pPr>
              <w:jc w:val="center"/>
              <w:rPr>
                <w:color w:val="000000"/>
                <w:sz w:val="20"/>
                <w:szCs w:val="20"/>
              </w:rPr>
            </w:pPr>
            <w:r>
              <w:rPr>
                <w:color w:val="000000"/>
                <w:sz w:val="20"/>
                <w:szCs w:val="20"/>
              </w:rPr>
              <w:t>3</w:t>
            </w:r>
          </w:p>
        </w:tc>
        <w:tc>
          <w:tcPr>
            <w:tcW w:w="242" w:type="pct"/>
            <w:tcBorders>
              <w:top w:val="nil"/>
              <w:left w:val="nil"/>
              <w:bottom w:val="single" w:sz="4" w:space="0" w:color="auto"/>
              <w:right w:val="single" w:sz="4" w:space="0" w:color="auto"/>
            </w:tcBorders>
            <w:shd w:val="clear" w:color="auto" w:fill="auto"/>
            <w:noWrap/>
            <w:hideMark/>
          </w:tcPr>
          <w:p w14:paraId="64B9402E" w14:textId="4BFC1290"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1DFFF73" w14:textId="79FFB95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957B757" w14:textId="065CEAC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5217945" w14:textId="659EDF5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0361EDC" w14:textId="71B69E3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74AD31D" w14:textId="138D3D5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C91B64F" w14:textId="586FEA8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D0BC612" w14:textId="7360841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7BA846A" w14:textId="5A44B66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976DBA8" w14:textId="7A9C1E0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FD58D53" w14:textId="2571433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E9BAC6D" w14:textId="393CA65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532B46D" w14:textId="3BD504A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540A9EA" w14:textId="54D2084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CC35A8F" w14:textId="5855C03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D761702" w14:textId="4C742913" w:rsidR="006B16A9" w:rsidRDefault="006B16A9" w:rsidP="006B16A9">
            <w:pPr>
              <w:jc w:val="center"/>
              <w:rPr>
                <w:color w:val="000000"/>
                <w:sz w:val="20"/>
                <w:szCs w:val="20"/>
              </w:rPr>
            </w:pPr>
            <w:r w:rsidRPr="005166FE">
              <w:rPr>
                <w:color w:val="000000"/>
                <w:sz w:val="20"/>
                <w:szCs w:val="20"/>
              </w:rPr>
              <w:t>0</w:t>
            </w:r>
          </w:p>
        </w:tc>
      </w:tr>
      <w:tr w:rsidR="006B16A9" w14:paraId="3AE1EB73"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2FDDFFC8" w14:textId="77777777" w:rsidR="006B16A9" w:rsidRDefault="006B16A9" w:rsidP="006B16A9">
            <w:pPr>
              <w:jc w:val="center"/>
              <w:rPr>
                <w:color w:val="000000"/>
                <w:sz w:val="20"/>
                <w:szCs w:val="20"/>
              </w:rPr>
            </w:pPr>
            <w:r>
              <w:rPr>
                <w:color w:val="000000"/>
                <w:sz w:val="20"/>
                <w:szCs w:val="20"/>
              </w:rPr>
              <w:t>5</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72AA6562" w14:textId="77777777" w:rsidR="006B16A9" w:rsidRDefault="006B16A9" w:rsidP="006B16A9">
            <w:pPr>
              <w:rPr>
                <w:color w:val="000000"/>
                <w:sz w:val="20"/>
                <w:szCs w:val="20"/>
              </w:rPr>
            </w:pPr>
            <w:r>
              <w:rPr>
                <w:color w:val="000000"/>
                <w:sz w:val="20"/>
                <w:szCs w:val="20"/>
              </w:rPr>
              <w:t>Котельная №5</w:t>
            </w:r>
          </w:p>
        </w:tc>
        <w:tc>
          <w:tcPr>
            <w:tcW w:w="242" w:type="pct"/>
            <w:tcBorders>
              <w:top w:val="nil"/>
              <w:left w:val="nil"/>
              <w:bottom w:val="single" w:sz="4" w:space="0" w:color="auto"/>
              <w:right w:val="single" w:sz="4" w:space="0" w:color="auto"/>
            </w:tcBorders>
            <w:shd w:val="clear" w:color="auto" w:fill="auto"/>
            <w:noWrap/>
            <w:vAlign w:val="bottom"/>
            <w:hideMark/>
          </w:tcPr>
          <w:p w14:paraId="0E00569E"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3E07A22C" w14:textId="0182E21A" w:rsidR="006B16A9" w:rsidRDefault="006B16A9" w:rsidP="006B16A9">
            <w:pPr>
              <w:jc w:val="center"/>
              <w:rPr>
                <w:color w:val="000000"/>
                <w:sz w:val="20"/>
                <w:szCs w:val="20"/>
              </w:rPr>
            </w:pPr>
            <w:r>
              <w:rPr>
                <w:color w:val="000000"/>
                <w:sz w:val="20"/>
                <w:szCs w:val="20"/>
              </w:rPr>
              <w:t>2</w:t>
            </w:r>
          </w:p>
        </w:tc>
        <w:tc>
          <w:tcPr>
            <w:tcW w:w="242" w:type="pct"/>
            <w:tcBorders>
              <w:top w:val="nil"/>
              <w:left w:val="nil"/>
              <w:bottom w:val="single" w:sz="4" w:space="0" w:color="auto"/>
              <w:right w:val="single" w:sz="4" w:space="0" w:color="auto"/>
            </w:tcBorders>
            <w:shd w:val="clear" w:color="auto" w:fill="auto"/>
            <w:noWrap/>
            <w:hideMark/>
          </w:tcPr>
          <w:p w14:paraId="45E5435B" w14:textId="43E5F8C9"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0755DDF1" w14:textId="481E498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4301EE7" w14:textId="075E267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51E27CF" w14:textId="558863E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0EA0A44" w14:textId="05C52C1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D9892EB" w14:textId="544C2CC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1490E67" w14:textId="34D4C48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ABA2E67" w14:textId="5914F12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3930CF9" w14:textId="6978A8C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B656C72" w14:textId="4464D7C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CFE2FE6" w14:textId="7D380DB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E806643" w14:textId="793C47D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EE02522" w14:textId="5A66888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7FD4885" w14:textId="28FC0A4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AD3CE83" w14:textId="0588A66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AA65A45" w14:textId="22BCBCFA" w:rsidR="006B16A9" w:rsidRDefault="006B16A9" w:rsidP="006B16A9">
            <w:pPr>
              <w:jc w:val="center"/>
              <w:rPr>
                <w:color w:val="000000"/>
                <w:sz w:val="20"/>
                <w:szCs w:val="20"/>
              </w:rPr>
            </w:pPr>
            <w:r w:rsidRPr="005166FE">
              <w:rPr>
                <w:color w:val="000000"/>
                <w:sz w:val="20"/>
                <w:szCs w:val="20"/>
              </w:rPr>
              <w:t>0</w:t>
            </w:r>
          </w:p>
        </w:tc>
      </w:tr>
      <w:tr w:rsidR="006B16A9" w14:paraId="4B6468DA"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8126137" w14:textId="77777777" w:rsidR="006B16A9" w:rsidRDefault="006B16A9" w:rsidP="006B16A9">
            <w:pPr>
              <w:jc w:val="center"/>
              <w:rPr>
                <w:color w:val="000000"/>
                <w:sz w:val="20"/>
                <w:szCs w:val="20"/>
              </w:rPr>
            </w:pPr>
            <w:r>
              <w:rPr>
                <w:color w:val="000000"/>
                <w:sz w:val="20"/>
                <w:szCs w:val="20"/>
              </w:rPr>
              <w:t>6</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44282491" w14:textId="77777777" w:rsidR="006B16A9" w:rsidRDefault="006B16A9" w:rsidP="006B16A9">
            <w:pPr>
              <w:rPr>
                <w:color w:val="000000"/>
                <w:sz w:val="20"/>
                <w:szCs w:val="20"/>
              </w:rPr>
            </w:pPr>
            <w:r>
              <w:rPr>
                <w:color w:val="000000"/>
                <w:sz w:val="20"/>
                <w:szCs w:val="20"/>
              </w:rPr>
              <w:t>Котельная №6</w:t>
            </w:r>
          </w:p>
        </w:tc>
        <w:tc>
          <w:tcPr>
            <w:tcW w:w="242" w:type="pct"/>
            <w:tcBorders>
              <w:top w:val="nil"/>
              <w:left w:val="nil"/>
              <w:bottom w:val="single" w:sz="4" w:space="0" w:color="auto"/>
              <w:right w:val="single" w:sz="4" w:space="0" w:color="auto"/>
            </w:tcBorders>
            <w:shd w:val="clear" w:color="auto" w:fill="auto"/>
            <w:noWrap/>
            <w:vAlign w:val="bottom"/>
            <w:hideMark/>
          </w:tcPr>
          <w:p w14:paraId="530FA13F"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19A9CE2C" w14:textId="5602F24B" w:rsidR="006B16A9" w:rsidRDefault="006B16A9" w:rsidP="006B16A9">
            <w:pPr>
              <w:jc w:val="center"/>
              <w:rPr>
                <w:color w:val="000000"/>
                <w:sz w:val="20"/>
                <w:szCs w:val="20"/>
              </w:rPr>
            </w:pPr>
            <w:r>
              <w:rPr>
                <w:color w:val="000000"/>
                <w:sz w:val="20"/>
                <w:szCs w:val="20"/>
              </w:rPr>
              <w:t>2</w:t>
            </w:r>
          </w:p>
        </w:tc>
        <w:tc>
          <w:tcPr>
            <w:tcW w:w="242" w:type="pct"/>
            <w:tcBorders>
              <w:top w:val="nil"/>
              <w:left w:val="nil"/>
              <w:bottom w:val="single" w:sz="4" w:space="0" w:color="auto"/>
              <w:right w:val="single" w:sz="4" w:space="0" w:color="auto"/>
            </w:tcBorders>
            <w:shd w:val="clear" w:color="auto" w:fill="auto"/>
            <w:noWrap/>
            <w:hideMark/>
          </w:tcPr>
          <w:p w14:paraId="2257311F" w14:textId="7CF37A8D"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06044284" w14:textId="588B579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C7863AB" w14:textId="1CBAB0D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948D48" w14:textId="2FB715F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AFCEE3B" w14:textId="4132ECC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44C1690" w14:textId="27F6570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60A76F1" w14:textId="1C31817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A81D34A" w14:textId="64F9C51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93B29F" w14:textId="77D8E91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A385799" w14:textId="596A89E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E85809E" w14:textId="75DFEEC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2A406F0" w14:textId="60741BE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9AB015A" w14:textId="0B8E25A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05F9D35" w14:textId="3A139A1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F1EC6FC" w14:textId="5B7666C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AC46506" w14:textId="51663DD0" w:rsidR="006B16A9" w:rsidRDefault="006B16A9" w:rsidP="006B16A9">
            <w:pPr>
              <w:jc w:val="center"/>
              <w:rPr>
                <w:color w:val="000000"/>
                <w:sz w:val="20"/>
                <w:szCs w:val="20"/>
              </w:rPr>
            </w:pPr>
            <w:r w:rsidRPr="005166FE">
              <w:rPr>
                <w:color w:val="000000"/>
                <w:sz w:val="20"/>
                <w:szCs w:val="20"/>
              </w:rPr>
              <w:t>0</w:t>
            </w:r>
          </w:p>
        </w:tc>
      </w:tr>
      <w:tr w:rsidR="006B16A9" w14:paraId="149F2663"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66174C95" w14:textId="77777777" w:rsidR="006B16A9" w:rsidRDefault="006B16A9" w:rsidP="006B16A9">
            <w:pPr>
              <w:jc w:val="center"/>
              <w:rPr>
                <w:color w:val="000000"/>
                <w:sz w:val="20"/>
                <w:szCs w:val="20"/>
              </w:rPr>
            </w:pPr>
            <w:r>
              <w:rPr>
                <w:color w:val="000000"/>
                <w:sz w:val="20"/>
                <w:szCs w:val="20"/>
              </w:rPr>
              <w:t>7</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26E1E4B8" w14:textId="77777777" w:rsidR="006B16A9" w:rsidRDefault="006B16A9" w:rsidP="006B16A9">
            <w:pPr>
              <w:rPr>
                <w:color w:val="000000"/>
                <w:sz w:val="20"/>
                <w:szCs w:val="20"/>
              </w:rPr>
            </w:pPr>
            <w:r>
              <w:rPr>
                <w:color w:val="000000"/>
                <w:sz w:val="20"/>
                <w:szCs w:val="20"/>
              </w:rPr>
              <w:t>Котельная №7</w:t>
            </w:r>
          </w:p>
        </w:tc>
        <w:tc>
          <w:tcPr>
            <w:tcW w:w="242" w:type="pct"/>
            <w:tcBorders>
              <w:top w:val="nil"/>
              <w:left w:val="nil"/>
              <w:bottom w:val="single" w:sz="4" w:space="0" w:color="auto"/>
              <w:right w:val="single" w:sz="4" w:space="0" w:color="auto"/>
            </w:tcBorders>
            <w:shd w:val="clear" w:color="auto" w:fill="auto"/>
            <w:noWrap/>
            <w:vAlign w:val="bottom"/>
            <w:hideMark/>
          </w:tcPr>
          <w:p w14:paraId="43103299"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5F71E38F" w14:textId="4B639179" w:rsidR="006B16A9" w:rsidRDefault="006B16A9" w:rsidP="006B16A9">
            <w:pPr>
              <w:jc w:val="center"/>
              <w:rPr>
                <w:color w:val="000000"/>
                <w:sz w:val="20"/>
                <w:szCs w:val="20"/>
              </w:rPr>
            </w:pPr>
            <w:r>
              <w:rPr>
                <w:color w:val="000000"/>
                <w:sz w:val="20"/>
                <w:szCs w:val="20"/>
              </w:rPr>
              <w:t>10</w:t>
            </w:r>
          </w:p>
        </w:tc>
        <w:tc>
          <w:tcPr>
            <w:tcW w:w="242" w:type="pct"/>
            <w:tcBorders>
              <w:top w:val="nil"/>
              <w:left w:val="nil"/>
              <w:bottom w:val="single" w:sz="4" w:space="0" w:color="auto"/>
              <w:right w:val="single" w:sz="4" w:space="0" w:color="auto"/>
            </w:tcBorders>
            <w:shd w:val="clear" w:color="auto" w:fill="auto"/>
            <w:noWrap/>
            <w:hideMark/>
          </w:tcPr>
          <w:p w14:paraId="2F33C5D5" w14:textId="6AD6A0A2"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703950E5" w14:textId="6578D61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E15D32" w14:textId="0212CE8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DC138AF" w14:textId="4E8B50E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8A84C2C" w14:textId="5211BF3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B7EE91D" w14:textId="54A48FE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EC1A8B2" w14:textId="59DE2DF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671801F" w14:textId="207C7A4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B4CD55E" w14:textId="00A198D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DA24226" w14:textId="306E6C3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4D0A531" w14:textId="6A9E009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35E062B" w14:textId="0365B1F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91F7066" w14:textId="275EE30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627A531" w14:textId="6EAF7B2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9F8FBC1" w14:textId="3BCA573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FDEE25F" w14:textId="6B0CECBE" w:rsidR="006B16A9" w:rsidRDefault="006B16A9" w:rsidP="006B16A9">
            <w:pPr>
              <w:jc w:val="center"/>
              <w:rPr>
                <w:color w:val="000000"/>
                <w:sz w:val="20"/>
                <w:szCs w:val="20"/>
              </w:rPr>
            </w:pPr>
            <w:r w:rsidRPr="005166FE">
              <w:rPr>
                <w:color w:val="000000"/>
                <w:sz w:val="20"/>
                <w:szCs w:val="20"/>
              </w:rPr>
              <w:t>0</w:t>
            </w:r>
          </w:p>
        </w:tc>
      </w:tr>
      <w:tr w:rsidR="006B16A9" w14:paraId="0786F981"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38906F91" w14:textId="77777777" w:rsidR="006B16A9" w:rsidRDefault="006B16A9" w:rsidP="006B16A9">
            <w:pPr>
              <w:jc w:val="center"/>
              <w:rPr>
                <w:color w:val="000000"/>
                <w:sz w:val="20"/>
                <w:szCs w:val="20"/>
              </w:rPr>
            </w:pPr>
            <w:r>
              <w:rPr>
                <w:color w:val="000000"/>
                <w:sz w:val="20"/>
                <w:szCs w:val="20"/>
              </w:rPr>
              <w:t>8</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1814F215" w14:textId="77777777" w:rsidR="006B16A9" w:rsidRDefault="006B16A9" w:rsidP="006B16A9">
            <w:pPr>
              <w:rPr>
                <w:color w:val="000000"/>
                <w:sz w:val="20"/>
                <w:szCs w:val="20"/>
              </w:rPr>
            </w:pPr>
            <w:r>
              <w:rPr>
                <w:color w:val="000000"/>
                <w:sz w:val="20"/>
                <w:szCs w:val="20"/>
              </w:rPr>
              <w:t>Котельная № 8</w:t>
            </w:r>
          </w:p>
        </w:tc>
        <w:tc>
          <w:tcPr>
            <w:tcW w:w="242" w:type="pct"/>
            <w:tcBorders>
              <w:top w:val="nil"/>
              <w:left w:val="nil"/>
              <w:bottom w:val="single" w:sz="4" w:space="0" w:color="auto"/>
              <w:right w:val="single" w:sz="4" w:space="0" w:color="auto"/>
            </w:tcBorders>
            <w:shd w:val="clear" w:color="auto" w:fill="auto"/>
            <w:noWrap/>
            <w:vAlign w:val="bottom"/>
            <w:hideMark/>
          </w:tcPr>
          <w:p w14:paraId="7697D263"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396F1A19" w14:textId="70EE2B85" w:rsidR="006B16A9" w:rsidRDefault="006B16A9" w:rsidP="006B16A9">
            <w:pPr>
              <w:jc w:val="center"/>
              <w:rPr>
                <w:color w:val="000000"/>
                <w:sz w:val="20"/>
                <w:szCs w:val="20"/>
              </w:rPr>
            </w:pPr>
            <w:r>
              <w:rPr>
                <w:color w:val="000000"/>
                <w:sz w:val="20"/>
                <w:szCs w:val="20"/>
              </w:rPr>
              <w:t>1</w:t>
            </w:r>
          </w:p>
        </w:tc>
        <w:tc>
          <w:tcPr>
            <w:tcW w:w="242" w:type="pct"/>
            <w:tcBorders>
              <w:top w:val="nil"/>
              <w:left w:val="nil"/>
              <w:bottom w:val="single" w:sz="4" w:space="0" w:color="auto"/>
              <w:right w:val="single" w:sz="4" w:space="0" w:color="auto"/>
            </w:tcBorders>
            <w:shd w:val="clear" w:color="auto" w:fill="auto"/>
            <w:noWrap/>
            <w:hideMark/>
          </w:tcPr>
          <w:p w14:paraId="76490DEA" w14:textId="3588441D"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6BA7CC3B" w14:textId="43B04A3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F52E7F3" w14:textId="1FFCE7E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A991A23" w14:textId="5FD1588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E8C87C7" w14:textId="343F1DF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041E00C" w14:textId="40966BC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A3CDE7D" w14:textId="29DE80F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C3028BE" w14:textId="07A040F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E97D7DD" w14:textId="72425ED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2412722" w14:textId="22D6B2F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88701C5" w14:textId="493AB03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E5BA1CE" w14:textId="3A0467F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C5B415D" w14:textId="7E7B99E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3E76B59" w14:textId="2378C00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00DF1A6" w14:textId="661BB95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1FC4F9C" w14:textId="4902ABE8" w:rsidR="006B16A9" w:rsidRDefault="006B16A9" w:rsidP="006B16A9">
            <w:pPr>
              <w:jc w:val="center"/>
              <w:rPr>
                <w:color w:val="000000"/>
                <w:sz w:val="20"/>
                <w:szCs w:val="20"/>
              </w:rPr>
            </w:pPr>
            <w:r w:rsidRPr="005166FE">
              <w:rPr>
                <w:color w:val="000000"/>
                <w:sz w:val="20"/>
                <w:szCs w:val="20"/>
              </w:rPr>
              <w:t>0</w:t>
            </w:r>
          </w:p>
        </w:tc>
      </w:tr>
      <w:tr w:rsidR="006B16A9" w14:paraId="732901B9"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601E7791" w14:textId="77777777" w:rsidR="006B16A9" w:rsidRDefault="006B16A9" w:rsidP="006B16A9">
            <w:pPr>
              <w:jc w:val="center"/>
              <w:rPr>
                <w:color w:val="000000"/>
                <w:sz w:val="20"/>
                <w:szCs w:val="20"/>
              </w:rPr>
            </w:pPr>
            <w:r>
              <w:rPr>
                <w:color w:val="000000"/>
                <w:sz w:val="20"/>
                <w:szCs w:val="20"/>
              </w:rPr>
              <w:t>9</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BDDEE3D" w14:textId="77777777" w:rsidR="006B16A9" w:rsidRDefault="006B16A9" w:rsidP="006B16A9">
            <w:pPr>
              <w:rPr>
                <w:color w:val="000000"/>
                <w:sz w:val="20"/>
                <w:szCs w:val="20"/>
              </w:rPr>
            </w:pPr>
            <w:r>
              <w:rPr>
                <w:color w:val="000000"/>
                <w:sz w:val="20"/>
                <w:szCs w:val="20"/>
              </w:rPr>
              <w:t>Котельная №9</w:t>
            </w:r>
          </w:p>
        </w:tc>
        <w:tc>
          <w:tcPr>
            <w:tcW w:w="242" w:type="pct"/>
            <w:tcBorders>
              <w:top w:val="nil"/>
              <w:left w:val="nil"/>
              <w:bottom w:val="single" w:sz="4" w:space="0" w:color="auto"/>
              <w:right w:val="single" w:sz="4" w:space="0" w:color="auto"/>
            </w:tcBorders>
            <w:shd w:val="clear" w:color="auto" w:fill="auto"/>
            <w:noWrap/>
            <w:vAlign w:val="bottom"/>
            <w:hideMark/>
          </w:tcPr>
          <w:p w14:paraId="5C09579A"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6D7286AF" w14:textId="6DDC8810"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5DA5DC50" w14:textId="5B76685D"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F01C2E7" w14:textId="44971E3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19EE997" w14:textId="45DDD27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8741F40" w14:textId="6EB56FE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9DF821C" w14:textId="2415FFF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E8F5E4A" w14:textId="619069F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D2108DD" w14:textId="1EF1AAD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75DC0CF" w14:textId="14B52AD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2BA735C" w14:textId="23CED21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5E83FB4" w14:textId="76BCFE8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9E0A778" w14:textId="1075686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859796" w14:textId="70897AD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2152C09" w14:textId="581C08C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147273D" w14:textId="6ADBF47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1B9446C" w14:textId="6331F2A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B82C76A" w14:textId="6FDDE0C3" w:rsidR="006B16A9" w:rsidRDefault="006B16A9" w:rsidP="006B16A9">
            <w:pPr>
              <w:jc w:val="center"/>
              <w:rPr>
                <w:color w:val="000000"/>
                <w:sz w:val="20"/>
                <w:szCs w:val="20"/>
              </w:rPr>
            </w:pPr>
            <w:r w:rsidRPr="005166FE">
              <w:rPr>
                <w:color w:val="000000"/>
                <w:sz w:val="20"/>
                <w:szCs w:val="20"/>
              </w:rPr>
              <w:t>0</w:t>
            </w:r>
          </w:p>
        </w:tc>
      </w:tr>
      <w:tr w:rsidR="006B16A9" w14:paraId="05CCE9CD"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7341CB5" w14:textId="77777777" w:rsidR="006B16A9" w:rsidRDefault="006B16A9" w:rsidP="006B16A9">
            <w:pPr>
              <w:jc w:val="center"/>
              <w:rPr>
                <w:color w:val="000000"/>
                <w:sz w:val="20"/>
                <w:szCs w:val="20"/>
              </w:rPr>
            </w:pPr>
            <w:r>
              <w:rPr>
                <w:color w:val="000000"/>
                <w:sz w:val="20"/>
                <w:szCs w:val="20"/>
              </w:rPr>
              <w:t>10</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753E0106" w14:textId="77777777" w:rsidR="006B16A9" w:rsidRDefault="006B16A9" w:rsidP="006B16A9">
            <w:pPr>
              <w:rPr>
                <w:color w:val="000000"/>
                <w:sz w:val="20"/>
                <w:szCs w:val="20"/>
              </w:rPr>
            </w:pPr>
            <w:r>
              <w:rPr>
                <w:color w:val="000000"/>
                <w:sz w:val="20"/>
                <w:szCs w:val="20"/>
              </w:rPr>
              <w:t>Котельная №10</w:t>
            </w:r>
          </w:p>
        </w:tc>
        <w:tc>
          <w:tcPr>
            <w:tcW w:w="242" w:type="pct"/>
            <w:tcBorders>
              <w:top w:val="nil"/>
              <w:left w:val="nil"/>
              <w:bottom w:val="single" w:sz="4" w:space="0" w:color="auto"/>
              <w:right w:val="single" w:sz="4" w:space="0" w:color="auto"/>
            </w:tcBorders>
            <w:shd w:val="clear" w:color="auto" w:fill="auto"/>
            <w:noWrap/>
            <w:vAlign w:val="bottom"/>
            <w:hideMark/>
          </w:tcPr>
          <w:p w14:paraId="66BA4900"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138F6EBA" w14:textId="413BD983" w:rsidR="006B16A9" w:rsidRDefault="006B16A9" w:rsidP="006B16A9">
            <w:pPr>
              <w:jc w:val="center"/>
              <w:rPr>
                <w:color w:val="000000"/>
                <w:sz w:val="20"/>
                <w:szCs w:val="20"/>
              </w:rPr>
            </w:pPr>
            <w:r>
              <w:rPr>
                <w:color w:val="000000"/>
                <w:sz w:val="20"/>
                <w:szCs w:val="20"/>
              </w:rPr>
              <w:t>4</w:t>
            </w:r>
          </w:p>
        </w:tc>
        <w:tc>
          <w:tcPr>
            <w:tcW w:w="242" w:type="pct"/>
            <w:tcBorders>
              <w:top w:val="nil"/>
              <w:left w:val="nil"/>
              <w:bottom w:val="single" w:sz="4" w:space="0" w:color="auto"/>
              <w:right w:val="single" w:sz="4" w:space="0" w:color="auto"/>
            </w:tcBorders>
            <w:shd w:val="clear" w:color="auto" w:fill="auto"/>
            <w:noWrap/>
            <w:hideMark/>
          </w:tcPr>
          <w:p w14:paraId="0097945D" w14:textId="452FA25A"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52236F81" w14:textId="0692C2C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47978CA" w14:textId="497B28B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31BA2EB" w14:textId="209CCD8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645DA6D" w14:textId="0A922DA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0D96543" w14:textId="54B83D7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F0E70C4" w14:textId="2DBA2B4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808D63C" w14:textId="1CE7761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60FA8A1" w14:textId="7C9A64D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1C50F25" w14:textId="4775BED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FE2AC12" w14:textId="575277D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5F02022" w14:textId="1975B2C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80D90FE" w14:textId="521FDD8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B80358B" w14:textId="3C49D62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092E419" w14:textId="76B63A1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E455B50" w14:textId="0202A63A" w:rsidR="006B16A9" w:rsidRDefault="006B16A9" w:rsidP="006B16A9">
            <w:pPr>
              <w:jc w:val="center"/>
              <w:rPr>
                <w:color w:val="000000"/>
                <w:sz w:val="20"/>
                <w:szCs w:val="20"/>
              </w:rPr>
            </w:pPr>
            <w:r w:rsidRPr="005166FE">
              <w:rPr>
                <w:color w:val="000000"/>
                <w:sz w:val="20"/>
                <w:szCs w:val="20"/>
              </w:rPr>
              <w:t>0</w:t>
            </w:r>
          </w:p>
        </w:tc>
      </w:tr>
      <w:tr w:rsidR="006B16A9" w14:paraId="31E10534"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213219DE" w14:textId="77777777" w:rsidR="006B16A9" w:rsidRDefault="006B16A9" w:rsidP="006B16A9">
            <w:pPr>
              <w:jc w:val="center"/>
              <w:rPr>
                <w:color w:val="000000"/>
                <w:sz w:val="20"/>
                <w:szCs w:val="20"/>
              </w:rPr>
            </w:pPr>
            <w:r>
              <w:rPr>
                <w:color w:val="000000"/>
                <w:sz w:val="20"/>
                <w:szCs w:val="20"/>
              </w:rPr>
              <w:t>11</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1A171C90" w14:textId="77777777" w:rsidR="006B16A9" w:rsidRDefault="006B16A9" w:rsidP="006B16A9">
            <w:pPr>
              <w:rPr>
                <w:color w:val="000000"/>
                <w:sz w:val="20"/>
                <w:szCs w:val="20"/>
              </w:rPr>
            </w:pPr>
            <w:r>
              <w:rPr>
                <w:color w:val="000000"/>
                <w:sz w:val="20"/>
                <w:szCs w:val="20"/>
              </w:rPr>
              <w:t>Котельная №11</w:t>
            </w:r>
          </w:p>
        </w:tc>
        <w:tc>
          <w:tcPr>
            <w:tcW w:w="242" w:type="pct"/>
            <w:tcBorders>
              <w:top w:val="nil"/>
              <w:left w:val="nil"/>
              <w:bottom w:val="single" w:sz="4" w:space="0" w:color="auto"/>
              <w:right w:val="single" w:sz="4" w:space="0" w:color="auto"/>
            </w:tcBorders>
            <w:shd w:val="clear" w:color="auto" w:fill="auto"/>
            <w:noWrap/>
            <w:vAlign w:val="bottom"/>
            <w:hideMark/>
          </w:tcPr>
          <w:p w14:paraId="03AF7BA9"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7E27B079" w14:textId="1877E574"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53AA06FF" w14:textId="361AF917"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CDB33FC" w14:textId="6CF9465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0663219" w14:textId="17A47C4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B9CC3F9" w14:textId="35B14E7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816E799" w14:textId="799E735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BF9EA3" w14:textId="1F81483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F35CD0D" w14:textId="6E0F41C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E082C8A" w14:textId="181C4D0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A1622E" w14:textId="4620B4F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C405374" w14:textId="6B040CD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ACE73B1" w14:textId="002AD7A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D390C04" w14:textId="69DF7A8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08ED091" w14:textId="58046AA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1E41FB9" w14:textId="3F4B341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7A1B5E7" w14:textId="6F58BBA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1CC3384" w14:textId="00A69EF2" w:rsidR="006B16A9" w:rsidRDefault="006B16A9" w:rsidP="006B16A9">
            <w:pPr>
              <w:jc w:val="center"/>
              <w:rPr>
                <w:color w:val="000000"/>
                <w:sz w:val="20"/>
                <w:szCs w:val="20"/>
              </w:rPr>
            </w:pPr>
            <w:r w:rsidRPr="005166FE">
              <w:rPr>
                <w:color w:val="000000"/>
                <w:sz w:val="20"/>
                <w:szCs w:val="20"/>
              </w:rPr>
              <w:t>0</w:t>
            </w:r>
          </w:p>
        </w:tc>
      </w:tr>
      <w:tr w:rsidR="006B16A9" w14:paraId="0482170A"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209162DA" w14:textId="77777777" w:rsidR="006B16A9" w:rsidRDefault="006B16A9" w:rsidP="006B16A9">
            <w:pPr>
              <w:jc w:val="center"/>
              <w:rPr>
                <w:color w:val="000000"/>
                <w:sz w:val="20"/>
                <w:szCs w:val="20"/>
              </w:rPr>
            </w:pPr>
            <w:r>
              <w:rPr>
                <w:color w:val="000000"/>
                <w:sz w:val="20"/>
                <w:szCs w:val="20"/>
              </w:rPr>
              <w:t>12</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489F933" w14:textId="77777777" w:rsidR="006B16A9" w:rsidRDefault="006B16A9" w:rsidP="006B16A9">
            <w:pPr>
              <w:rPr>
                <w:color w:val="000000"/>
                <w:sz w:val="20"/>
                <w:szCs w:val="20"/>
              </w:rPr>
            </w:pPr>
            <w:r>
              <w:rPr>
                <w:color w:val="000000"/>
                <w:sz w:val="20"/>
                <w:szCs w:val="20"/>
              </w:rPr>
              <w:t>Котельная №12</w:t>
            </w:r>
          </w:p>
        </w:tc>
        <w:tc>
          <w:tcPr>
            <w:tcW w:w="242" w:type="pct"/>
            <w:tcBorders>
              <w:top w:val="nil"/>
              <w:left w:val="nil"/>
              <w:bottom w:val="single" w:sz="4" w:space="0" w:color="auto"/>
              <w:right w:val="single" w:sz="4" w:space="0" w:color="auto"/>
            </w:tcBorders>
            <w:shd w:val="clear" w:color="auto" w:fill="auto"/>
            <w:noWrap/>
            <w:vAlign w:val="bottom"/>
            <w:hideMark/>
          </w:tcPr>
          <w:p w14:paraId="3C29CF40"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2B00AD28" w14:textId="00D153AC" w:rsidR="006B16A9" w:rsidRDefault="006B16A9" w:rsidP="006B16A9">
            <w:pPr>
              <w:jc w:val="center"/>
              <w:rPr>
                <w:color w:val="000000"/>
                <w:sz w:val="20"/>
                <w:szCs w:val="20"/>
              </w:rPr>
            </w:pPr>
            <w:r>
              <w:rPr>
                <w:color w:val="000000"/>
                <w:sz w:val="20"/>
                <w:szCs w:val="20"/>
              </w:rPr>
              <w:t>1</w:t>
            </w:r>
          </w:p>
        </w:tc>
        <w:tc>
          <w:tcPr>
            <w:tcW w:w="242" w:type="pct"/>
            <w:tcBorders>
              <w:top w:val="nil"/>
              <w:left w:val="nil"/>
              <w:bottom w:val="single" w:sz="4" w:space="0" w:color="auto"/>
              <w:right w:val="single" w:sz="4" w:space="0" w:color="auto"/>
            </w:tcBorders>
            <w:shd w:val="clear" w:color="auto" w:fill="auto"/>
            <w:noWrap/>
            <w:hideMark/>
          </w:tcPr>
          <w:p w14:paraId="53FFA861" w14:textId="07364DBF"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11EB6AB5" w14:textId="283C99D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F695096" w14:textId="4B30073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645521F" w14:textId="2A58DC7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C6C61FA" w14:textId="1D87536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4F7912F" w14:textId="544B9E3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88977FD" w14:textId="5F892C3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CCCFC6D" w14:textId="43245DE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EFCC16E" w14:textId="421AF1C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1957F04" w14:textId="4BA2B07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F367F10" w14:textId="2E1986E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8B57503" w14:textId="68480E1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456BE1E" w14:textId="3A24664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EC8706C" w14:textId="451826F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A8DABE3" w14:textId="35E0B09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807F657" w14:textId="258F3374" w:rsidR="006B16A9" w:rsidRDefault="006B16A9" w:rsidP="006B16A9">
            <w:pPr>
              <w:jc w:val="center"/>
              <w:rPr>
                <w:color w:val="000000"/>
                <w:sz w:val="20"/>
                <w:szCs w:val="20"/>
              </w:rPr>
            </w:pPr>
            <w:r w:rsidRPr="005166FE">
              <w:rPr>
                <w:color w:val="000000"/>
                <w:sz w:val="20"/>
                <w:szCs w:val="20"/>
              </w:rPr>
              <w:t>0</w:t>
            </w:r>
          </w:p>
        </w:tc>
      </w:tr>
      <w:tr w:rsidR="006B16A9" w14:paraId="7836C307"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DBA8D4A" w14:textId="77777777" w:rsidR="006B16A9" w:rsidRDefault="006B16A9" w:rsidP="006B16A9">
            <w:pPr>
              <w:jc w:val="center"/>
              <w:rPr>
                <w:color w:val="000000"/>
                <w:sz w:val="20"/>
                <w:szCs w:val="20"/>
              </w:rPr>
            </w:pPr>
            <w:r>
              <w:rPr>
                <w:color w:val="000000"/>
                <w:sz w:val="20"/>
                <w:szCs w:val="20"/>
              </w:rPr>
              <w:t>13</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48CAFB44" w14:textId="77777777" w:rsidR="006B16A9" w:rsidRDefault="006B16A9" w:rsidP="006B16A9">
            <w:pPr>
              <w:rPr>
                <w:color w:val="000000"/>
                <w:sz w:val="20"/>
                <w:szCs w:val="20"/>
              </w:rPr>
            </w:pPr>
            <w:r>
              <w:rPr>
                <w:color w:val="000000"/>
                <w:sz w:val="20"/>
                <w:szCs w:val="20"/>
              </w:rPr>
              <w:t>Котельная №13</w:t>
            </w:r>
          </w:p>
        </w:tc>
        <w:tc>
          <w:tcPr>
            <w:tcW w:w="242" w:type="pct"/>
            <w:tcBorders>
              <w:top w:val="nil"/>
              <w:left w:val="nil"/>
              <w:bottom w:val="single" w:sz="4" w:space="0" w:color="auto"/>
              <w:right w:val="single" w:sz="4" w:space="0" w:color="auto"/>
            </w:tcBorders>
            <w:shd w:val="clear" w:color="auto" w:fill="auto"/>
            <w:noWrap/>
            <w:vAlign w:val="bottom"/>
            <w:hideMark/>
          </w:tcPr>
          <w:p w14:paraId="2E164010"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26A46FEB" w14:textId="46B21259" w:rsidR="006B16A9" w:rsidRDefault="006B16A9" w:rsidP="006B16A9">
            <w:pPr>
              <w:jc w:val="center"/>
              <w:rPr>
                <w:color w:val="000000"/>
                <w:sz w:val="20"/>
                <w:szCs w:val="20"/>
              </w:rPr>
            </w:pPr>
            <w:r>
              <w:rPr>
                <w:color w:val="000000"/>
                <w:sz w:val="20"/>
                <w:szCs w:val="20"/>
              </w:rPr>
              <w:t>1</w:t>
            </w:r>
          </w:p>
        </w:tc>
        <w:tc>
          <w:tcPr>
            <w:tcW w:w="242" w:type="pct"/>
            <w:tcBorders>
              <w:top w:val="nil"/>
              <w:left w:val="nil"/>
              <w:bottom w:val="single" w:sz="4" w:space="0" w:color="auto"/>
              <w:right w:val="single" w:sz="4" w:space="0" w:color="auto"/>
            </w:tcBorders>
            <w:shd w:val="clear" w:color="auto" w:fill="auto"/>
            <w:noWrap/>
            <w:hideMark/>
          </w:tcPr>
          <w:p w14:paraId="0D665680" w14:textId="4D59E028"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2A1134F5" w14:textId="0748AC8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1296747" w14:textId="3F83BE2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C6C0B8C" w14:textId="7CF905E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803E455" w14:textId="2A6FD48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85B6EFE" w14:textId="662B036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6BDBF25" w14:textId="217471F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85AC31D" w14:textId="5945205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CFBECC1" w14:textId="3EE5461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7B66AF3" w14:textId="56BDAEF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C31C705" w14:textId="7172D1E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CACBD05" w14:textId="4D84A0E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9DC371E" w14:textId="3B01FDF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03B4C9F" w14:textId="464A4DD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DF7379F" w14:textId="4AB4E5B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01D89A8" w14:textId="34917E18" w:rsidR="006B16A9" w:rsidRDefault="006B16A9" w:rsidP="006B16A9">
            <w:pPr>
              <w:jc w:val="center"/>
              <w:rPr>
                <w:color w:val="000000"/>
                <w:sz w:val="20"/>
                <w:szCs w:val="20"/>
              </w:rPr>
            </w:pPr>
            <w:r w:rsidRPr="005166FE">
              <w:rPr>
                <w:color w:val="000000"/>
                <w:sz w:val="20"/>
                <w:szCs w:val="20"/>
              </w:rPr>
              <w:t>0</w:t>
            </w:r>
          </w:p>
        </w:tc>
      </w:tr>
      <w:tr w:rsidR="006B16A9" w14:paraId="02A4C13B"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67E4CAF1" w14:textId="77777777" w:rsidR="006B16A9" w:rsidRDefault="006B16A9" w:rsidP="006B16A9">
            <w:pPr>
              <w:jc w:val="center"/>
              <w:rPr>
                <w:color w:val="000000"/>
                <w:sz w:val="20"/>
                <w:szCs w:val="20"/>
              </w:rPr>
            </w:pPr>
            <w:r>
              <w:rPr>
                <w:color w:val="000000"/>
                <w:sz w:val="20"/>
                <w:szCs w:val="20"/>
              </w:rPr>
              <w:t>14</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4F4A72DD" w14:textId="77777777" w:rsidR="006B16A9" w:rsidRDefault="006B16A9" w:rsidP="006B16A9">
            <w:pPr>
              <w:rPr>
                <w:color w:val="000000"/>
                <w:sz w:val="20"/>
                <w:szCs w:val="20"/>
              </w:rPr>
            </w:pPr>
            <w:r>
              <w:rPr>
                <w:color w:val="000000"/>
                <w:sz w:val="20"/>
                <w:szCs w:val="20"/>
              </w:rPr>
              <w:t>Котельная №14</w:t>
            </w:r>
          </w:p>
        </w:tc>
        <w:tc>
          <w:tcPr>
            <w:tcW w:w="242" w:type="pct"/>
            <w:tcBorders>
              <w:top w:val="nil"/>
              <w:left w:val="nil"/>
              <w:bottom w:val="single" w:sz="4" w:space="0" w:color="auto"/>
              <w:right w:val="single" w:sz="4" w:space="0" w:color="auto"/>
            </w:tcBorders>
            <w:shd w:val="clear" w:color="auto" w:fill="auto"/>
            <w:noWrap/>
            <w:vAlign w:val="bottom"/>
            <w:hideMark/>
          </w:tcPr>
          <w:p w14:paraId="76257707"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16543338" w14:textId="3B9D9501"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73D9F92" w14:textId="7489B3F2"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521F6EAB" w14:textId="1C93286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AE56CAA" w14:textId="3A9B6A1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E8687BA" w14:textId="4097838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11DFD5" w14:textId="62F6D57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AC4D28F" w14:textId="0C13799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BCE8C2B" w14:textId="77D7A24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DE42DC1" w14:textId="7241FB4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5BC20AD" w14:textId="16D50DA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D3E6556" w14:textId="49B0AF2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DC281F0" w14:textId="4C6FD4B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9FFAB07" w14:textId="31F4356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0511964" w14:textId="15552E6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247CFBF" w14:textId="4C6AE2C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7F991A0" w14:textId="08D775A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C548CA7" w14:textId="125C894C" w:rsidR="006B16A9" w:rsidRDefault="006B16A9" w:rsidP="006B16A9">
            <w:pPr>
              <w:jc w:val="center"/>
              <w:rPr>
                <w:color w:val="000000"/>
                <w:sz w:val="20"/>
                <w:szCs w:val="20"/>
              </w:rPr>
            </w:pPr>
            <w:r w:rsidRPr="005166FE">
              <w:rPr>
                <w:color w:val="000000"/>
                <w:sz w:val="20"/>
                <w:szCs w:val="20"/>
              </w:rPr>
              <w:t>0</w:t>
            </w:r>
          </w:p>
        </w:tc>
      </w:tr>
      <w:tr w:rsidR="006B16A9" w14:paraId="155CC8D7"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595B0E8" w14:textId="77777777" w:rsidR="006B16A9" w:rsidRDefault="006B16A9" w:rsidP="006B16A9">
            <w:pPr>
              <w:jc w:val="center"/>
              <w:rPr>
                <w:color w:val="000000"/>
                <w:sz w:val="20"/>
                <w:szCs w:val="20"/>
              </w:rPr>
            </w:pPr>
            <w:r>
              <w:rPr>
                <w:color w:val="000000"/>
                <w:sz w:val="20"/>
                <w:szCs w:val="20"/>
              </w:rPr>
              <w:t>15</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5AB057CC" w14:textId="77777777" w:rsidR="006B16A9" w:rsidRDefault="006B16A9" w:rsidP="006B16A9">
            <w:pPr>
              <w:rPr>
                <w:color w:val="000000"/>
                <w:sz w:val="20"/>
                <w:szCs w:val="20"/>
              </w:rPr>
            </w:pPr>
            <w:r>
              <w:rPr>
                <w:color w:val="000000"/>
                <w:sz w:val="20"/>
                <w:szCs w:val="20"/>
              </w:rPr>
              <w:t>Котельная №15</w:t>
            </w:r>
          </w:p>
        </w:tc>
        <w:tc>
          <w:tcPr>
            <w:tcW w:w="242" w:type="pct"/>
            <w:tcBorders>
              <w:top w:val="nil"/>
              <w:left w:val="nil"/>
              <w:bottom w:val="single" w:sz="4" w:space="0" w:color="auto"/>
              <w:right w:val="single" w:sz="4" w:space="0" w:color="auto"/>
            </w:tcBorders>
            <w:shd w:val="clear" w:color="auto" w:fill="auto"/>
            <w:noWrap/>
            <w:vAlign w:val="bottom"/>
            <w:hideMark/>
          </w:tcPr>
          <w:p w14:paraId="3A2521B0"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3D8A3FC5" w14:textId="2DC7D6B8"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7BBD3271" w14:textId="016ABA33"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24451D00" w14:textId="1816CB2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A765DE6" w14:textId="2F00EED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9FCEC4F" w14:textId="44B1931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70295E5" w14:textId="3B379C1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93D747E" w14:textId="548AFBA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5AADAD2" w14:textId="7AEF240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69963FD" w14:textId="00D0FFC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59D8F24" w14:textId="787D4F9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88934B0" w14:textId="193820F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2B73142" w14:textId="588926A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8E98B57" w14:textId="0F82D3C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29364B2" w14:textId="7863D34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B8ABD35" w14:textId="713A1CF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4896B1A" w14:textId="7CA795C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6DE9DE9" w14:textId="79B0A208" w:rsidR="006B16A9" w:rsidRDefault="006B16A9" w:rsidP="006B16A9">
            <w:pPr>
              <w:jc w:val="center"/>
              <w:rPr>
                <w:color w:val="000000"/>
                <w:sz w:val="20"/>
                <w:szCs w:val="20"/>
              </w:rPr>
            </w:pPr>
            <w:r w:rsidRPr="005166FE">
              <w:rPr>
                <w:color w:val="000000"/>
                <w:sz w:val="20"/>
                <w:szCs w:val="20"/>
              </w:rPr>
              <w:t>0</w:t>
            </w:r>
          </w:p>
        </w:tc>
      </w:tr>
      <w:tr w:rsidR="006B16A9" w14:paraId="0DAC65C0"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2391A7BD" w14:textId="77777777" w:rsidR="006B16A9" w:rsidRDefault="006B16A9" w:rsidP="006B16A9">
            <w:pPr>
              <w:jc w:val="center"/>
              <w:rPr>
                <w:color w:val="000000"/>
                <w:sz w:val="20"/>
                <w:szCs w:val="20"/>
              </w:rPr>
            </w:pPr>
            <w:r>
              <w:rPr>
                <w:color w:val="000000"/>
                <w:sz w:val="20"/>
                <w:szCs w:val="20"/>
              </w:rPr>
              <w:t>16</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25DCCA04" w14:textId="77777777" w:rsidR="006B16A9" w:rsidRDefault="006B16A9" w:rsidP="006B16A9">
            <w:pPr>
              <w:rPr>
                <w:color w:val="000000"/>
                <w:sz w:val="20"/>
                <w:szCs w:val="20"/>
              </w:rPr>
            </w:pPr>
            <w:r>
              <w:rPr>
                <w:color w:val="000000"/>
                <w:sz w:val="20"/>
                <w:szCs w:val="20"/>
              </w:rPr>
              <w:t>Котельная №16</w:t>
            </w:r>
          </w:p>
        </w:tc>
        <w:tc>
          <w:tcPr>
            <w:tcW w:w="242" w:type="pct"/>
            <w:tcBorders>
              <w:top w:val="nil"/>
              <w:left w:val="nil"/>
              <w:bottom w:val="single" w:sz="4" w:space="0" w:color="auto"/>
              <w:right w:val="single" w:sz="4" w:space="0" w:color="auto"/>
            </w:tcBorders>
            <w:shd w:val="clear" w:color="auto" w:fill="auto"/>
            <w:noWrap/>
            <w:vAlign w:val="bottom"/>
            <w:hideMark/>
          </w:tcPr>
          <w:p w14:paraId="223EB274"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5A50CC0E" w14:textId="1B9B6614" w:rsidR="006B16A9" w:rsidRDefault="006B16A9" w:rsidP="006B16A9">
            <w:pPr>
              <w:jc w:val="center"/>
              <w:rPr>
                <w:color w:val="000000"/>
                <w:sz w:val="20"/>
                <w:szCs w:val="20"/>
              </w:rPr>
            </w:pPr>
            <w:r>
              <w:rPr>
                <w:color w:val="000000"/>
                <w:sz w:val="20"/>
                <w:szCs w:val="20"/>
              </w:rPr>
              <w:t>1</w:t>
            </w:r>
          </w:p>
        </w:tc>
        <w:tc>
          <w:tcPr>
            <w:tcW w:w="242" w:type="pct"/>
            <w:tcBorders>
              <w:top w:val="nil"/>
              <w:left w:val="nil"/>
              <w:bottom w:val="single" w:sz="4" w:space="0" w:color="auto"/>
              <w:right w:val="single" w:sz="4" w:space="0" w:color="auto"/>
            </w:tcBorders>
            <w:shd w:val="clear" w:color="auto" w:fill="auto"/>
            <w:noWrap/>
            <w:hideMark/>
          </w:tcPr>
          <w:p w14:paraId="68B10C9A" w14:textId="24EC968C"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6B3D4FC7" w14:textId="007A48E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A2A6B59" w14:textId="4946E22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864F818" w14:textId="27E9D19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48E847E" w14:textId="2C5C559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7D8C19" w14:textId="48FAF36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D746901" w14:textId="0FBA764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5ED47F7" w14:textId="5160DB4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AEED1A2" w14:textId="27D71F4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6ECF3EB" w14:textId="07EE9D7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B563D75" w14:textId="3E8A9F0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680AF75" w14:textId="5C62B21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1D80261" w14:textId="78F4F40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6E02C24" w14:textId="32DED84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0A1FF1" w14:textId="21E0940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C784999" w14:textId="5A124B12" w:rsidR="006B16A9" w:rsidRDefault="006B16A9" w:rsidP="006B16A9">
            <w:pPr>
              <w:jc w:val="center"/>
              <w:rPr>
                <w:color w:val="000000"/>
                <w:sz w:val="20"/>
                <w:szCs w:val="20"/>
              </w:rPr>
            </w:pPr>
            <w:r w:rsidRPr="005166FE">
              <w:rPr>
                <w:color w:val="000000"/>
                <w:sz w:val="20"/>
                <w:szCs w:val="20"/>
              </w:rPr>
              <w:t>0</w:t>
            </w:r>
          </w:p>
        </w:tc>
      </w:tr>
      <w:tr w:rsidR="006B16A9" w14:paraId="3DB2690D"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29C83132" w14:textId="77777777" w:rsidR="006B16A9" w:rsidRDefault="006B16A9" w:rsidP="006B16A9">
            <w:pPr>
              <w:jc w:val="center"/>
              <w:rPr>
                <w:color w:val="000000"/>
                <w:sz w:val="20"/>
                <w:szCs w:val="20"/>
              </w:rPr>
            </w:pPr>
            <w:r>
              <w:rPr>
                <w:color w:val="000000"/>
                <w:sz w:val="20"/>
                <w:szCs w:val="20"/>
              </w:rPr>
              <w:t>17</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01418B8" w14:textId="77777777" w:rsidR="006B16A9" w:rsidRDefault="006B16A9" w:rsidP="006B16A9">
            <w:pPr>
              <w:rPr>
                <w:color w:val="000000"/>
                <w:sz w:val="20"/>
                <w:szCs w:val="20"/>
              </w:rPr>
            </w:pPr>
            <w:r>
              <w:rPr>
                <w:color w:val="000000"/>
                <w:sz w:val="20"/>
                <w:szCs w:val="20"/>
              </w:rPr>
              <w:t>Котельная №17</w:t>
            </w:r>
          </w:p>
        </w:tc>
        <w:tc>
          <w:tcPr>
            <w:tcW w:w="242" w:type="pct"/>
            <w:tcBorders>
              <w:top w:val="nil"/>
              <w:left w:val="nil"/>
              <w:bottom w:val="single" w:sz="4" w:space="0" w:color="auto"/>
              <w:right w:val="single" w:sz="4" w:space="0" w:color="auto"/>
            </w:tcBorders>
            <w:shd w:val="clear" w:color="auto" w:fill="auto"/>
            <w:noWrap/>
            <w:vAlign w:val="bottom"/>
            <w:hideMark/>
          </w:tcPr>
          <w:p w14:paraId="1E04FE3F"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409A8198" w14:textId="4920A216" w:rsidR="006B16A9" w:rsidRDefault="006B16A9" w:rsidP="006B16A9">
            <w:pPr>
              <w:jc w:val="center"/>
              <w:rPr>
                <w:color w:val="000000"/>
                <w:sz w:val="20"/>
                <w:szCs w:val="20"/>
              </w:rPr>
            </w:pPr>
            <w:r>
              <w:rPr>
                <w:color w:val="000000"/>
                <w:sz w:val="20"/>
                <w:szCs w:val="20"/>
              </w:rPr>
              <w:t>1</w:t>
            </w:r>
          </w:p>
        </w:tc>
        <w:tc>
          <w:tcPr>
            <w:tcW w:w="242" w:type="pct"/>
            <w:tcBorders>
              <w:top w:val="nil"/>
              <w:left w:val="nil"/>
              <w:bottom w:val="single" w:sz="4" w:space="0" w:color="auto"/>
              <w:right w:val="single" w:sz="4" w:space="0" w:color="auto"/>
            </w:tcBorders>
            <w:shd w:val="clear" w:color="auto" w:fill="auto"/>
            <w:noWrap/>
            <w:hideMark/>
          </w:tcPr>
          <w:p w14:paraId="026A6902" w14:textId="0AE8970D"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474B1B76" w14:textId="3F7145F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7695E61" w14:textId="4D5C082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05677EC" w14:textId="2B8864E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043538D" w14:textId="0760272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1E9389E" w14:textId="072CFF7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B2DCA8F" w14:textId="1CF9C8D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6C09C86" w14:textId="4A8C410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641B2F3" w14:textId="1C92337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17AC7D5" w14:textId="5A99234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E50E8A7" w14:textId="40DA10A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0FA4A4E" w14:textId="11986DA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D013ABA" w14:textId="7F30AB6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336A160" w14:textId="0ECD6C7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1D9C0DE" w14:textId="6C9AAF9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9C8F6D7" w14:textId="6E33AF2C" w:rsidR="006B16A9" w:rsidRDefault="006B16A9" w:rsidP="006B16A9">
            <w:pPr>
              <w:jc w:val="center"/>
              <w:rPr>
                <w:color w:val="000000"/>
                <w:sz w:val="20"/>
                <w:szCs w:val="20"/>
              </w:rPr>
            </w:pPr>
            <w:r w:rsidRPr="005166FE">
              <w:rPr>
                <w:color w:val="000000"/>
                <w:sz w:val="20"/>
                <w:szCs w:val="20"/>
              </w:rPr>
              <w:t>0</w:t>
            </w:r>
          </w:p>
        </w:tc>
      </w:tr>
      <w:tr w:rsidR="006B16A9" w14:paraId="42F53035"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074F47D" w14:textId="77777777" w:rsidR="006B16A9" w:rsidRDefault="006B16A9" w:rsidP="006B16A9">
            <w:pPr>
              <w:jc w:val="center"/>
              <w:rPr>
                <w:color w:val="000000"/>
                <w:sz w:val="20"/>
                <w:szCs w:val="20"/>
              </w:rPr>
            </w:pPr>
            <w:r>
              <w:rPr>
                <w:color w:val="000000"/>
                <w:sz w:val="20"/>
                <w:szCs w:val="20"/>
              </w:rPr>
              <w:t>18</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21D40DF1" w14:textId="77777777" w:rsidR="006B16A9" w:rsidRDefault="006B16A9" w:rsidP="006B16A9">
            <w:pPr>
              <w:rPr>
                <w:color w:val="000000"/>
                <w:sz w:val="20"/>
                <w:szCs w:val="20"/>
              </w:rPr>
            </w:pPr>
            <w:r>
              <w:rPr>
                <w:color w:val="000000"/>
                <w:sz w:val="20"/>
                <w:szCs w:val="20"/>
              </w:rPr>
              <w:t>Котельная №18</w:t>
            </w:r>
          </w:p>
        </w:tc>
        <w:tc>
          <w:tcPr>
            <w:tcW w:w="242" w:type="pct"/>
            <w:tcBorders>
              <w:top w:val="nil"/>
              <w:left w:val="nil"/>
              <w:bottom w:val="single" w:sz="4" w:space="0" w:color="auto"/>
              <w:right w:val="single" w:sz="4" w:space="0" w:color="auto"/>
            </w:tcBorders>
            <w:shd w:val="clear" w:color="auto" w:fill="auto"/>
            <w:noWrap/>
            <w:vAlign w:val="bottom"/>
            <w:hideMark/>
          </w:tcPr>
          <w:p w14:paraId="5F27A8AC"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0F7EB6D3" w14:textId="373CCEFB" w:rsidR="006B16A9" w:rsidRDefault="006B16A9" w:rsidP="006B16A9">
            <w:pPr>
              <w:jc w:val="center"/>
              <w:rPr>
                <w:color w:val="000000"/>
                <w:sz w:val="20"/>
                <w:szCs w:val="20"/>
              </w:rPr>
            </w:pPr>
            <w:r>
              <w:rPr>
                <w:color w:val="000000"/>
                <w:sz w:val="20"/>
                <w:szCs w:val="20"/>
              </w:rPr>
              <w:t>4</w:t>
            </w:r>
          </w:p>
        </w:tc>
        <w:tc>
          <w:tcPr>
            <w:tcW w:w="242" w:type="pct"/>
            <w:tcBorders>
              <w:top w:val="nil"/>
              <w:left w:val="nil"/>
              <w:bottom w:val="single" w:sz="4" w:space="0" w:color="auto"/>
              <w:right w:val="single" w:sz="4" w:space="0" w:color="auto"/>
            </w:tcBorders>
            <w:shd w:val="clear" w:color="auto" w:fill="auto"/>
            <w:noWrap/>
            <w:hideMark/>
          </w:tcPr>
          <w:p w14:paraId="0B3880D7" w14:textId="1009F1D6"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11B376D3" w14:textId="562C09C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CE23167" w14:textId="61F4A7C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C8E1175" w14:textId="08AB21B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140BBEC" w14:textId="18E657E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B7647D7" w14:textId="7B50A69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3AEEDBA" w14:textId="18197DA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8E2E49E" w14:textId="0641E43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3695864" w14:textId="614952D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B70C9BF" w14:textId="3028F3F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0F880EC" w14:textId="114EBF2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876C417" w14:textId="3579A0F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F4D5EA0" w14:textId="0469C32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63409C6" w14:textId="5A413C3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567CF1D" w14:textId="5E4771E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A8171BD" w14:textId="19F3FD54" w:rsidR="006B16A9" w:rsidRDefault="006B16A9" w:rsidP="006B16A9">
            <w:pPr>
              <w:jc w:val="center"/>
              <w:rPr>
                <w:color w:val="000000"/>
                <w:sz w:val="20"/>
                <w:szCs w:val="20"/>
              </w:rPr>
            </w:pPr>
            <w:r w:rsidRPr="005166FE">
              <w:rPr>
                <w:color w:val="000000"/>
                <w:sz w:val="20"/>
                <w:szCs w:val="20"/>
              </w:rPr>
              <w:t>0</w:t>
            </w:r>
          </w:p>
        </w:tc>
      </w:tr>
      <w:tr w:rsidR="006B16A9" w14:paraId="46CACC17"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53474535" w14:textId="77777777" w:rsidR="006B16A9" w:rsidRDefault="006B16A9" w:rsidP="006B16A9">
            <w:pPr>
              <w:jc w:val="center"/>
              <w:rPr>
                <w:color w:val="000000"/>
                <w:sz w:val="20"/>
                <w:szCs w:val="20"/>
              </w:rPr>
            </w:pPr>
            <w:r>
              <w:rPr>
                <w:color w:val="000000"/>
                <w:sz w:val="20"/>
                <w:szCs w:val="20"/>
              </w:rPr>
              <w:t>19</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7036E7EE" w14:textId="77777777" w:rsidR="006B16A9" w:rsidRDefault="006B16A9" w:rsidP="006B16A9">
            <w:pPr>
              <w:rPr>
                <w:color w:val="000000"/>
                <w:sz w:val="20"/>
                <w:szCs w:val="20"/>
              </w:rPr>
            </w:pPr>
            <w:r>
              <w:rPr>
                <w:color w:val="000000"/>
                <w:sz w:val="20"/>
                <w:szCs w:val="20"/>
              </w:rPr>
              <w:t>Котельная №19</w:t>
            </w:r>
          </w:p>
        </w:tc>
        <w:tc>
          <w:tcPr>
            <w:tcW w:w="242" w:type="pct"/>
            <w:tcBorders>
              <w:top w:val="nil"/>
              <w:left w:val="nil"/>
              <w:bottom w:val="single" w:sz="4" w:space="0" w:color="auto"/>
              <w:right w:val="single" w:sz="4" w:space="0" w:color="auto"/>
            </w:tcBorders>
            <w:shd w:val="clear" w:color="auto" w:fill="auto"/>
            <w:noWrap/>
            <w:vAlign w:val="bottom"/>
            <w:hideMark/>
          </w:tcPr>
          <w:p w14:paraId="056C81F6"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2EC26E72" w14:textId="6DC6FD86"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7413C81A" w14:textId="5EE46DE9"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5F09298" w14:textId="3DA0E94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934A284" w14:textId="03372D5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34B7EDE" w14:textId="2FFC4CF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24EC71E" w14:textId="6938B4F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33993C7" w14:textId="215285B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2E716E2" w14:textId="68DB6A5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6658A8F" w14:textId="2E526C9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0815B1A" w14:textId="7090257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D90D567" w14:textId="3A56F55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857ABE7" w14:textId="4EEA14B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66AB4CD" w14:textId="1118D1B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6A70E4A" w14:textId="5F4B1E1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DC0359" w14:textId="0818996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0795EB3" w14:textId="10846C2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B32CC0C" w14:textId="79A72B09" w:rsidR="006B16A9" w:rsidRDefault="006B16A9" w:rsidP="006B16A9">
            <w:pPr>
              <w:jc w:val="center"/>
              <w:rPr>
                <w:color w:val="000000"/>
                <w:sz w:val="20"/>
                <w:szCs w:val="20"/>
              </w:rPr>
            </w:pPr>
            <w:r w:rsidRPr="005166FE">
              <w:rPr>
                <w:color w:val="000000"/>
                <w:sz w:val="20"/>
                <w:szCs w:val="20"/>
              </w:rPr>
              <w:t>0</w:t>
            </w:r>
          </w:p>
        </w:tc>
      </w:tr>
      <w:tr w:rsidR="006B16A9" w14:paraId="764BD924"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6D045F20" w14:textId="77777777" w:rsidR="006B16A9" w:rsidRDefault="006B16A9" w:rsidP="006B16A9">
            <w:pPr>
              <w:jc w:val="center"/>
              <w:rPr>
                <w:color w:val="000000"/>
                <w:sz w:val="20"/>
                <w:szCs w:val="20"/>
              </w:rPr>
            </w:pPr>
            <w:r>
              <w:rPr>
                <w:color w:val="000000"/>
                <w:sz w:val="20"/>
                <w:szCs w:val="20"/>
              </w:rPr>
              <w:t>20</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5BC2477C" w14:textId="77777777" w:rsidR="006B16A9" w:rsidRDefault="006B16A9" w:rsidP="006B16A9">
            <w:pPr>
              <w:rPr>
                <w:color w:val="000000"/>
                <w:sz w:val="20"/>
                <w:szCs w:val="20"/>
              </w:rPr>
            </w:pPr>
            <w:r>
              <w:rPr>
                <w:color w:val="000000"/>
                <w:sz w:val="20"/>
                <w:szCs w:val="20"/>
              </w:rPr>
              <w:t>Котельная №20</w:t>
            </w:r>
          </w:p>
        </w:tc>
        <w:tc>
          <w:tcPr>
            <w:tcW w:w="242" w:type="pct"/>
            <w:tcBorders>
              <w:top w:val="nil"/>
              <w:left w:val="nil"/>
              <w:bottom w:val="single" w:sz="4" w:space="0" w:color="auto"/>
              <w:right w:val="single" w:sz="4" w:space="0" w:color="auto"/>
            </w:tcBorders>
            <w:shd w:val="clear" w:color="auto" w:fill="auto"/>
            <w:noWrap/>
            <w:vAlign w:val="bottom"/>
            <w:hideMark/>
          </w:tcPr>
          <w:p w14:paraId="473D3970"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12D14BEA" w14:textId="3967B8EC" w:rsidR="006B16A9" w:rsidRDefault="006B16A9" w:rsidP="006B16A9">
            <w:pPr>
              <w:jc w:val="center"/>
              <w:rPr>
                <w:color w:val="000000"/>
                <w:sz w:val="20"/>
                <w:szCs w:val="20"/>
              </w:rPr>
            </w:pPr>
            <w:r>
              <w:rPr>
                <w:color w:val="000000"/>
                <w:sz w:val="20"/>
                <w:szCs w:val="20"/>
              </w:rPr>
              <w:t>2</w:t>
            </w:r>
          </w:p>
        </w:tc>
        <w:tc>
          <w:tcPr>
            <w:tcW w:w="242" w:type="pct"/>
            <w:tcBorders>
              <w:top w:val="nil"/>
              <w:left w:val="nil"/>
              <w:bottom w:val="single" w:sz="4" w:space="0" w:color="auto"/>
              <w:right w:val="single" w:sz="4" w:space="0" w:color="auto"/>
            </w:tcBorders>
            <w:shd w:val="clear" w:color="auto" w:fill="auto"/>
            <w:noWrap/>
            <w:hideMark/>
          </w:tcPr>
          <w:p w14:paraId="025A1BC4" w14:textId="0B197316"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55E7D3D1" w14:textId="7CD29F3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9B5D9D0" w14:textId="71AB287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071C5B9" w14:textId="2BCE4E4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7BB16C8" w14:textId="32C364A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F65E8EC" w14:textId="1FEF370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3A57FB9" w14:textId="360CB21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F21BBD0" w14:textId="30A5539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C2F1213" w14:textId="1C9C054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4D531E1" w14:textId="011A9B8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1E74973" w14:textId="1827592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0F989E8" w14:textId="40C5736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02C6DE9" w14:textId="68B518E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3815B51" w14:textId="5283DB2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498D379" w14:textId="08F83D6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5F58067" w14:textId="15E6DBFC" w:rsidR="006B16A9" w:rsidRDefault="006B16A9" w:rsidP="006B16A9">
            <w:pPr>
              <w:jc w:val="center"/>
              <w:rPr>
                <w:color w:val="000000"/>
                <w:sz w:val="20"/>
                <w:szCs w:val="20"/>
              </w:rPr>
            </w:pPr>
            <w:r w:rsidRPr="005166FE">
              <w:rPr>
                <w:color w:val="000000"/>
                <w:sz w:val="20"/>
                <w:szCs w:val="20"/>
              </w:rPr>
              <w:t>0</w:t>
            </w:r>
          </w:p>
        </w:tc>
      </w:tr>
      <w:tr w:rsidR="006B16A9" w14:paraId="23839FED"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56D61F3B" w14:textId="77777777" w:rsidR="006B16A9" w:rsidRDefault="006B16A9" w:rsidP="006B16A9">
            <w:pPr>
              <w:jc w:val="center"/>
              <w:rPr>
                <w:color w:val="000000"/>
                <w:sz w:val="20"/>
                <w:szCs w:val="20"/>
              </w:rPr>
            </w:pPr>
            <w:r>
              <w:rPr>
                <w:color w:val="000000"/>
                <w:sz w:val="20"/>
                <w:szCs w:val="20"/>
              </w:rPr>
              <w:t>21</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6F78FCA9" w14:textId="77777777" w:rsidR="006B16A9" w:rsidRDefault="006B16A9" w:rsidP="006B16A9">
            <w:pPr>
              <w:rPr>
                <w:color w:val="000000"/>
                <w:sz w:val="20"/>
                <w:szCs w:val="20"/>
              </w:rPr>
            </w:pPr>
            <w:r>
              <w:rPr>
                <w:color w:val="000000"/>
                <w:sz w:val="20"/>
                <w:szCs w:val="20"/>
              </w:rPr>
              <w:t>Котельная №21</w:t>
            </w:r>
          </w:p>
        </w:tc>
        <w:tc>
          <w:tcPr>
            <w:tcW w:w="242" w:type="pct"/>
            <w:tcBorders>
              <w:top w:val="nil"/>
              <w:left w:val="nil"/>
              <w:bottom w:val="single" w:sz="4" w:space="0" w:color="auto"/>
              <w:right w:val="single" w:sz="4" w:space="0" w:color="auto"/>
            </w:tcBorders>
            <w:shd w:val="clear" w:color="auto" w:fill="auto"/>
            <w:noWrap/>
            <w:vAlign w:val="bottom"/>
            <w:hideMark/>
          </w:tcPr>
          <w:p w14:paraId="0F81E49F"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052C59BE" w14:textId="1001789F"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117B876C" w14:textId="1C68C9C1"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4B06F2F4" w14:textId="56663B6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4A367BC" w14:textId="08D1733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BCF831E" w14:textId="43EC8D6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2E5FE5A" w14:textId="2D20FB5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C5B7E44" w14:textId="2B3402F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D07B9B0" w14:textId="52C1627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C6B7D9D" w14:textId="61611A4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2BEC06F" w14:textId="2625F57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AE93857" w14:textId="17C57FB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0234F87" w14:textId="3AB9CB12"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5AEB36E" w14:textId="43D77A0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263E14" w14:textId="3B38625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8286B2A" w14:textId="1F3163B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1A42BA8" w14:textId="56E235B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22BC078" w14:textId="00EF8681" w:rsidR="006B16A9" w:rsidRDefault="006B16A9" w:rsidP="006B16A9">
            <w:pPr>
              <w:jc w:val="center"/>
              <w:rPr>
                <w:color w:val="000000"/>
                <w:sz w:val="20"/>
                <w:szCs w:val="20"/>
              </w:rPr>
            </w:pPr>
            <w:r w:rsidRPr="005166FE">
              <w:rPr>
                <w:color w:val="000000"/>
                <w:sz w:val="20"/>
                <w:szCs w:val="20"/>
              </w:rPr>
              <w:t>0</w:t>
            </w:r>
          </w:p>
        </w:tc>
      </w:tr>
      <w:tr w:rsidR="006B16A9" w14:paraId="58B096F0"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B9B02E5" w14:textId="77777777" w:rsidR="006B16A9" w:rsidRDefault="006B16A9" w:rsidP="006B16A9">
            <w:pPr>
              <w:jc w:val="center"/>
              <w:rPr>
                <w:color w:val="000000"/>
                <w:sz w:val="20"/>
                <w:szCs w:val="20"/>
              </w:rPr>
            </w:pPr>
            <w:r>
              <w:rPr>
                <w:color w:val="000000"/>
                <w:sz w:val="20"/>
                <w:szCs w:val="20"/>
              </w:rPr>
              <w:t>22</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54CABCB8" w14:textId="77777777" w:rsidR="006B16A9" w:rsidRDefault="006B16A9" w:rsidP="006B16A9">
            <w:pPr>
              <w:rPr>
                <w:color w:val="000000"/>
                <w:sz w:val="20"/>
                <w:szCs w:val="20"/>
              </w:rPr>
            </w:pPr>
            <w:r>
              <w:rPr>
                <w:color w:val="000000"/>
                <w:sz w:val="20"/>
                <w:szCs w:val="20"/>
              </w:rPr>
              <w:t>Котельная №22</w:t>
            </w:r>
          </w:p>
        </w:tc>
        <w:tc>
          <w:tcPr>
            <w:tcW w:w="242" w:type="pct"/>
            <w:tcBorders>
              <w:top w:val="nil"/>
              <w:left w:val="nil"/>
              <w:bottom w:val="single" w:sz="4" w:space="0" w:color="auto"/>
              <w:right w:val="single" w:sz="4" w:space="0" w:color="auto"/>
            </w:tcBorders>
            <w:shd w:val="clear" w:color="auto" w:fill="auto"/>
            <w:noWrap/>
            <w:vAlign w:val="bottom"/>
            <w:hideMark/>
          </w:tcPr>
          <w:p w14:paraId="00B6BB29"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7D36BEFA" w14:textId="147CFDCE"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84967AC" w14:textId="48A3C53C"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731AF13F" w14:textId="1707B69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BA5EDD4" w14:textId="66E328C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7A1C63D" w14:textId="5E8C2AF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43F0579" w14:textId="5C0347B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0C1E1B4" w14:textId="2DC8C27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8FC7BDA" w14:textId="3BD56E0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9281C49" w14:textId="0C4EC05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2D1D7F1" w14:textId="1C5AC95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755ED9A" w14:textId="5502730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4688F780" w14:textId="7B2E8F90"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F8BD015" w14:textId="6FC09325"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1BA5C4C" w14:textId="1AA2631B"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5737898" w14:textId="2E843BB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9E646C6" w14:textId="4F894A3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235E575" w14:textId="403078B4" w:rsidR="006B16A9" w:rsidRDefault="006B16A9" w:rsidP="006B16A9">
            <w:pPr>
              <w:jc w:val="center"/>
              <w:rPr>
                <w:color w:val="000000"/>
                <w:sz w:val="20"/>
                <w:szCs w:val="20"/>
              </w:rPr>
            </w:pPr>
            <w:r w:rsidRPr="005166FE">
              <w:rPr>
                <w:color w:val="000000"/>
                <w:sz w:val="20"/>
                <w:szCs w:val="20"/>
              </w:rPr>
              <w:t>0</w:t>
            </w:r>
          </w:p>
        </w:tc>
      </w:tr>
      <w:tr w:rsidR="006B16A9" w14:paraId="7D7E07FA"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099B6270" w14:textId="77777777" w:rsidR="006B16A9" w:rsidRDefault="006B16A9" w:rsidP="006B16A9">
            <w:pPr>
              <w:jc w:val="center"/>
              <w:rPr>
                <w:color w:val="000000"/>
                <w:sz w:val="20"/>
                <w:szCs w:val="20"/>
              </w:rPr>
            </w:pPr>
            <w:r>
              <w:rPr>
                <w:color w:val="000000"/>
                <w:sz w:val="20"/>
                <w:szCs w:val="20"/>
              </w:rPr>
              <w:t>23</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291C0FB9" w14:textId="77777777" w:rsidR="006B16A9" w:rsidRDefault="006B16A9" w:rsidP="006B16A9">
            <w:pPr>
              <w:rPr>
                <w:color w:val="000000"/>
                <w:sz w:val="20"/>
                <w:szCs w:val="20"/>
              </w:rPr>
            </w:pPr>
            <w:r>
              <w:rPr>
                <w:color w:val="000000"/>
                <w:sz w:val="20"/>
                <w:szCs w:val="20"/>
              </w:rPr>
              <w:t>Котельная №23</w:t>
            </w:r>
          </w:p>
        </w:tc>
        <w:tc>
          <w:tcPr>
            <w:tcW w:w="242" w:type="pct"/>
            <w:tcBorders>
              <w:top w:val="nil"/>
              <w:left w:val="nil"/>
              <w:bottom w:val="single" w:sz="4" w:space="0" w:color="auto"/>
              <w:right w:val="single" w:sz="4" w:space="0" w:color="auto"/>
            </w:tcBorders>
            <w:shd w:val="clear" w:color="auto" w:fill="auto"/>
            <w:noWrap/>
            <w:vAlign w:val="bottom"/>
            <w:hideMark/>
          </w:tcPr>
          <w:p w14:paraId="3493E60D"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28ED6341" w14:textId="149AFA2C" w:rsidR="006B16A9" w:rsidRDefault="006B16A9" w:rsidP="006B16A9">
            <w:pPr>
              <w:jc w:val="center"/>
              <w:rPr>
                <w:color w:val="000000"/>
                <w:sz w:val="20"/>
                <w:szCs w:val="20"/>
              </w:rPr>
            </w:pPr>
            <w:r>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360588FC" w14:textId="1B868C94"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0D64F342" w14:textId="777CDC8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4D4D7EE" w14:textId="50C16A6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46CC511" w14:textId="690FC6ED"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BD0DD89" w14:textId="02A3E8B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6CFD219" w14:textId="7B3A6EB8"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DBBD057" w14:textId="2CAE452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934697A" w14:textId="6B5BA84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ABF5F4A" w14:textId="18D0BA3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B757ED" w14:textId="58702DA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6B4E1DC" w14:textId="5D4E8CC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44988B2" w14:textId="45E5DC3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40DCAFD" w14:textId="1A4B301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03119D5" w14:textId="36AC7A8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6B8FCFD" w14:textId="05B58DE3"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1CE2C16" w14:textId="1AC5C950" w:rsidR="006B16A9" w:rsidRDefault="006B16A9" w:rsidP="006B16A9">
            <w:pPr>
              <w:jc w:val="center"/>
              <w:rPr>
                <w:color w:val="000000"/>
                <w:sz w:val="20"/>
                <w:szCs w:val="20"/>
              </w:rPr>
            </w:pPr>
            <w:r w:rsidRPr="005166FE">
              <w:rPr>
                <w:color w:val="000000"/>
                <w:sz w:val="20"/>
                <w:szCs w:val="20"/>
              </w:rPr>
              <w:t>0</w:t>
            </w:r>
          </w:p>
        </w:tc>
      </w:tr>
      <w:tr w:rsidR="006B16A9" w14:paraId="6D9CDF3F" w14:textId="77777777" w:rsidTr="006B16A9">
        <w:trPr>
          <w:trHeight w:val="255"/>
        </w:trPr>
        <w:tc>
          <w:tcPr>
            <w:tcW w:w="151" w:type="pct"/>
            <w:tcBorders>
              <w:top w:val="nil"/>
              <w:left w:val="single" w:sz="4" w:space="0" w:color="auto"/>
              <w:bottom w:val="single" w:sz="4" w:space="0" w:color="auto"/>
              <w:right w:val="nil"/>
            </w:tcBorders>
            <w:shd w:val="clear" w:color="auto" w:fill="auto"/>
            <w:noWrap/>
            <w:vAlign w:val="center"/>
            <w:hideMark/>
          </w:tcPr>
          <w:p w14:paraId="670506AB" w14:textId="77777777" w:rsidR="006B16A9" w:rsidRDefault="006B16A9" w:rsidP="006B16A9">
            <w:pPr>
              <w:jc w:val="center"/>
              <w:rPr>
                <w:color w:val="000000"/>
                <w:sz w:val="20"/>
                <w:szCs w:val="20"/>
              </w:rPr>
            </w:pPr>
            <w:r>
              <w:rPr>
                <w:color w:val="000000"/>
                <w:sz w:val="20"/>
                <w:szCs w:val="20"/>
              </w:rPr>
              <w:t>24</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46DDA9E8" w14:textId="77777777" w:rsidR="006B16A9" w:rsidRDefault="006B16A9" w:rsidP="006B16A9">
            <w:pPr>
              <w:rPr>
                <w:color w:val="000000"/>
                <w:sz w:val="20"/>
                <w:szCs w:val="20"/>
              </w:rPr>
            </w:pPr>
            <w:r>
              <w:rPr>
                <w:color w:val="000000"/>
                <w:sz w:val="20"/>
                <w:szCs w:val="20"/>
              </w:rPr>
              <w:t xml:space="preserve">Котельная №24 </w:t>
            </w:r>
          </w:p>
        </w:tc>
        <w:tc>
          <w:tcPr>
            <w:tcW w:w="242" w:type="pct"/>
            <w:tcBorders>
              <w:top w:val="nil"/>
              <w:left w:val="nil"/>
              <w:bottom w:val="single" w:sz="4" w:space="0" w:color="auto"/>
              <w:right w:val="single" w:sz="4" w:space="0" w:color="auto"/>
            </w:tcBorders>
            <w:shd w:val="clear" w:color="auto" w:fill="auto"/>
            <w:noWrap/>
            <w:vAlign w:val="bottom"/>
            <w:hideMark/>
          </w:tcPr>
          <w:p w14:paraId="40CC16AD" w14:textId="77777777" w:rsidR="006B16A9" w:rsidRDefault="006B16A9" w:rsidP="006B16A9">
            <w:pPr>
              <w:jc w:val="center"/>
              <w:rPr>
                <w:color w:val="000000"/>
                <w:sz w:val="20"/>
                <w:szCs w:val="20"/>
              </w:rPr>
            </w:pPr>
            <w:r>
              <w:rPr>
                <w:color w:val="000000"/>
                <w:sz w:val="20"/>
                <w:szCs w:val="20"/>
              </w:rPr>
              <w:t>ед.</w:t>
            </w:r>
          </w:p>
        </w:tc>
        <w:tc>
          <w:tcPr>
            <w:tcW w:w="242" w:type="pct"/>
            <w:tcBorders>
              <w:top w:val="nil"/>
              <w:left w:val="nil"/>
              <w:bottom w:val="single" w:sz="4" w:space="0" w:color="auto"/>
              <w:right w:val="single" w:sz="4" w:space="0" w:color="auto"/>
            </w:tcBorders>
            <w:shd w:val="clear" w:color="auto" w:fill="auto"/>
            <w:noWrap/>
            <w:vAlign w:val="center"/>
            <w:hideMark/>
          </w:tcPr>
          <w:p w14:paraId="708ECC2D" w14:textId="6F154BEC" w:rsidR="006B16A9" w:rsidRDefault="006B16A9" w:rsidP="006B16A9">
            <w:pPr>
              <w:jc w:val="center"/>
              <w:rPr>
                <w:color w:val="000000"/>
                <w:sz w:val="20"/>
                <w:szCs w:val="20"/>
              </w:rPr>
            </w:pPr>
            <w:r>
              <w:rPr>
                <w:color w:val="000000"/>
                <w:sz w:val="20"/>
                <w:szCs w:val="20"/>
              </w:rPr>
              <w:t>5</w:t>
            </w:r>
          </w:p>
        </w:tc>
        <w:tc>
          <w:tcPr>
            <w:tcW w:w="242" w:type="pct"/>
            <w:tcBorders>
              <w:top w:val="nil"/>
              <w:left w:val="nil"/>
              <w:bottom w:val="single" w:sz="4" w:space="0" w:color="auto"/>
              <w:right w:val="single" w:sz="4" w:space="0" w:color="auto"/>
            </w:tcBorders>
            <w:shd w:val="clear" w:color="auto" w:fill="auto"/>
            <w:noWrap/>
            <w:hideMark/>
          </w:tcPr>
          <w:p w14:paraId="313BD8AE" w14:textId="0E43D5DE" w:rsidR="006B16A9" w:rsidRDefault="006B16A9" w:rsidP="006B16A9">
            <w:pPr>
              <w:jc w:val="center"/>
              <w:rPr>
                <w:color w:val="000000"/>
                <w:sz w:val="20"/>
                <w:szCs w:val="20"/>
              </w:rPr>
            </w:pPr>
            <w:r w:rsidRPr="005166FE">
              <w:rPr>
                <w:color w:val="000000"/>
                <w:sz w:val="20"/>
                <w:szCs w:val="20"/>
              </w:rPr>
              <w:t>0</w:t>
            </w:r>
          </w:p>
        </w:tc>
        <w:tc>
          <w:tcPr>
            <w:tcW w:w="242" w:type="pct"/>
            <w:tcBorders>
              <w:top w:val="nil"/>
              <w:left w:val="nil"/>
              <w:bottom w:val="single" w:sz="4" w:space="0" w:color="auto"/>
              <w:right w:val="single" w:sz="4" w:space="0" w:color="auto"/>
            </w:tcBorders>
            <w:shd w:val="clear" w:color="auto" w:fill="auto"/>
            <w:noWrap/>
            <w:hideMark/>
          </w:tcPr>
          <w:p w14:paraId="5FF44847" w14:textId="18D29019"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985A70E" w14:textId="6E93E8B1"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766A711" w14:textId="08B62A1E"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18240EFF" w14:textId="1BD3629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A5FFB9E" w14:textId="7532DD6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F44B1F8" w14:textId="6C3D611C"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96C3B34" w14:textId="6DA25C26"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8281801" w14:textId="076F6F3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252D973C" w14:textId="08C3301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610FAD77" w14:textId="17164C3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317E91D0" w14:textId="5E6FEE4A"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FAC9B66" w14:textId="47695E74"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7BD272CA" w14:textId="12843CCF"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538AAE4F" w14:textId="212EE847" w:rsidR="006B16A9" w:rsidRDefault="006B16A9" w:rsidP="006B16A9">
            <w:pPr>
              <w:jc w:val="center"/>
              <w:rPr>
                <w:color w:val="000000"/>
                <w:sz w:val="20"/>
                <w:szCs w:val="20"/>
              </w:rPr>
            </w:pPr>
            <w:r w:rsidRPr="005166FE">
              <w:rPr>
                <w:color w:val="000000"/>
                <w:sz w:val="20"/>
                <w:szCs w:val="20"/>
              </w:rPr>
              <w:t>0</w:t>
            </w:r>
          </w:p>
        </w:tc>
        <w:tc>
          <w:tcPr>
            <w:tcW w:w="241" w:type="pct"/>
            <w:tcBorders>
              <w:top w:val="nil"/>
              <w:left w:val="nil"/>
              <w:bottom w:val="single" w:sz="4" w:space="0" w:color="auto"/>
              <w:right w:val="single" w:sz="4" w:space="0" w:color="auto"/>
            </w:tcBorders>
            <w:shd w:val="clear" w:color="auto" w:fill="auto"/>
            <w:noWrap/>
            <w:hideMark/>
          </w:tcPr>
          <w:p w14:paraId="0A4E0184" w14:textId="1E2009DC" w:rsidR="006B16A9" w:rsidRDefault="006B16A9" w:rsidP="006B16A9">
            <w:pPr>
              <w:jc w:val="center"/>
              <w:rPr>
                <w:color w:val="000000"/>
                <w:sz w:val="20"/>
                <w:szCs w:val="20"/>
              </w:rPr>
            </w:pPr>
            <w:r w:rsidRPr="005166FE">
              <w:rPr>
                <w:color w:val="000000"/>
                <w:sz w:val="20"/>
                <w:szCs w:val="20"/>
              </w:rPr>
              <w:t>0</w:t>
            </w:r>
          </w:p>
        </w:tc>
      </w:tr>
    </w:tbl>
    <w:p w14:paraId="0867402E" w14:textId="77777777" w:rsidR="005976C2" w:rsidRDefault="005976C2" w:rsidP="005976C2">
      <w:pPr>
        <w:pStyle w:val="Osnovnoy"/>
      </w:pPr>
    </w:p>
    <w:bookmarkEnd w:id="9"/>
    <w:p w14:paraId="62FEAA10" w14:textId="637486E1" w:rsidR="006E649B" w:rsidRDefault="00191A01" w:rsidP="006E649B">
      <w:pPr>
        <w:pStyle w:val="21"/>
        <w:ind w:left="1566"/>
      </w:pPr>
      <w:r>
        <w:t xml:space="preserve"> </w:t>
      </w:r>
      <w:bookmarkStart w:id="12" w:name="_Toc205995900"/>
      <w:r w:rsidR="006E649B" w:rsidRPr="00BE480D">
        <w:t>Количество прекращений подачи тепловой энергии, теплоносителя в результате технологических нарушений на источниках тепловой энергии</w:t>
      </w:r>
      <w:bookmarkEnd w:id="11"/>
      <w:bookmarkEnd w:id="12"/>
    </w:p>
    <w:p w14:paraId="5344CC4A" w14:textId="39CC8652" w:rsidR="00177EC4" w:rsidRDefault="00177EC4" w:rsidP="00177EC4">
      <w:pPr>
        <w:pStyle w:val="aff4"/>
        <w:keepNext/>
      </w:pPr>
      <w:r w:rsidRPr="002E53E7">
        <w:t xml:space="preserve">Таблица </w:t>
      </w:r>
      <w:r>
        <w:rPr>
          <w:noProof/>
        </w:rPr>
        <w:fldChar w:fldCharType="begin"/>
      </w:r>
      <w:r>
        <w:rPr>
          <w:noProof/>
        </w:rPr>
        <w:instrText xml:space="preserve"> STYLEREF 1 \s </w:instrText>
      </w:r>
      <w:r>
        <w:rPr>
          <w:noProof/>
        </w:rPr>
        <w:fldChar w:fldCharType="separate"/>
      </w:r>
      <w:r>
        <w:rPr>
          <w:noProof/>
        </w:rPr>
        <w:t>13</w:t>
      </w:r>
      <w:r>
        <w:rPr>
          <w:noProof/>
        </w:rPr>
        <w:fldChar w:fldCharType="end"/>
      </w:r>
      <w:r>
        <w:t>.</w:t>
      </w:r>
      <w:r>
        <w:rPr>
          <w:noProof/>
        </w:rPr>
        <w:fldChar w:fldCharType="begin"/>
      </w:r>
      <w:r>
        <w:rPr>
          <w:noProof/>
        </w:rPr>
        <w:instrText xml:space="preserve"> SEQ Таблица \* ARABIC \s 1 </w:instrText>
      </w:r>
      <w:r>
        <w:rPr>
          <w:noProof/>
        </w:rPr>
        <w:fldChar w:fldCharType="separate"/>
      </w:r>
      <w:r>
        <w:rPr>
          <w:noProof/>
        </w:rPr>
        <w:t>1</w:t>
      </w:r>
      <w:r>
        <w:rPr>
          <w:noProof/>
        </w:rPr>
        <w:fldChar w:fldCharType="end"/>
      </w:r>
      <w:r w:rsidRPr="002E53E7">
        <w:t xml:space="preserve"> </w:t>
      </w:r>
      <w:r>
        <w:t>–</w:t>
      </w:r>
      <w:r w:rsidRPr="002E53E7">
        <w:t xml:space="preserve"> </w:t>
      </w:r>
      <w:r w:rsidRPr="00C1436A">
        <w:t xml:space="preserve">Статистика отказов на </w:t>
      </w:r>
      <w:r>
        <w:t>источниках тепловой энергии</w:t>
      </w:r>
      <w:r w:rsidRPr="00C1436A">
        <w:t xml:space="preserve"> МП «Лотошинское ЖКХ</w:t>
      </w:r>
    </w:p>
    <w:tbl>
      <w:tblPr>
        <w:tblW w:w="5000" w:type="pct"/>
        <w:tblLook w:val="04A0" w:firstRow="1" w:lastRow="0" w:firstColumn="1" w:lastColumn="0" w:noHBand="0" w:noVBand="1"/>
      </w:tblPr>
      <w:tblGrid>
        <w:gridCol w:w="724"/>
        <w:gridCol w:w="2417"/>
        <w:gridCol w:w="1022"/>
        <w:gridCol w:w="1022"/>
        <w:gridCol w:w="1022"/>
        <w:gridCol w:w="1022"/>
        <w:gridCol w:w="1022"/>
        <w:gridCol w:w="1022"/>
        <w:gridCol w:w="1022"/>
        <w:gridCol w:w="1022"/>
        <w:gridCol w:w="1022"/>
        <w:gridCol w:w="1022"/>
        <w:gridCol w:w="1022"/>
        <w:gridCol w:w="1021"/>
        <w:gridCol w:w="1021"/>
        <w:gridCol w:w="1021"/>
        <w:gridCol w:w="1021"/>
        <w:gridCol w:w="1021"/>
        <w:gridCol w:w="1021"/>
        <w:gridCol w:w="1021"/>
      </w:tblGrid>
      <w:tr w:rsidR="00177EC4" w14:paraId="354425F1" w14:textId="77777777" w:rsidTr="006B16A9">
        <w:trPr>
          <w:trHeight w:val="300"/>
          <w:tblHeader/>
        </w:trPr>
        <w:tc>
          <w:tcPr>
            <w:tcW w:w="1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3CA88D" w14:textId="77777777" w:rsidR="00177EC4" w:rsidRDefault="00177EC4">
            <w:pPr>
              <w:jc w:val="center"/>
              <w:rPr>
                <w:color w:val="000000"/>
                <w:sz w:val="20"/>
                <w:szCs w:val="20"/>
              </w:rPr>
            </w:pPr>
            <w:r>
              <w:rPr>
                <w:color w:val="000000"/>
                <w:sz w:val="20"/>
                <w:szCs w:val="20"/>
              </w:rPr>
              <w:t>№ п/п</w:t>
            </w:r>
          </w:p>
        </w:tc>
        <w:tc>
          <w:tcPr>
            <w:tcW w:w="560" w:type="pct"/>
            <w:tcBorders>
              <w:top w:val="single" w:sz="4" w:space="0" w:color="auto"/>
              <w:left w:val="nil"/>
              <w:bottom w:val="single" w:sz="4" w:space="0" w:color="auto"/>
              <w:right w:val="single" w:sz="4" w:space="0" w:color="auto"/>
            </w:tcBorders>
            <w:shd w:val="clear" w:color="auto" w:fill="auto"/>
            <w:vAlign w:val="center"/>
            <w:hideMark/>
          </w:tcPr>
          <w:p w14:paraId="7B1B180A" w14:textId="77777777" w:rsidR="00177EC4" w:rsidRDefault="00177EC4">
            <w:pPr>
              <w:rPr>
                <w:color w:val="000000"/>
                <w:sz w:val="20"/>
                <w:szCs w:val="20"/>
              </w:rPr>
            </w:pPr>
            <w:r>
              <w:rPr>
                <w:color w:val="000000"/>
                <w:sz w:val="20"/>
                <w:szCs w:val="20"/>
              </w:rPr>
              <w:t>Наименование котельных</w:t>
            </w:r>
          </w:p>
        </w:tc>
        <w:tc>
          <w:tcPr>
            <w:tcW w:w="237" w:type="pct"/>
            <w:tcBorders>
              <w:top w:val="single" w:sz="4" w:space="0" w:color="auto"/>
              <w:left w:val="nil"/>
              <w:bottom w:val="single" w:sz="4" w:space="0" w:color="auto"/>
              <w:right w:val="single" w:sz="4" w:space="0" w:color="auto"/>
            </w:tcBorders>
            <w:shd w:val="clear" w:color="auto" w:fill="auto"/>
            <w:vAlign w:val="center"/>
            <w:hideMark/>
          </w:tcPr>
          <w:p w14:paraId="59762A46" w14:textId="77777777" w:rsidR="00177EC4" w:rsidRDefault="00177EC4">
            <w:pPr>
              <w:jc w:val="center"/>
              <w:rPr>
                <w:color w:val="000000"/>
                <w:sz w:val="20"/>
                <w:szCs w:val="20"/>
              </w:rPr>
            </w:pPr>
            <w:r>
              <w:rPr>
                <w:color w:val="000000"/>
                <w:sz w:val="20"/>
                <w:szCs w:val="20"/>
              </w:rPr>
              <w:t>Ед.изм.</w:t>
            </w:r>
          </w:p>
        </w:tc>
        <w:tc>
          <w:tcPr>
            <w:tcW w:w="237" w:type="pct"/>
            <w:tcBorders>
              <w:top w:val="single" w:sz="4" w:space="0" w:color="auto"/>
              <w:left w:val="nil"/>
              <w:bottom w:val="nil"/>
              <w:right w:val="single" w:sz="4" w:space="0" w:color="auto"/>
            </w:tcBorders>
            <w:shd w:val="clear" w:color="auto" w:fill="auto"/>
            <w:vAlign w:val="center"/>
            <w:hideMark/>
          </w:tcPr>
          <w:p w14:paraId="254095F9" w14:textId="77777777" w:rsidR="00177EC4" w:rsidRDefault="00177EC4">
            <w:pPr>
              <w:jc w:val="center"/>
              <w:rPr>
                <w:color w:val="000000"/>
                <w:sz w:val="20"/>
                <w:szCs w:val="20"/>
              </w:rPr>
            </w:pPr>
            <w:r>
              <w:rPr>
                <w:color w:val="000000"/>
                <w:sz w:val="20"/>
                <w:szCs w:val="20"/>
              </w:rPr>
              <w:t>2024</w:t>
            </w:r>
          </w:p>
        </w:tc>
        <w:tc>
          <w:tcPr>
            <w:tcW w:w="237" w:type="pct"/>
            <w:tcBorders>
              <w:top w:val="single" w:sz="4" w:space="0" w:color="auto"/>
              <w:left w:val="nil"/>
              <w:bottom w:val="nil"/>
              <w:right w:val="single" w:sz="4" w:space="0" w:color="auto"/>
            </w:tcBorders>
            <w:shd w:val="clear" w:color="auto" w:fill="auto"/>
            <w:vAlign w:val="center"/>
            <w:hideMark/>
          </w:tcPr>
          <w:p w14:paraId="39C6436E" w14:textId="77777777" w:rsidR="00177EC4" w:rsidRDefault="00177EC4">
            <w:pPr>
              <w:jc w:val="center"/>
              <w:rPr>
                <w:color w:val="000000"/>
                <w:sz w:val="20"/>
                <w:szCs w:val="20"/>
              </w:rPr>
            </w:pPr>
            <w:r>
              <w:rPr>
                <w:color w:val="000000"/>
                <w:sz w:val="20"/>
                <w:szCs w:val="20"/>
              </w:rPr>
              <w:t>2025</w:t>
            </w:r>
          </w:p>
        </w:tc>
        <w:tc>
          <w:tcPr>
            <w:tcW w:w="237" w:type="pct"/>
            <w:tcBorders>
              <w:top w:val="single" w:sz="4" w:space="0" w:color="auto"/>
              <w:left w:val="nil"/>
              <w:bottom w:val="nil"/>
              <w:right w:val="single" w:sz="4" w:space="0" w:color="auto"/>
            </w:tcBorders>
            <w:shd w:val="clear" w:color="auto" w:fill="auto"/>
            <w:vAlign w:val="center"/>
            <w:hideMark/>
          </w:tcPr>
          <w:p w14:paraId="0615A1DD" w14:textId="77777777" w:rsidR="00177EC4" w:rsidRDefault="00177EC4">
            <w:pPr>
              <w:jc w:val="center"/>
              <w:rPr>
                <w:color w:val="000000"/>
                <w:sz w:val="20"/>
                <w:szCs w:val="20"/>
              </w:rPr>
            </w:pPr>
            <w:r>
              <w:rPr>
                <w:color w:val="000000"/>
                <w:sz w:val="20"/>
                <w:szCs w:val="20"/>
              </w:rPr>
              <w:t>2026</w:t>
            </w:r>
          </w:p>
        </w:tc>
        <w:tc>
          <w:tcPr>
            <w:tcW w:w="237" w:type="pct"/>
            <w:tcBorders>
              <w:top w:val="single" w:sz="4" w:space="0" w:color="auto"/>
              <w:left w:val="nil"/>
              <w:bottom w:val="nil"/>
              <w:right w:val="single" w:sz="4" w:space="0" w:color="auto"/>
            </w:tcBorders>
            <w:shd w:val="clear" w:color="auto" w:fill="auto"/>
            <w:vAlign w:val="center"/>
            <w:hideMark/>
          </w:tcPr>
          <w:p w14:paraId="06EF5908" w14:textId="77777777" w:rsidR="00177EC4" w:rsidRDefault="00177EC4">
            <w:pPr>
              <w:jc w:val="center"/>
              <w:rPr>
                <w:color w:val="000000"/>
                <w:sz w:val="20"/>
                <w:szCs w:val="20"/>
              </w:rPr>
            </w:pPr>
            <w:r>
              <w:rPr>
                <w:color w:val="000000"/>
                <w:sz w:val="20"/>
                <w:szCs w:val="20"/>
              </w:rPr>
              <w:t>2027</w:t>
            </w:r>
          </w:p>
        </w:tc>
        <w:tc>
          <w:tcPr>
            <w:tcW w:w="237" w:type="pct"/>
            <w:tcBorders>
              <w:top w:val="single" w:sz="4" w:space="0" w:color="auto"/>
              <w:left w:val="nil"/>
              <w:bottom w:val="nil"/>
              <w:right w:val="single" w:sz="4" w:space="0" w:color="auto"/>
            </w:tcBorders>
            <w:shd w:val="clear" w:color="auto" w:fill="auto"/>
            <w:vAlign w:val="center"/>
            <w:hideMark/>
          </w:tcPr>
          <w:p w14:paraId="27372ECC" w14:textId="77777777" w:rsidR="00177EC4" w:rsidRDefault="00177EC4">
            <w:pPr>
              <w:jc w:val="center"/>
              <w:rPr>
                <w:color w:val="000000"/>
                <w:sz w:val="20"/>
                <w:szCs w:val="20"/>
              </w:rPr>
            </w:pPr>
            <w:r>
              <w:rPr>
                <w:color w:val="000000"/>
                <w:sz w:val="20"/>
                <w:szCs w:val="20"/>
              </w:rPr>
              <w:t>2028</w:t>
            </w:r>
          </w:p>
        </w:tc>
        <w:tc>
          <w:tcPr>
            <w:tcW w:w="237" w:type="pct"/>
            <w:tcBorders>
              <w:top w:val="single" w:sz="4" w:space="0" w:color="auto"/>
              <w:left w:val="nil"/>
              <w:bottom w:val="nil"/>
              <w:right w:val="single" w:sz="4" w:space="0" w:color="auto"/>
            </w:tcBorders>
            <w:shd w:val="clear" w:color="auto" w:fill="auto"/>
            <w:vAlign w:val="center"/>
            <w:hideMark/>
          </w:tcPr>
          <w:p w14:paraId="0B0B0601" w14:textId="77777777" w:rsidR="00177EC4" w:rsidRDefault="00177EC4">
            <w:pPr>
              <w:jc w:val="center"/>
              <w:rPr>
                <w:color w:val="000000"/>
                <w:sz w:val="20"/>
                <w:szCs w:val="20"/>
              </w:rPr>
            </w:pPr>
            <w:r>
              <w:rPr>
                <w:color w:val="000000"/>
                <w:sz w:val="20"/>
                <w:szCs w:val="20"/>
              </w:rPr>
              <w:t>2029</w:t>
            </w:r>
          </w:p>
        </w:tc>
        <w:tc>
          <w:tcPr>
            <w:tcW w:w="237" w:type="pct"/>
            <w:tcBorders>
              <w:top w:val="single" w:sz="4" w:space="0" w:color="auto"/>
              <w:left w:val="nil"/>
              <w:bottom w:val="nil"/>
              <w:right w:val="single" w:sz="4" w:space="0" w:color="auto"/>
            </w:tcBorders>
            <w:shd w:val="clear" w:color="auto" w:fill="auto"/>
            <w:vAlign w:val="center"/>
            <w:hideMark/>
          </w:tcPr>
          <w:p w14:paraId="40F20930" w14:textId="77777777" w:rsidR="00177EC4" w:rsidRDefault="00177EC4">
            <w:pPr>
              <w:jc w:val="center"/>
              <w:rPr>
                <w:color w:val="000000"/>
                <w:sz w:val="20"/>
                <w:szCs w:val="20"/>
              </w:rPr>
            </w:pPr>
            <w:r>
              <w:rPr>
                <w:color w:val="000000"/>
                <w:sz w:val="20"/>
                <w:szCs w:val="20"/>
              </w:rPr>
              <w:t>2030</w:t>
            </w:r>
          </w:p>
        </w:tc>
        <w:tc>
          <w:tcPr>
            <w:tcW w:w="237" w:type="pct"/>
            <w:tcBorders>
              <w:top w:val="single" w:sz="4" w:space="0" w:color="auto"/>
              <w:left w:val="nil"/>
              <w:bottom w:val="nil"/>
              <w:right w:val="single" w:sz="4" w:space="0" w:color="auto"/>
            </w:tcBorders>
            <w:shd w:val="clear" w:color="auto" w:fill="auto"/>
            <w:vAlign w:val="center"/>
            <w:hideMark/>
          </w:tcPr>
          <w:p w14:paraId="20575274" w14:textId="77777777" w:rsidR="00177EC4" w:rsidRDefault="00177EC4">
            <w:pPr>
              <w:jc w:val="center"/>
              <w:rPr>
                <w:color w:val="000000"/>
                <w:sz w:val="20"/>
                <w:szCs w:val="20"/>
              </w:rPr>
            </w:pPr>
            <w:r>
              <w:rPr>
                <w:color w:val="000000"/>
                <w:sz w:val="20"/>
                <w:szCs w:val="20"/>
              </w:rPr>
              <w:t>2031</w:t>
            </w:r>
          </w:p>
        </w:tc>
        <w:tc>
          <w:tcPr>
            <w:tcW w:w="237" w:type="pct"/>
            <w:tcBorders>
              <w:top w:val="single" w:sz="4" w:space="0" w:color="auto"/>
              <w:left w:val="nil"/>
              <w:bottom w:val="nil"/>
              <w:right w:val="single" w:sz="4" w:space="0" w:color="auto"/>
            </w:tcBorders>
            <w:shd w:val="clear" w:color="auto" w:fill="auto"/>
            <w:vAlign w:val="center"/>
            <w:hideMark/>
          </w:tcPr>
          <w:p w14:paraId="5102E1B7" w14:textId="77777777" w:rsidR="00177EC4" w:rsidRDefault="00177EC4">
            <w:pPr>
              <w:jc w:val="center"/>
              <w:rPr>
                <w:color w:val="000000"/>
                <w:sz w:val="20"/>
                <w:szCs w:val="20"/>
              </w:rPr>
            </w:pPr>
            <w:r>
              <w:rPr>
                <w:color w:val="000000"/>
                <w:sz w:val="20"/>
                <w:szCs w:val="20"/>
              </w:rPr>
              <w:t>2032</w:t>
            </w:r>
          </w:p>
        </w:tc>
        <w:tc>
          <w:tcPr>
            <w:tcW w:w="237" w:type="pct"/>
            <w:tcBorders>
              <w:top w:val="single" w:sz="4" w:space="0" w:color="auto"/>
              <w:left w:val="nil"/>
              <w:bottom w:val="nil"/>
              <w:right w:val="single" w:sz="4" w:space="0" w:color="auto"/>
            </w:tcBorders>
            <w:shd w:val="clear" w:color="auto" w:fill="auto"/>
            <w:vAlign w:val="center"/>
            <w:hideMark/>
          </w:tcPr>
          <w:p w14:paraId="7699FE72" w14:textId="77777777" w:rsidR="00177EC4" w:rsidRDefault="00177EC4">
            <w:pPr>
              <w:jc w:val="center"/>
              <w:rPr>
                <w:color w:val="000000"/>
                <w:sz w:val="20"/>
                <w:szCs w:val="20"/>
              </w:rPr>
            </w:pPr>
            <w:r>
              <w:rPr>
                <w:color w:val="000000"/>
                <w:sz w:val="20"/>
                <w:szCs w:val="20"/>
              </w:rPr>
              <w:t>2033</w:t>
            </w:r>
          </w:p>
        </w:tc>
        <w:tc>
          <w:tcPr>
            <w:tcW w:w="237" w:type="pct"/>
            <w:tcBorders>
              <w:top w:val="single" w:sz="4" w:space="0" w:color="auto"/>
              <w:left w:val="nil"/>
              <w:bottom w:val="nil"/>
              <w:right w:val="single" w:sz="4" w:space="0" w:color="auto"/>
            </w:tcBorders>
            <w:shd w:val="clear" w:color="auto" w:fill="auto"/>
            <w:vAlign w:val="center"/>
            <w:hideMark/>
          </w:tcPr>
          <w:p w14:paraId="0CC35ADF" w14:textId="77777777" w:rsidR="00177EC4" w:rsidRDefault="00177EC4">
            <w:pPr>
              <w:jc w:val="center"/>
              <w:rPr>
                <w:color w:val="000000"/>
                <w:sz w:val="20"/>
                <w:szCs w:val="20"/>
              </w:rPr>
            </w:pPr>
            <w:r>
              <w:rPr>
                <w:color w:val="000000"/>
                <w:sz w:val="20"/>
                <w:szCs w:val="20"/>
              </w:rPr>
              <w:t>2034</w:t>
            </w:r>
          </w:p>
        </w:tc>
        <w:tc>
          <w:tcPr>
            <w:tcW w:w="237" w:type="pct"/>
            <w:tcBorders>
              <w:top w:val="single" w:sz="4" w:space="0" w:color="auto"/>
              <w:left w:val="nil"/>
              <w:bottom w:val="nil"/>
              <w:right w:val="single" w:sz="4" w:space="0" w:color="auto"/>
            </w:tcBorders>
            <w:shd w:val="clear" w:color="auto" w:fill="auto"/>
            <w:vAlign w:val="center"/>
            <w:hideMark/>
          </w:tcPr>
          <w:p w14:paraId="3D81CF70" w14:textId="77777777" w:rsidR="00177EC4" w:rsidRDefault="00177EC4">
            <w:pPr>
              <w:jc w:val="center"/>
              <w:rPr>
                <w:color w:val="000000"/>
                <w:sz w:val="20"/>
                <w:szCs w:val="20"/>
              </w:rPr>
            </w:pPr>
            <w:r>
              <w:rPr>
                <w:color w:val="000000"/>
                <w:sz w:val="20"/>
                <w:szCs w:val="20"/>
              </w:rPr>
              <w:t>2035</w:t>
            </w:r>
          </w:p>
        </w:tc>
        <w:tc>
          <w:tcPr>
            <w:tcW w:w="237" w:type="pct"/>
            <w:tcBorders>
              <w:top w:val="single" w:sz="4" w:space="0" w:color="auto"/>
              <w:left w:val="nil"/>
              <w:bottom w:val="nil"/>
              <w:right w:val="single" w:sz="4" w:space="0" w:color="auto"/>
            </w:tcBorders>
            <w:shd w:val="clear" w:color="auto" w:fill="auto"/>
            <w:vAlign w:val="center"/>
            <w:hideMark/>
          </w:tcPr>
          <w:p w14:paraId="37FFDEE5" w14:textId="77777777" w:rsidR="00177EC4" w:rsidRDefault="00177EC4">
            <w:pPr>
              <w:jc w:val="center"/>
              <w:rPr>
                <w:color w:val="000000"/>
                <w:sz w:val="20"/>
                <w:szCs w:val="20"/>
              </w:rPr>
            </w:pPr>
            <w:r>
              <w:rPr>
                <w:color w:val="000000"/>
                <w:sz w:val="20"/>
                <w:szCs w:val="20"/>
              </w:rPr>
              <w:t>2036</w:t>
            </w:r>
          </w:p>
        </w:tc>
        <w:tc>
          <w:tcPr>
            <w:tcW w:w="237" w:type="pct"/>
            <w:tcBorders>
              <w:top w:val="single" w:sz="4" w:space="0" w:color="auto"/>
              <w:left w:val="nil"/>
              <w:bottom w:val="nil"/>
              <w:right w:val="single" w:sz="4" w:space="0" w:color="auto"/>
            </w:tcBorders>
            <w:shd w:val="clear" w:color="auto" w:fill="auto"/>
            <w:vAlign w:val="center"/>
            <w:hideMark/>
          </w:tcPr>
          <w:p w14:paraId="6E16BD8C" w14:textId="77777777" w:rsidR="00177EC4" w:rsidRDefault="00177EC4">
            <w:pPr>
              <w:jc w:val="center"/>
              <w:rPr>
                <w:color w:val="000000"/>
                <w:sz w:val="20"/>
                <w:szCs w:val="20"/>
              </w:rPr>
            </w:pPr>
            <w:r>
              <w:rPr>
                <w:color w:val="000000"/>
                <w:sz w:val="20"/>
                <w:szCs w:val="20"/>
              </w:rPr>
              <w:t>2037</w:t>
            </w:r>
          </w:p>
        </w:tc>
        <w:tc>
          <w:tcPr>
            <w:tcW w:w="237" w:type="pct"/>
            <w:tcBorders>
              <w:top w:val="single" w:sz="4" w:space="0" w:color="auto"/>
              <w:left w:val="nil"/>
              <w:bottom w:val="nil"/>
              <w:right w:val="single" w:sz="4" w:space="0" w:color="auto"/>
            </w:tcBorders>
            <w:shd w:val="clear" w:color="auto" w:fill="auto"/>
            <w:vAlign w:val="center"/>
            <w:hideMark/>
          </w:tcPr>
          <w:p w14:paraId="79729333" w14:textId="77777777" w:rsidR="00177EC4" w:rsidRDefault="00177EC4">
            <w:pPr>
              <w:jc w:val="center"/>
              <w:rPr>
                <w:color w:val="000000"/>
                <w:sz w:val="20"/>
                <w:szCs w:val="20"/>
              </w:rPr>
            </w:pPr>
            <w:r>
              <w:rPr>
                <w:color w:val="000000"/>
                <w:sz w:val="20"/>
                <w:szCs w:val="20"/>
              </w:rPr>
              <w:t>2038</w:t>
            </w:r>
          </w:p>
        </w:tc>
        <w:tc>
          <w:tcPr>
            <w:tcW w:w="237" w:type="pct"/>
            <w:tcBorders>
              <w:top w:val="single" w:sz="4" w:space="0" w:color="auto"/>
              <w:left w:val="nil"/>
              <w:bottom w:val="nil"/>
              <w:right w:val="single" w:sz="4" w:space="0" w:color="auto"/>
            </w:tcBorders>
            <w:shd w:val="clear" w:color="auto" w:fill="auto"/>
            <w:vAlign w:val="center"/>
            <w:hideMark/>
          </w:tcPr>
          <w:p w14:paraId="3B8608BC" w14:textId="77777777" w:rsidR="00177EC4" w:rsidRDefault="00177EC4">
            <w:pPr>
              <w:jc w:val="center"/>
              <w:rPr>
                <w:color w:val="000000"/>
                <w:sz w:val="20"/>
                <w:szCs w:val="20"/>
              </w:rPr>
            </w:pPr>
            <w:r>
              <w:rPr>
                <w:color w:val="000000"/>
                <w:sz w:val="20"/>
                <w:szCs w:val="20"/>
              </w:rPr>
              <w:t>2039</w:t>
            </w:r>
          </w:p>
        </w:tc>
        <w:tc>
          <w:tcPr>
            <w:tcW w:w="237" w:type="pct"/>
            <w:tcBorders>
              <w:top w:val="single" w:sz="4" w:space="0" w:color="auto"/>
              <w:left w:val="nil"/>
              <w:bottom w:val="nil"/>
              <w:right w:val="single" w:sz="4" w:space="0" w:color="auto"/>
            </w:tcBorders>
            <w:shd w:val="clear" w:color="auto" w:fill="auto"/>
            <w:vAlign w:val="center"/>
            <w:hideMark/>
          </w:tcPr>
          <w:p w14:paraId="2009DBDB" w14:textId="77777777" w:rsidR="00177EC4" w:rsidRDefault="00177EC4">
            <w:pPr>
              <w:jc w:val="center"/>
              <w:rPr>
                <w:color w:val="000000"/>
                <w:sz w:val="20"/>
                <w:szCs w:val="20"/>
              </w:rPr>
            </w:pPr>
            <w:r>
              <w:rPr>
                <w:color w:val="000000"/>
                <w:sz w:val="20"/>
                <w:szCs w:val="20"/>
              </w:rPr>
              <w:t>2040</w:t>
            </w:r>
          </w:p>
        </w:tc>
      </w:tr>
      <w:tr w:rsidR="006B16A9" w14:paraId="2C5EF553"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2707009" w14:textId="77777777" w:rsidR="006B16A9" w:rsidRDefault="006B16A9" w:rsidP="006B16A9">
            <w:pPr>
              <w:jc w:val="center"/>
              <w:rPr>
                <w:color w:val="000000"/>
                <w:sz w:val="20"/>
                <w:szCs w:val="20"/>
              </w:rPr>
            </w:pPr>
            <w:r>
              <w:rPr>
                <w:color w:val="000000"/>
                <w:sz w:val="20"/>
                <w:szCs w:val="20"/>
              </w:rPr>
              <w:t>1</w:t>
            </w:r>
          </w:p>
        </w:tc>
        <w:tc>
          <w:tcPr>
            <w:tcW w:w="560" w:type="pct"/>
            <w:tcBorders>
              <w:top w:val="nil"/>
              <w:left w:val="nil"/>
              <w:bottom w:val="single" w:sz="4" w:space="0" w:color="auto"/>
              <w:right w:val="single" w:sz="4" w:space="0" w:color="auto"/>
            </w:tcBorders>
            <w:shd w:val="clear" w:color="auto" w:fill="auto"/>
            <w:vAlign w:val="center"/>
            <w:hideMark/>
          </w:tcPr>
          <w:p w14:paraId="7E86C8CE" w14:textId="77777777" w:rsidR="006B16A9" w:rsidRDefault="006B16A9" w:rsidP="006B16A9">
            <w:pPr>
              <w:rPr>
                <w:color w:val="000000"/>
                <w:sz w:val="20"/>
                <w:szCs w:val="20"/>
              </w:rPr>
            </w:pPr>
            <w:r>
              <w:rPr>
                <w:color w:val="000000"/>
                <w:sz w:val="20"/>
                <w:szCs w:val="20"/>
              </w:rPr>
              <w:t>Котельная №1</w:t>
            </w:r>
          </w:p>
        </w:tc>
        <w:tc>
          <w:tcPr>
            <w:tcW w:w="237" w:type="pct"/>
            <w:tcBorders>
              <w:top w:val="nil"/>
              <w:left w:val="nil"/>
              <w:bottom w:val="single" w:sz="4" w:space="0" w:color="auto"/>
              <w:right w:val="single" w:sz="4" w:space="0" w:color="auto"/>
            </w:tcBorders>
            <w:shd w:val="clear" w:color="auto" w:fill="auto"/>
            <w:noWrap/>
            <w:vAlign w:val="bottom"/>
            <w:hideMark/>
          </w:tcPr>
          <w:p w14:paraId="13D2883D" w14:textId="77777777" w:rsidR="006B16A9" w:rsidRDefault="006B16A9" w:rsidP="006B16A9">
            <w:pPr>
              <w:jc w:val="center"/>
              <w:rPr>
                <w:color w:val="000000"/>
                <w:sz w:val="20"/>
                <w:szCs w:val="20"/>
              </w:rPr>
            </w:pPr>
            <w:r>
              <w:rPr>
                <w:color w:val="000000"/>
                <w:sz w:val="20"/>
                <w:szCs w:val="20"/>
              </w:rPr>
              <w:t>ед.</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EC15A50" w14:textId="62EEFAE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AB273D9"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B131BEF"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72359F8"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23F5723"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2FE9D9A"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CF0E627"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0BA2B68"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11FE1F8"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F2C8883"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A7DEF61"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C55290A"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A144571"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66B8CD99"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5AB466B5"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55D51ED2" w14:textId="77777777" w:rsidR="006B16A9" w:rsidRDefault="006B16A9" w:rsidP="006B16A9">
            <w:pPr>
              <w:jc w:val="center"/>
              <w:rPr>
                <w:color w:val="000000"/>
                <w:sz w:val="20"/>
                <w:szCs w:val="20"/>
              </w:rPr>
            </w:pPr>
            <w:r>
              <w:rPr>
                <w:color w:val="000000"/>
                <w:sz w:val="20"/>
                <w:szCs w:val="20"/>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6C0C3BCC" w14:textId="77777777" w:rsidR="006B16A9" w:rsidRDefault="006B16A9" w:rsidP="006B16A9">
            <w:pPr>
              <w:jc w:val="center"/>
              <w:rPr>
                <w:color w:val="000000"/>
                <w:sz w:val="20"/>
                <w:szCs w:val="20"/>
              </w:rPr>
            </w:pPr>
            <w:r>
              <w:rPr>
                <w:color w:val="000000"/>
                <w:sz w:val="20"/>
                <w:szCs w:val="20"/>
              </w:rPr>
              <w:t>0</w:t>
            </w:r>
          </w:p>
        </w:tc>
      </w:tr>
      <w:tr w:rsidR="006B16A9" w14:paraId="4C878A7B"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51F64080" w14:textId="77777777" w:rsidR="006B16A9" w:rsidRDefault="006B16A9" w:rsidP="006B16A9">
            <w:pPr>
              <w:jc w:val="center"/>
              <w:rPr>
                <w:color w:val="000000"/>
                <w:sz w:val="20"/>
                <w:szCs w:val="20"/>
              </w:rPr>
            </w:pPr>
            <w:r>
              <w:rPr>
                <w:color w:val="000000"/>
                <w:sz w:val="20"/>
                <w:szCs w:val="20"/>
              </w:rPr>
              <w:t>2</w:t>
            </w:r>
          </w:p>
        </w:tc>
        <w:tc>
          <w:tcPr>
            <w:tcW w:w="560" w:type="pct"/>
            <w:tcBorders>
              <w:top w:val="nil"/>
              <w:left w:val="nil"/>
              <w:bottom w:val="single" w:sz="4" w:space="0" w:color="auto"/>
              <w:right w:val="single" w:sz="4" w:space="0" w:color="auto"/>
            </w:tcBorders>
            <w:shd w:val="clear" w:color="auto" w:fill="auto"/>
            <w:vAlign w:val="center"/>
            <w:hideMark/>
          </w:tcPr>
          <w:p w14:paraId="6F15560C" w14:textId="77777777" w:rsidR="006B16A9" w:rsidRDefault="006B16A9" w:rsidP="006B16A9">
            <w:pPr>
              <w:rPr>
                <w:color w:val="000000"/>
                <w:sz w:val="20"/>
                <w:szCs w:val="20"/>
              </w:rPr>
            </w:pPr>
            <w:r>
              <w:rPr>
                <w:color w:val="000000"/>
                <w:sz w:val="20"/>
                <w:szCs w:val="20"/>
              </w:rPr>
              <w:t>Котельная №2а</w:t>
            </w:r>
          </w:p>
        </w:tc>
        <w:tc>
          <w:tcPr>
            <w:tcW w:w="237" w:type="pct"/>
            <w:tcBorders>
              <w:top w:val="nil"/>
              <w:left w:val="nil"/>
              <w:bottom w:val="single" w:sz="4" w:space="0" w:color="auto"/>
              <w:right w:val="single" w:sz="4" w:space="0" w:color="auto"/>
            </w:tcBorders>
            <w:shd w:val="clear" w:color="auto" w:fill="auto"/>
            <w:noWrap/>
            <w:vAlign w:val="bottom"/>
            <w:hideMark/>
          </w:tcPr>
          <w:p w14:paraId="20930B9D"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44314640" w14:textId="2BB34D3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160D24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A6FBD2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BB7F5A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B56FC6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31CD56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432B04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7A2271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2C2117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A23FA7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14C559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7D2C3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516456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2721B5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E8FFA6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48514E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080E96B" w14:textId="77777777" w:rsidR="006B16A9" w:rsidRDefault="006B16A9" w:rsidP="006B16A9">
            <w:pPr>
              <w:jc w:val="center"/>
              <w:rPr>
                <w:color w:val="000000"/>
                <w:sz w:val="20"/>
                <w:szCs w:val="20"/>
              </w:rPr>
            </w:pPr>
            <w:r>
              <w:rPr>
                <w:color w:val="000000"/>
                <w:sz w:val="20"/>
                <w:szCs w:val="20"/>
              </w:rPr>
              <w:t>0</w:t>
            </w:r>
          </w:p>
        </w:tc>
      </w:tr>
      <w:tr w:rsidR="006B16A9" w14:paraId="1CCFC8AA"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06D87E02" w14:textId="77777777" w:rsidR="006B16A9" w:rsidRDefault="006B16A9" w:rsidP="006B16A9">
            <w:pPr>
              <w:jc w:val="center"/>
              <w:rPr>
                <w:color w:val="000000"/>
                <w:sz w:val="20"/>
                <w:szCs w:val="20"/>
              </w:rPr>
            </w:pPr>
            <w:r>
              <w:rPr>
                <w:color w:val="000000"/>
                <w:sz w:val="20"/>
                <w:szCs w:val="20"/>
              </w:rPr>
              <w:t>3</w:t>
            </w:r>
          </w:p>
        </w:tc>
        <w:tc>
          <w:tcPr>
            <w:tcW w:w="560" w:type="pct"/>
            <w:tcBorders>
              <w:top w:val="nil"/>
              <w:left w:val="nil"/>
              <w:bottom w:val="single" w:sz="4" w:space="0" w:color="auto"/>
              <w:right w:val="single" w:sz="4" w:space="0" w:color="auto"/>
            </w:tcBorders>
            <w:shd w:val="clear" w:color="auto" w:fill="auto"/>
            <w:vAlign w:val="center"/>
            <w:hideMark/>
          </w:tcPr>
          <w:p w14:paraId="3A66C6BA" w14:textId="77777777" w:rsidR="006B16A9" w:rsidRDefault="006B16A9" w:rsidP="006B16A9">
            <w:pPr>
              <w:rPr>
                <w:color w:val="000000"/>
                <w:sz w:val="20"/>
                <w:szCs w:val="20"/>
              </w:rPr>
            </w:pPr>
            <w:r>
              <w:rPr>
                <w:color w:val="000000"/>
                <w:sz w:val="20"/>
                <w:szCs w:val="20"/>
              </w:rPr>
              <w:t>Котельная №3а</w:t>
            </w:r>
          </w:p>
        </w:tc>
        <w:tc>
          <w:tcPr>
            <w:tcW w:w="237" w:type="pct"/>
            <w:tcBorders>
              <w:top w:val="nil"/>
              <w:left w:val="nil"/>
              <w:bottom w:val="single" w:sz="4" w:space="0" w:color="auto"/>
              <w:right w:val="single" w:sz="4" w:space="0" w:color="auto"/>
            </w:tcBorders>
            <w:shd w:val="clear" w:color="auto" w:fill="auto"/>
            <w:noWrap/>
            <w:vAlign w:val="bottom"/>
            <w:hideMark/>
          </w:tcPr>
          <w:p w14:paraId="13E2A9A9"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799374EF" w14:textId="34A3E830"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8F9EC0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6E0EED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E36575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5C24E4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A42865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5286B1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AA0D64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74A215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1EEBB0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E892DD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FB0837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1AFA44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A3EE96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A8DD11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D9A442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2366BBC" w14:textId="77777777" w:rsidR="006B16A9" w:rsidRDefault="006B16A9" w:rsidP="006B16A9">
            <w:pPr>
              <w:jc w:val="center"/>
              <w:rPr>
                <w:color w:val="000000"/>
                <w:sz w:val="20"/>
                <w:szCs w:val="20"/>
              </w:rPr>
            </w:pPr>
            <w:r>
              <w:rPr>
                <w:color w:val="000000"/>
                <w:sz w:val="20"/>
                <w:szCs w:val="20"/>
              </w:rPr>
              <w:t>0</w:t>
            </w:r>
          </w:p>
        </w:tc>
      </w:tr>
      <w:tr w:rsidR="006B16A9" w14:paraId="6E361392"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6A51F287" w14:textId="77777777" w:rsidR="006B16A9" w:rsidRDefault="006B16A9" w:rsidP="006B16A9">
            <w:pPr>
              <w:jc w:val="center"/>
              <w:rPr>
                <w:color w:val="000000"/>
                <w:sz w:val="20"/>
                <w:szCs w:val="20"/>
              </w:rPr>
            </w:pPr>
            <w:r>
              <w:rPr>
                <w:color w:val="000000"/>
                <w:sz w:val="20"/>
                <w:szCs w:val="20"/>
              </w:rPr>
              <w:t>4</w:t>
            </w:r>
          </w:p>
        </w:tc>
        <w:tc>
          <w:tcPr>
            <w:tcW w:w="560" w:type="pct"/>
            <w:tcBorders>
              <w:top w:val="nil"/>
              <w:left w:val="nil"/>
              <w:bottom w:val="single" w:sz="4" w:space="0" w:color="auto"/>
              <w:right w:val="single" w:sz="4" w:space="0" w:color="auto"/>
            </w:tcBorders>
            <w:shd w:val="clear" w:color="auto" w:fill="auto"/>
            <w:vAlign w:val="center"/>
            <w:hideMark/>
          </w:tcPr>
          <w:p w14:paraId="64D21DE6" w14:textId="77777777" w:rsidR="006B16A9" w:rsidRDefault="006B16A9" w:rsidP="006B16A9">
            <w:pPr>
              <w:rPr>
                <w:color w:val="000000"/>
                <w:sz w:val="20"/>
                <w:szCs w:val="20"/>
              </w:rPr>
            </w:pPr>
            <w:r>
              <w:rPr>
                <w:color w:val="000000"/>
                <w:sz w:val="20"/>
                <w:szCs w:val="20"/>
              </w:rPr>
              <w:t>Котельная №4</w:t>
            </w:r>
          </w:p>
        </w:tc>
        <w:tc>
          <w:tcPr>
            <w:tcW w:w="237" w:type="pct"/>
            <w:tcBorders>
              <w:top w:val="nil"/>
              <w:left w:val="nil"/>
              <w:bottom w:val="single" w:sz="4" w:space="0" w:color="auto"/>
              <w:right w:val="single" w:sz="4" w:space="0" w:color="auto"/>
            </w:tcBorders>
            <w:shd w:val="clear" w:color="auto" w:fill="auto"/>
            <w:noWrap/>
            <w:vAlign w:val="bottom"/>
            <w:hideMark/>
          </w:tcPr>
          <w:p w14:paraId="6BD2003B"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725FC50D" w14:textId="58DB2965"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177A0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2B17DE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E38614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3F8065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D18A1A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4FF7B2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23A8F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16990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CF94DF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3313EA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33D1D1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A9159A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528A61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378C56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B3AD73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B5F330B" w14:textId="77777777" w:rsidR="006B16A9" w:rsidRDefault="006B16A9" w:rsidP="006B16A9">
            <w:pPr>
              <w:jc w:val="center"/>
              <w:rPr>
                <w:color w:val="000000"/>
                <w:sz w:val="20"/>
                <w:szCs w:val="20"/>
              </w:rPr>
            </w:pPr>
            <w:r>
              <w:rPr>
                <w:color w:val="000000"/>
                <w:sz w:val="20"/>
                <w:szCs w:val="20"/>
              </w:rPr>
              <w:t>0</w:t>
            </w:r>
          </w:p>
        </w:tc>
      </w:tr>
      <w:tr w:rsidR="006B16A9" w14:paraId="4D18466C"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2B99BB6E" w14:textId="77777777" w:rsidR="006B16A9" w:rsidRDefault="006B16A9" w:rsidP="006B16A9">
            <w:pPr>
              <w:jc w:val="center"/>
              <w:rPr>
                <w:color w:val="000000"/>
                <w:sz w:val="20"/>
                <w:szCs w:val="20"/>
              </w:rPr>
            </w:pPr>
            <w:r>
              <w:rPr>
                <w:color w:val="000000"/>
                <w:sz w:val="20"/>
                <w:szCs w:val="20"/>
              </w:rPr>
              <w:t>5</w:t>
            </w:r>
          </w:p>
        </w:tc>
        <w:tc>
          <w:tcPr>
            <w:tcW w:w="560" w:type="pct"/>
            <w:tcBorders>
              <w:top w:val="nil"/>
              <w:left w:val="nil"/>
              <w:bottom w:val="single" w:sz="4" w:space="0" w:color="auto"/>
              <w:right w:val="single" w:sz="4" w:space="0" w:color="auto"/>
            </w:tcBorders>
            <w:shd w:val="clear" w:color="auto" w:fill="auto"/>
            <w:vAlign w:val="center"/>
            <w:hideMark/>
          </w:tcPr>
          <w:p w14:paraId="43B83A4F" w14:textId="77777777" w:rsidR="006B16A9" w:rsidRDefault="006B16A9" w:rsidP="006B16A9">
            <w:pPr>
              <w:rPr>
                <w:color w:val="000000"/>
                <w:sz w:val="20"/>
                <w:szCs w:val="20"/>
              </w:rPr>
            </w:pPr>
            <w:r>
              <w:rPr>
                <w:color w:val="000000"/>
                <w:sz w:val="20"/>
                <w:szCs w:val="20"/>
              </w:rPr>
              <w:t>Котельная №5</w:t>
            </w:r>
          </w:p>
        </w:tc>
        <w:tc>
          <w:tcPr>
            <w:tcW w:w="237" w:type="pct"/>
            <w:tcBorders>
              <w:top w:val="nil"/>
              <w:left w:val="nil"/>
              <w:bottom w:val="single" w:sz="4" w:space="0" w:color="auto"/>
              <w:right w:val="single" w:sz="4" w:space="0" w:color="auto"/>
            </w:tcBorders>
            <w:shd w:val="clear" w:color="auto" w:fill="auto"/>
            <w:noWrap/>
            <w:vAlign w:val="bottom"/>
            <w:hideMark/>
          </w:tcPr>
          <w:p w14:paraId="0DA1D041"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13BF0224" w14:textId="483EFFB6" w:rsidR="006B16A9" w:rsidRDefault="006B16A9" w:rsidP="006B16A9">
            <w:pPr>
              <w:jc w:val="center"/>
              <w:rPr>
                <w:color w:val="000000"/>
                <w:sz w:val="20"/>
                <w:szCs w:val="20"/>
              </w:rPr>
            </w:pPr>
            <w:r>
              <w:rPr>
                <w:color w:val="000000"/>
                <w:sz w:val="20"/>
                <w:szCs w:val="20"/>
                <w:lang w:eastAsia="en-US"/>
              </w:rPr>
              <w:t>9</w:t>
            </w:r>
          </w:p>
        </w:tc>
        <w:tc>
          <w:tcPr>
            <w:tcW w:w="237" w:type="pct"/>
            <w:tcBorders>
              <w:top w:val="nil"/>
              <w:left w:val="nil"/>
              <w:bottom w:val="single" w:sz="4" w:space="0" w:color="auto"/>
              <w:right w:val="single" w:sz="4" w:space="0" w:color="auto"/>
            </w:tcBorders>
            <w:shd w:val="clear" w:color="auto" w:fill="auto"/>
            <w:noWrap/>
            <w:vAlign w:val="center"/>
            <w:hideMark/>
          </w:tcPr>
          <w:p w14:paraId="21C1DF3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59D2D6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9E39BE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BE03AA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43683F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A7255A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F4CD24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12C4CE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901D7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2C6C09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DD615F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916598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97645C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95F093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DF1E98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4990317" w14:textId="77777777" w:rsidR="006B16A9" w:rsidRDefault="006B16A9" w:rsidP="006B16A9">
            <w:pPr>
              <w:jc w:val="center"/>
              <w:rPr>
                <w:color w:val="000000"/>
                <w:sz w:val="20"/>
                <w:szCs w:val="20"/>
              </w:rPr>
            </w:pPr>
            <w:r>
              <w:rPr>
                <w:color w:val="000000"/>
                <w:sz w:val="20"/>
                <w:szCs w:val="20"/>
              </w:rPr>
              <w:t>0</w:t>
            </w:r>
          </w:p>
        </w:tc>
      </w:tr>
      <w:tr w:rsidR="006B16A9" w14:paraId="451B2B4A"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752787F" w14:textId="77777777" w:rsidR="006B16A9" w:rsidRDefault="006B16A9" w:rsidP="006B16A9">
            <w:pPr>
              <w:jc w:val="center"/>
              <w:rPr>
                <w:color w:val="000000"/>
                <w:sz w:val="20"/>
                <w:szCs w:val="20"/>
              </w:rPr>
            </w:pPr>
            <w:r>
              <w:rPr>
                <w:color w:val="000000"/>
                <w:sz w:val="20"/>
                <w:szCs w:val="20"/>
              </w:rPr>
              <w:t>6</w:t>
            </w:r>
          </w:p>
        </w:tc>
        <w:tc>
          <w:tcPr>
            <w:tcW w:w="560" w:type="pct"/>
            <w:tcBorders>
              <w:top w:val="nil"/>
              <w:left w:val="nil"/>
              <w:bottom w:val="single" w:sz="4" w:space="0" w:color="auto"/>
              <w:right w:val="single" w:sz="4" w:space="0" w:color="auto"/>
            </w:tcBorders>
            <w:shd w:val="clear" w:color="auto" w:fill="auto"/>
            <w:vAlign w:val="center"/>
            <w:hideMark/>
          </w:tcPr>
          <w:p w14:paraId="71E5831D" w14:textId="77777777" w:rsidR="006B16A9" w:rsidRDefault="006B16A9" w:rsidP="006B16A9">
            <w:pPr>
              <w:rPr>
                <w:color w:val="000000"/>
                <w:sz w:val="20"/>
                <w:szCs w:val="20"/>
              </w:rPr>
            </w:pPr>
            <w:r>
              <w:rPr>
                <w:color w:val="000000"/>
                <w:sz w:val="20"/>
                <w:szCs w:val="20"/>
              </w:rPr>
              <w:t>Котельная №6</w:t>
            </w:r>
          </w:p>
        </w:tc>
        <w:tc>
          <w:tcPr>
            <w:tcW w:w="237" w:type="pct"/>
            <w:tcBorders>
              <w:top w:val="nil"/>
              <w:left w:val="nil"/>
              <w:bottom w:val="single" w:sz="4" w:space="0" w:color="auto"/>
              <w:right w:val="single" w:sz="4" w:space="0" w:color="auto"/>
            </w:tcBorders>
            <w:shd w:val="clear" w:color="auto" w:fill="auto"/>
            <w:noWrap/>
            <w:vAlign w:val="bottom"/>
            <w:hideMark/>
          </w:tcPr>
          <w:p w14:paraId="0CE3EDB8"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1F235AD3" w14:textId="69040F1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A60263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5A71CD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7095C0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D1CA48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EDFBD8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876EE2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59A857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3FFDF0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A1D035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615DF9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030A76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592458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782073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25C75A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01AF80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5AA6617" w14:textId="77777777" w:rsidR="006B16A9" w:rsidRDefault="006B16A9" w:rsidP="006B16A9">
            <w:pPr>
              <w:jc w:val="center"/>
              <w:rPr>
                <w:color w:val="000000"/>
                <w:sz w:val="20"/>
                <w:szCs w:val="20"/>
              </w:rPr>
            </w:pPr>
            <w:r>
              <w:rPr>
                <w:color w:val="000000"/>
                <w:sz w:val="20"/>
                <w:szCs w:val="20"/>
              </w:rPr>
              <w:t>0</w:t>
            </w:r>
          </w:p>
        </w:tc>
      </w:tr>
      <w:tr w:rsidR="006B16A9" w14:paraId="4FBE433E"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E5892CB" w14:textId="77777777" w:rsidR="006B16A9" w:rsidRDefault="006B16A9" w:rsidP="006B16A9">
            <w:pPr>
              <w:jc w:val="center"/>
              <w:rPr>
                <w:color w:val="000000"/>
                <w:sz w:val="20"/>
                <w:szCs w:val="20"/>
              </w:rPr>
            </w:pPr>
            <w:r>
              <w:rPr>
                <w:color w:val="000000"/>
                <w:sz w:val="20"/>
                <w:szCs w:val="20"/>
              </w:rPr>
              <w:t>7</w:t>
            </w:r>
          </w:p>
        </w:tc>
        <w:tc>
          <w:tcPr>
            <w:tcW w:w="560" w:type="pct"/>
            <w:tcBorders>
              <w:top w:val="nil"/>
              <w:left w:val="nil"/>
              <w:bottom w:val="single" w:sz="4" w:space="0" w:color="auto"/>
              <w:right w:val="single" w:sz="4" w:space="0" w:color="auto"/>
            </w:tcBorders>
            <w:shd w:val="clear" w:color="auto" w:fill="auto"/>
            <w:vAlign w:val="center"/>
            <w:hideMark/>
          </w:tcPr>
          <w:p w14:paraId="67045893" w14:textId="77777777" w:rsidR="006B16A9" w:rsidRDefault="006B16A9" w:rsidP="006B16A9">
            <w:pPr>
              <w:rPr>
                <w:color w:val="000000"/>
                <w:sz w:val="20"/>
                <w:szCs w:val="20"/>
              </w:rPr>
            </w:pPr>
            <w:r>
              <w:rPr>
                <w:color w:val="000000"/>
                <w:sz w:val="20"/>
                <w:szCs w:val="20"/>
              </w:rPr>
              <w:t>Котельная №7</w:t>
            </w:r>
          </w:p>
        </w:tc>
        <w:tc>
          <w:tcPr>
            <w:tcW w:w="237" w:type="pct"/>
            <w:tcBorders>
              <w:top w:val="nil"/>
              <w:left w:val="nil"/>
              <w:bottom w:val="single" w:sz="4" w:space="0" w:color="auto"/>
              <w:right w:val="single" w:sz="4" w:space="0" w:color="auto"/>
            </w:tcBorders>
            <w:shd w:val="clear" w:color="auto" w:fill="auto"/>
            <w:noWrap/>
            <w:vAlign w:val="bottom"/>
            <w:hideMark/>
          </w:tcPr>
          <w:p w14:paraId="2CC6EFA5"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66E46A86" w14:textId="01455EED"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3D791D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003967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4AF27A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E90C06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2330D7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99198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B7419F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0150A1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231341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4A8AD2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608681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8F3FC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18DCEC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843090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EBD3B3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C965EC4" w14:textId="77777777" w:rsidR="006B16A9" w:rsidRDefault="006B16A9" w:rsidP="006B16A9">
            <w:pPr>
              <w:jc w:val="center"/>
              <w:rPr>
                <w:color w:val="000000"/>
                <w:sz w:val="20"/>
                <w:szCs w:val="20"/>
              </w:rPr>
            </w:pPr>
            <w:r>
              <w:rPr>
                <w:color w:val="000000"/>
                <w:sz w:val="20"/>
                <w:szCs w:val="20"/>
              </w:rPr>
              <w:t>0</w:t>
            </w:r>
          </w:p>
        </w:tc>
      </w:tr>
      <w:tr w:rsidR="006B16A9" w14:paraId="7D5F4C8D"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51268AA6" w14:textId="77777777" w:rsidR="006B16A9" w:rsidRDefault="006B16A9" w:rsidP="006B16A9">
            <w:pPr>
              <w:jc w:val="center"/>
              <w:rPr>
                <w:color w:val="000000"/>
                <w:sz w:val="20"/>
                <w:szCs w:val="20"/>
              </w:rPr>
            </w:pPr>
            <w:r>
              <w:rPr>
                <w:color w:val="000000"/>
                <w:sz w:val="20"/>
                <w:szCs w:val="20"/>
              </w:rPr>
              <w:t>8</w:t>
            </w:r>
          </w:p>
        </w:tc>
        <w:tc>
          <w:tcPr>
            <w:tcW w:w="560" w:type="pct"/>
            <w:tcBorders>
              <w:top w:val="nil"/>
              <w:left w:val="nil"/>
              <w:bottom w:val="single" w:sz="4" w:space="0" w:color="auto"/>
              <w:right w:val="single" w:sz="4" w:space="0" w:color="auto"/>
            </w:tcBorders>
            <w:shd w:val="clear" w:color="auto" w:fill="auto"/>
            <w:vAlign w:val="center"/>
            <w:hideMark/>
          </w:tcPr>
          <w:p w14:paraId="4EA1D613" w14:textId="77777777" w:rsidR="006B16A9" w:rsidRDefault="006B16A9" w:rsidP="006B16A9">
            <w:pPr>
              <w:rPr>
                <w:color w:val="000000"/>
                <w:sz w:val="20"/>
                <w:szCs w:val="20"/>
              </w:rPr>
            </w:pPr>
            <w:r>
              <w:rPr>
                <w:color w:val="000000"/>
                <w:sz w:val="20"/>
                <w:szCs w:val="20"/>
              </w:rPr>
              <w:t>Котельная № 8</w:t>
            </w:r>
          </w:p>
        </w:tc>
        <w:tc>
          <w:tcPr>
            <w:tcW w:w="237" w:type="pct"/>
            <w:tcBorders>
              <w:top w:val="nil"/>
              <w:left w:val="nil"/>
              <w:bottom w:val="single" w:sz="4" w:space="0" w:color="auto"/>
              <w:right w:val="single" w:sz="4" w:space="0" w:color="auto"/>
            </w:tcBorders>
            <w:shd w:val="clear" w:color="auto" w:fill="auto"/>
            <w:noWrap/>
            <w:vAlign w:val="bottom"/>
            <w:hideMark/>
          </w:tcPr>
          <w:p w14:paraId="319E7397"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26C535C8" w14:textId="787D46CD"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6AD0FE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847C70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AAC3F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62D8B1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C3DC47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A65A7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0E9C6F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383115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63C994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DD244B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6A2F23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4337B8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615D4F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E96C33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8CB1DF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34A8865" w14:textId="77777777" w:rsidR="006B16A9" w:rsidRDefault="006B16A9" w:rsidP="006B16A9">
            <w:pPr>
              <w:jc w:val="center"/>
              <w:rPr>
                <w:color w:val="000000"/>
                <w:sz w:val="20"/>
                <w:szCs w:val="20"/>
              </w:rPr>
            </w:pPr>
            <w:r>
              <w:rPr>
                <w:color w:val="000000"/>
                <w:sz w:val="20"/>
                <w:szCs w:val="20"/>
              </w:rPr>
              <w:t>0</w:t>
            </w:r>
          </w:p>
        </w:tc>
      </w:tr>
      <w:tr w:rsidR="006B16A9" w14:paraId="4E291D93"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4C08B076" w14:textId="77777777" w:rsidR="006B16A9" w:rsidRDefault="006B16A9" w:rsidP="006B16A9">
            <w:pPr>
              <w:jc w:val="center"/>
              <w:rPr>
                <w:color w:val="000000"/>
                <w:sz w:val="20"/>
                <w:szCs w:val="20"/>
              </w:rPr>
            </w:pPr>
            <w:r>
              <w:rPr>
                <w:color w:val="000000"/>
                <w:sz w:val="20"/>
                <w:szCs w:val="20"/>
              </w:rPr>
              <w:t>9</w:t>
            </w:r>
          </w:p>
        </w:tc>
        <w:tc>
          <w:tcPr>
            <w:tcW w:w="560" w:type="pct"/>
            <w:tcBorders>
              <w:top w:val="nil"/>
              <w:left w:val="nil"/>
              <w:bottom w:val="single" w:sz="4" w:space="0" w:color="auto"/>
              <w:right w:val="single" w:sz="4" w:space="0" w:color="auto"/>
            </w:tcBorders>
            <w:shd w:val="clear" w:color="auto" w:fill="auto"/>
            <w:vAlign w:val="center"/>
            <w:hideMark/>
          </w:tcPr>
          <w:p w14:paraId="046686CC" w14:textId="77777777" w:rsidR="006B16A9" w:rsidRDefault="006B16A9" w:rsidP="006B16A9">
            <w:pPr>
              <w:rPr>
                <w:color w:val="000000"/>
                <w:sz w:val="20"/>
                <w:szCs w:val="20"/>
              </w:rPr>
            </w:pPr>
            <w:r>
              <w:rPr>
                <w:color w:val="000000"/>
                <w:sz w:val="20"/>
                <w:szCs w:val="20"/>
              </w:rPr>
              <w:t>Котельная №9</w:t>
            </w:r>
          </w:p>
        </w:tc>
        <w:tc>
          <w:tcPr>
            <w:tcW w:w="237" w:type="pct"/>
            <w:tcBorders>
              <w:top w:val="nil"/>
              <w:left w:val="nil"/>
              <w:bottom w:val="single" w:sz="4" w:space="0" w:color="auto"/>
              <w:right w:val="single" w:sz="4" w:space="0" w:color="auto"/>
            </w:tcBorders>
            <w:shd w:val="clear" w:color="auto" w:fill="auto"/>
            <w:noWrap/>
            <w:vAlign w:val="bottom"/>
            <w:hideMark/>
          </w:tcPr>
          <w:p w14:paraId="6C4DF11C"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0527B770" w14:textId="4734BA40"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B4E55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9CEB6B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A442CD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47A4F2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33BC42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6E16B2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0D8A69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27BA62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CA201F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E31E68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B6605C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3F76F2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67084F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5AA928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BC372B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413FEF7" w14:textId="77777777" w:rsidR="006B16A9" w:rsidRDefault="006B16A9" w:rsidP="006B16A9">
            <w:pPr>
              <w:jc w:val="center"/>
              <w:rPr>
                <w:color w:val="000000"/>
                <w:sz w:val="20"/>
                <w:szCs w:val="20"/>
              </w:rPr>
            </w:pPr>
            <w:r>
              <w:rPr>
                <w:color w:val="000000"/>
                <w:sz w:val="20"/>
                <w:szCs w:val="20"/>
              </w:rPr>
              <w:t>0</w:t>
            </w:r>
          </w:p>
        </w:tc>
      </w:tr>
      <w:tr w:rsidR="006B16A9" w14:paraId="2FA30DE6"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A60740F" w14:textId="77777777" w:rsidR="006B16A9" w:rsidRDefault="006B16A9" w:rsidP="006B16A9">
            <w:pPr>
              <w:jc w:val="center"/>
              <w:rPr>
                <w:color w:val="000000"/>
                <w:sz w:val="20"/>
                <w:szCs w:val="20"/>
              </w:rPr>
            </w:pPr>
            <w:r>
              <w:rPr>
                <w:color w:val="000000"/>
                <w:sz w:val="20"/>
                <w:szCs w:val="20"/>
              </w:rPr>
              <w:t>10</w:t>
            </w:r>
          </w:p>
        </w:tc>
        <w:tc>
          <w:tcPr>
            <w:tcW w:w="560" w:type="pct"/>
            <w:tcBorders>
              <w:top w:val="nil"/>
              <w:left w:val="nil"/>
              <w:bottom w:val="single" w:sz="4" w:space="0" w:color="auto"/>
              <w:right w:val="single" w:sz="4" w:space="0" w:color="auto"/>
            </w:tcBorders>
            <w:shd w:val="clear" w:color="auto" w:fill="auto"/>
            <w:vAlign w:val="center"/>
            <w:hideMark/>
          </w:tcPr>
          <w:p w14:paraId="01512D42" w14:textId="77777777" w:rsidR="006B16A9" w:rsidRDefault="006B16A9" w:rsidP="006B16A9">
            <w:pPr>
              <w:rPr>
                <w:color w:val="000000"/>
                <w:sz w:val="20"/>
                <w:szCs w:val="20"/>
              </w:rPr>
            </w:pPr>
            <w:r>
              <w:rPr>
                <w:color w:val="000000"/>
                <w:sz w:val="20"/>
                <w:szCs w:val="20"/>
              </w:rPr>
              <w:t>Котельная №10</w:t>
            </w:r>
          </w:p>
        </w:tc>
        <w:tc>
          <w:tcPr>
            <w:tcW w:w="237" w:type="pct"/>
            <w:tcBorders>
              <w:top w:val="nil"/>
              <w:left w:val="nil"/>
              <w:bottom w:val="single" w:sz="4" w:space="0" w:color="auto"/>
              <w:right w:val="single" w:sz="4" w:space="0" w:color="auto"/>
            </w:tcBorders>
            <w:shd w:val="clear" w:color="auto" w:fill="auto"/>
            <w:noWrap/>
            <w:vAlign w:val="bottom"/>
            <w:hideMark/>
          </w:tcPr>
          <w:p w14:paraId="2241ED3C"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5636C960" w14:textId="6098F357" w:rsidR="006B16A9" w:rsidRDefault="006B16A9" w:rsidP="006B16A9">
            <w:pPr>
              <w:jc w:val="center"/>
              <w:rPr>
                <w:color w:val="000000"/>
                <w:sz w:val="20"/>
                <w:szCs w:val="20"/>
              </w:rPr>
            </w:pPr>
            <w:r>
              <w:rPr>
                <w:color w:val="000000"/>
                <w:sz w:val="20"/>
                <w:szCs w:val="20"/>
                <w:lang w:eastAsia="en-US"/>
              </w:rPr>
              <w:t>4</w:t>
            </w:r>
          </w:p>
        </w:tc>
        <w:tc>
          <w:tcPr>
            <w:tcW w:w="237" w:type="pct"/>
            <w:tcBorders>
              <w:top w:val="nil"/>
              <w:left w:val="nil"/>
              <w:bottom w:val="single" w:sz="4" w:space="0" w:color="auto"/>
              <w:right w:val="single" w:sz="4" w:space="0" w:color="auto"/>
            </w:tcBorders>
            <w:shd w:val="clear" w:color="auto" w:fill="auto"/>
            <w:noWrap/>
            <w:vAlign w:val="center"/>
            <w:hideMark/>
          </w:tcPr>
          <w:p w14:paraId="0ED83E2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8D5514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A9B2AD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DC6659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F3477F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AEB59A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1DC5A5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D82147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25906A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C612F8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76A09D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A0954B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3043DB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C0364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CEFF0E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F8B777" w14:textId="77777777" w:rsidR="006B16A9" w:rsidRDefault="006B16A9" w:rsidP="006B16A9">
            <w:pPr>
              <w:jc w:val="center"/>
              <w:rPr>
                <w:color w:val="000000"/>
                <w:sz w:val="20"/>
                <w:szCs w:val="20"/>
              </w:rPr>
            </w:pPr>
            <w:r>
              <w:rPr>
                <w:color w:val="000000"/>
                <w:sz w:val="20"/>
                <w:szCs w:val="20"/>
              </w:rPr>
              <w:t>0</w:t>
            </w:r>
          </w:p>
        </w:tc>
      </w:tr>
      <w:tr w:rsidR="006B16A9" w14:paraId="7EA828B0"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D58F6D7" w14:textId="77777777" w:rsidR="006B16A9" w:rsidRDefault="006B16A9" w:rsidP="006B16A9">
            <w:pPr>
              <w:jc w:val="center"/>
              <w:rPr>
                <w:color w:val="000000"/>
                <w:sz w:val="20"/>
                <w:szCs w:val="20"/>
              </w:rPr>
            </w:pPr>
            <w:r>
              <w:rPr>
                <w:color w:val="000000"/>
                <w:sz w:val="20"/>
                <w:szCs w:val="20"/>
              </w:rPr>
              <w:t>11</w:t>
            </w:r>
          </w:p>
        </w:tc>
        <w:tc>
          <w:tcPr>
            <w:tcW w:w="560" w:type="pct"/>
            <w:tcBorders>
              <w:top w:val="nil"/>
              <w:left w:val="nil"/>
              <w:bottom w:val="single" w:sz="4" w:space="0" w:color="auto"/>
              <w:right w:val="single" w:sz="4" w:space="0" w:color="auto"/>
            </w:tcBorders>
            <w:shd w:val="clear" w:color="auto" w:fill="auto"/>
            <w:vAlign w:val="center"/>
            <w:hideMark/>
          </w:tcPr>
          <w:p w14:paraId="7902581D" w14:textId="77777777" w:rsidR="006B16A9" w:rsidRDefault="006B16A9" w:rsidP="006B16A9">
            <w:pPr>
              <w:rPr>
                <w:color w:val="000000"/>
                <w:sz w:val="20"/>
                <w:szCs w:val="20"/>
              </w:rPr>
            </w:pPr>
            <w:r>
              <w:rPr>
                <w:color w:val="000000"/>
                <w:sz w:val="20"/>
                <w:szCs w:val="20"/>
              </w:rPr>
              <w:t>Котельная №11</w:t>
            </w:r>
          </w:p>
        </w:tc>
        <w:tc>
          <w:tcPr>
            <w:tcW w:w="237" w:type="pct"/>
            <w:tcBorders>
              <w:top w:val="nil"/>
              <w:left w:val="nil"/>
              <w:bottom w:val="single" w:sz="4" w:space="0" w:color="auto"/>
              <w:right w:val="single" w:sz="4" w:space="0" w:color="auto"/>
            </w:tcBorders>
            <w:shd w:val="clear" w:color="auto" w:fill="auto"/>
            <w:noWrap/>
            <w:vAlign w:val="bottom"/>
            <w:hideMark/>
          </w:tcPr>
          <w:p w14:paraId="69FB51B6"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697A92A6" w14:textId="5CC35CEE"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E58DAD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1D089E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4833C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4F7E5C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5363CB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CC3E7E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2A4AEA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2CD5B2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B2E546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B6A16C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F935F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6977AC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C4DF36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580228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B9093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8A2F544" w14:textId="77777777" w:rsidR="006B16A9" w:rsidRDefault="006B16A9" w:rsidP="006B16A9">
            <w:pPr>
              <w:jc w:val="center"/>
              <w:rPr>
                <w:color w:val="000000"/>
                <w:sz w:val="20"/>
                <w:szCs w:val="20"/>
              </w:rPr>
            </w:pPr>
            <w:r>
              <w:rPr>
                <w:color w:val="000000"/>
                <w:sz w:val="20"/>
                <w:szCs w:val="20"/>
              </w:rPr>
              <w:t>0</w:t>
            </w:r>
          </w:p>
        </w:tc>
      </w:tr>
      <w:tr w:rsidR="006B16A9" w14:paraId="52A90971"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42DD2DD" w14:textId="77777777" w:rsidR="006B16A9" w:rsidRDefault="006B16A9" w:rsidP="006B16A9">
            <w:pPr>
              <w:jc w:val="center"/>
              <w:rPr>
                <w:color w:val="000000"/>
                <w:sz w:val="20"/>
                <w:szCs w:val="20"/>
              </w:rPr>
            </w:pPr>
            <w:r>
              <w:rPr>
                <w:color w:val="000000"/>
                <w:sz w:val="20"/>
                <w:szCs w:val="20"/>
              </w:rPr>
              <w:t>12</w:t>
            </w:r>
          </w:p>
        </w:tc>
        <w:tc>
          <w:tcPr>
            <w:tcW w:w="560" w:type="pct"/>
            <w:tcBorders>
              <w:top w:val="nil"/>
              <w:left w:val="nil"/>
              <w:bottom w:val="single" w:sz="4" w:space="0" w:color="auto"/>
              <w:right w:val="single" w:sz="4" w:space="0" w:color="auto"/>
            </w:tcBorders>
            <w:shd w:val="clear" w:color="auto" w:fill="auto"/>
            <w:vAlign w:val="center"/>
            <w:hideMark/>
          </w:tcPr>
          <w:p w14:paraId="3CFF238E" w14:textId="77777777" w:rsidR="006B16A9" w:rsidRDefault="006B16A9" w:rsidP="006B16A9">
            <w:pPr>
              <w:rPr>
                <w:color w:val="000000"/>
                <w:sz w:val="20"/>
                <w:szCs w:val="20"/>
              </w:rPr>
            </w:pPr>
            <w:r>
              <w:rPr>
                <w:color w:val="000000"/>
                <w:sz w:val="20"/>
                <w:szCs w:val="20"/>
              </w:rPr>
              <w:t>Котельная №12</w:t>
            </w:r>
          </w:p>
        </w:tc>
        <w:tc>
          <w:tcPr>
            <w:tcW w:w="237" w:type="pct"/>
            <w:tcBorders>
              <w:top w:val="nil"/>
              <w:left w:val="nil"/>
              <w:bottom w:val="single" w:sz="4" w:space="0" w:color="auto"/>
              <w:right w:val="single" w:sz="4" w:space="0" w:color="auto"/>
            </w:tcBorders>
            <w:shd w:val="clear" w:color="auto" w:fill="auto"/>
            <w:noWrap/>
            <w:vAlign w:val="bottom"/>
            <w:hideMark/>
          </w:tcPr>
          <w:p w14:paraId="2303CC10"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63B8549B" w14:textId="62FE92E3" w:rsidR="006B16A9" w:rsidRDefault="006B16A9" w:rsidP="006B16A9">
            <w:pPr>
              <w:jc w:val="center"/>
              <w:rPr>
                <w:color w:val="000000"/>
                <w:sz w:val="20"/>
                <w:szCs w:val="20"/>
              </w:rPr>
            </w:pPr>
            <w:r>
              <w:rPr>
                <w:color w:val="000000"/>
                <w:sz w:val="20"/>
                <w:szCs w:val="20"/>
                <w:lang w:eastAsia="en-US"/>
              </w:rPr>
              <w:t>3</w:t>
            </w:r>
          </w:p>
        </w:tc>
        <w:tc>
          <w:tcPr>
            <w:tcW w:w="237" w:type="pct"/>
            <w:tcBorders>
              <w:top w:val="nil"/>
              <w:left w:val="nil"/>
              <w:bottom w:val="single" w:sz="4" w:space="0" w:color="auto"/>
              <w:right w:val="single" w:sz="4" w:space="0" w:color="auto"/>
            </w:tcBorders>
            <w:shd w:val="clear" w:color="auto" w:fill="auto"/>
            <w:noWrap/>
            <w:vAlign w:val="center"/>
            <w:hideMark/>
          </w:tcPr>
          <w:p w14:paraId="3192B37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3FCEC4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9010AC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8083E5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F4CE17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372FCE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D5D263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9903FA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DE6FFE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1F3FBA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80A6BD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2D720A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20C2D1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82B7CD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76123A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A114D6" w14:textId="77777777" w:rsidR="006B16A9" w:rsidRDefault="006B16A9" w:rsidP="006B16A9">
            <w:pPr>
              <w:jc w:val="center"/>
              <w:rPr>
                <w:color w:val="000000"/>
                <w:sz w:val="20"/>
                <w:szCs w:val="20"/>
              </w:rPr>
            </w:pPr>
            <w:r>
              <w:rPr>
                <w:color w:val="000000"/>
                <w:sz w:val="20"/>
                <w:szCs w:val="20"/>
              </w:rPr>
              <w:t>0</w:t>
            </w:r>
          </w:p>
        </w:tc>
      </w:tr>
      <w:tr w:rsidR="006B16A9" w14:paraId="57535C15"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9DC1AA1" w14:textId="77777777" w:rsidR="006B16A9" w:rsidRDefault="006B16A9" w:rsidP="006B16A9">
            <w:pPr>
              <w:jc w:val="center"/>
              <w:rPr>
                <w:color w:val="000000"/>
                <w:sz w:val="20"/>
                <w:szCs w:val="20"/>
              </w:rPr>
            </w:pPr>
            <w:r>
              <w:rPr>
                <w:color w:val="000000"/>
                <w:sz w:val="20"/>
                <w:szCs w:val="20"/>
              </w:rPr>
              <w:t>13</w:t>
            </w:r>
          </w:p>
        </w:tc>
        <w:tc>
          <w:tcPr>
            <w:tcW w:w="560" w:type="pct"/>
            <w:tcBorders>
              <w:top w:val="nil"/>
              <w:left w:val="nil"/>
              <w:bottom w:val="single" w:sz="4" w:space="0" w:color="auto"/>
              <w:right w:val="single" w:sz="4" w:space="0" w:color="auto"/>
            </w:tcBorders>
            <w:shd w:val="clear" w:color="auto" w:fill="auto"/>
            <w:vAlign w:val="center"/>
            <w:hideMark/>
          </w:tcPr>
          <w:p w14:paraId="4BF65F84" w14:textId="77777777" w:rsidR="006B16A9" w:rsidRDefault="006B16A9" w:rsidP="006B16A9">
            <w:pPr>
              <w:rPr>
                <w:color w:val="000000"/>
                <w:sz w:val="20"/>
                <w:szCs w:val="20"/>
              </w:rPr>
            </w:pPr>
            <w:r>
              <w:rPr>
                <w:color w:val="000000"/>
                <w:sz w:val="20"/>
                <w:szCs w:val="20"/>
              </w:rPr>
              <w:t>Котельная №13</w:t>
            </w:r>
          </w:p>
        </w:tc>
        <w:tc>
          <w:tcPr>
            <w:tcW w:w="237" w:type="pct"/>
            <w:tcBorders>
              <w:top w:val="nil"/>
              <w:left w:val="nil"/>
              <w:bottom w:val="single" w:sz="4" w:space="0" w:color="auto"/>
              <w:right w:val="single" w:sz="4" w:space="0" w:color="auto"/>
            </w:tcBorders>
            <w:shd w:val="clear" w:color="auto" w:fill="auto"/>
            <w:noWrap/>
            <w:vAlign w:val="bottom"/>
            <w:hideMark/>
          </w:tcPr>
          <w:p w14:paraId="45BB1A4D"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35ECE386" w14:textId="09C389C1" w:rsidR="006B16A9" w:rsidRDefault="006B16A9" w:rsidP="006B16A9">
            <w:pPr>
              <w:jc w:val="center"/>
              <w:rPr>
                <w:color w:val="000000"/>
                <w:sz w:val="20"/>
                <w:szCs w:val="20"/>
              </w:rPr>
            </w:pPr>
            <w:r>
              <w:rPr>
                <w:color w:val="000000"/>
                <w:sz w:val="20"/>
                <w:szCs w:val="20"/>
                <w:lang w:eastAsia="en-US"/>
              </w:rPr>
              <w:t>2</w:t>
            </w:r>
          </w:p>
        </w:tc>
        <w:tc>
          <w:tcPr>
            <w:tcW w:w="237" w:type="pct"/>
            <w:tcBorders>
              <w:top w:val="nil"/>
              <w:left w:val="nil"/>
              <w:bottom w:val="single" w:sz="4" w:space="0" w:color="auto"/>
              <w:right w:val="single" w:sz="4" w:space="0" w:color="auto"/>
            </w:tcBorders>
            <w:shd w:val="clear" w:color="auto" w:fill="auto"/>
            <w:noWrap/>
            <w:vAlign w:val="center"/>
            <w:hideMark/>
          </w:tcPr>
          <w:p w14:paraId="5BE1669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128AF2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0D53DC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FAF821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1F5A5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CD8AFB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FD9D49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2BDD89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82BA92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E04CD6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949B86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C33E6D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E2A978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303C0F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20F13B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774CFC3" w14:textId="77777777" w:rsidR="006B16A9" w:rsidRDefault="006B16A9" w:rsidP="006B16A9">
            <w:pPr>
              <w:jc w:val="center"/>
              <w:rPr>
                <w:color w:val="000000"/>
                <w:sz w:val="20"/>
                <w:szCs w:val="20"/>
              </w:rPr>
            </w:pPr>
            <w:r>
              <w:rPr>
                <w:color w:val="000000"/>
                <w:sz w:val="20"/>
                <w:szCs w:val="20"/>
              </w:rPr>
              <w:t>0</w:t>
            </w:r>
          </w:p>
        </w:tc>
      </w:tr>
      <w:tr w:rsidR="006B16A9" w14:paraId="1923BBC0"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4006F5E" w14:textId="77777777" w:rsidR="006B16A9" w:rsidRDefault="006B16A9" w:rsidP="006B16A9">
            <w:pPr>
              <w:jc w:val="center"/>
              <w:rPr>
                <w:color w:val="000000"/>
                <w:sz w:val="20"/>
                <w:szCs w:val="20"/>
              </w:rPr>
            </w:pPr>
            <w:r>
              <w:rPr>
                <w:color w:val="000000"/>
                <w:sz w:val="20"/>
                <w:szCs w:val="20"/>
              </w:rPr>
              <w:lastRenderedPageBreak/>
              <w:t>14</w:t>
            </w:r>
          </w:p>
        </w:tc>
        <w:tc>
          <w:tcPr>
            <w:tcW w:w="560" w:type="pct"/>
            <w:tcBorders>
              <w:top w:val="nil"/>
              <w:left w:val="nil"/>
              <w:bottom w:val="single" w:sz="4" w:space="0" w:color="auto"/>
              <w:right w:val="single" w:sz="4" w:space="0" w:color="auto"/>
            </w:tcBorders>
            <w:shd w:val="clear" w:color="auto" w:fill="auto"/>
            <w:vAlign w:val="center"/>
            <w:hideMark/>
          </w:tcPr>
          <w:p w14:paraId="0FBD258B" w14:textId="77777777" w:rsidR="006B16A9" w:rsidRDefault="006B16A9" w:rsidP="006B16A9">
            <w:pPr>
              <w:rPr>
                <w:color w:val="000000"/>
                <w:sz w:val="20"/>
                <w:szCs w:val="20"/>
              </w:rPr>
            </w:pPr>
            <w:r>
              <w:rPr>
                <w:color w:val="000000"/>
                <w:sz w:val="20"/>
                <w:szCs w:val="20"/>
              </w:rPr>
              <w:t>Котельная №14</w:t>
            </w:r>
          </w:p>
        </w:tc>
        <w:tc>
          <w:tcPr>
            <w:tcW w:w="237" w:type="pct"/>
            <w:tcBorders>
              <w:top w:val="nil"/>
              <w:left w:val="nil"/>
              <w:bottom w:val="single" w:sz="4" w:space="0" w:color="auto"/>
              <w:right w:val="single" w:sz="4" w:space="0" w:color="auto"/>
            </w:tcBorders>
            <w:shd w:val="clear" w:color="auto" w:fill="auto"/>
            <w:noWrap/>
            <w:vAlign w:val="bottom"/>
            <w:hideMark/>
          </w:tcPr>
          <w:p w14:paraId="66560868"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0D8D5F7E" w14:textId="633A558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39512D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9012A3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CBE0F0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252264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492486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AEF971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833B3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984B21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2B0B36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E0811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2C4378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C93F5E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34DD5B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C0DBBA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5E4E98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9DEF32D" w14:textId="77777777" w:rsidR="006B16A9" w:rsidRDefault="006B16A9" w:rsidP="006B16A9">
            <w:pPr>
              <w:jc w:val="center"/>
              <w:rPr>
                <w:color w:val="000000"/>
                <w:sz w:val="20"/>
                <w:szCs w:val="20"/>
              </w:rPr>
            </w:pPr>
            <w:r>
              <w:rPr>
                <w:color w:val="000000"/>
                <w:sz w:val="20"/>
                <w:szCs w:val="20"/>
              </w:rPr>
              <w:t>0</w:t>
            </w:r>
          </w:p>
        </w:tc>
      </w:tr>
      <w:tr w:rsidR="006B16A9" w14:paraId="3F98AB04"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0AE66349" w14:textId="77777777" w:rsidR="006B16A9" w:rsidRDefault="006B16A9" w:rsidP="006B16A9">
            <w:pPr>
              <w:jc w:val="center"/>
              <w:rPr>
                <w:color w:val="000000"/>
                <w:sz w:val="20"/>
                <w:szCs w:val="20"/>
              </w:rPr>
            </w:pPr>
            <w:r>
              <w:rPr>
                <w:color w:val="000000"/>
                <w:sz w:val="20"/>
                <w:szCs w:val="20"/>
              </w:rPr>
              <w:t>15</w:t>
            </w:r>
          </w:p>
        </w:tc>
        <w:tc>
          <w:tcPr>
            <w:tcW w:w="560" w:type="pct"/>
            <w:tcBorders>
              <w:top w:val="nil"/>
              <w:left w:val="nil"/>
              <w:bottom w:val="single" w:sz="4" w:space="0" w:color="auto"/>
              <w:right w:val="single" w:sz="4" w:space="0" w:color="auto"/>
            </w:tcBorders>
            <w:shd w:val="clear" w:color="auto" w:fill="auto"/>
            <w:vAlign w:val="center"/>
            <w:hideMark/>
          </w:tcPr>
          <w:p w14:paraId="437B9347" w14:textId="77777777" w:rsidR="006B16A9" w:rsidRDefault="006B16A9" w:rsidP="006B16A9">
            <w:pPr>
              <w:rPr>
                <w:color w:val="000000"/>
                <w:sz w:val="20"/>
                <w:szCs w:val="20"/>
              </w:rPr>
            </w:pPr>
            <w:r>
              <w:rPr>
                <w:color w:val="000000"/>
                <w:sz w:val="20"/>
                <w:szCs w:val="20"/>
              </w:rPr>
              <w:t>Котельная №15</w:t>
            </w:r>
          </w:p>
        </w:tc>
        <w:tc>
          <w:tcPr>
            <w:tcW w:w="237" w:type="pct"/>
            <w:tcBorders>
              <w:top w:val="nil"/>
              <w:left w:val="nil"/>
              <w:bottom w:val="single" w:sz="4" w:space="0" w:color="auto"/>
              <w:right w:val="single" w:sz="4" w:space="0" w:color="auto"/>
            </w:tcBorders>
            <w:shd w:val="clear" w:color="auto" w:fill="auto"/>
            <w:noWrap/>
            <w:vAlign w:val="bottom"/>
            <w:hideMark/>
          </w:tcPr>
          <w:p w14:paraId="76CDE7A0"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543BE759" w14:textId="464DD30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92735D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0498A9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0579F7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C8EABA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85BB0F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0A1778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D72866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D9ADE8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957DB5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A85E9C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E663CF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33E19D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07115F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D651AB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ABEEB3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951BBA6" w14:textId="77777777" w:rsidR="006B16A9" w:rsidRDefault="006B16A9" w:rsidP="006B16A9">
            <w:pPr>
              <w:jc w:val="center"/>
              <w:rPr>
                <w:color w:val="000000"/>
                <w:sz w:val="20"/>
                <w:szCs w:val="20"/>
              </w:rPr>
            </w:pPr>
            <w:r>
              <w:rPr>
                <w:color w:val="000000"/>
                <w:sz w:val="20"/>
                <w:szCs w:val="20"/>
              </w:rPr>
              <w:t>0</w:t>
            </w:r>
          </w:p>
        </w:tc>
      </w:tr>
      <w:tr w:rsidR="006B16A9" w14:paraId="69E5A3ED"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5EE59EE1" w14:textId="77777777" w:rsidR="006B16A9" w:rsidRDefault="006B16A9" w:rsidP="006B16A9">
            <w:pPr>
              <w:jc w:val="center"/>
              <w:rPr>
                <w:color w:val="000000"/>
                <w:sz w:val="20"/>
                <w:szCs w:val="20"/>
              </w:rPr>
            </w:pPr>
            <w:r>
              <w:rPr>
                <w:color w:val="000000"/>
                <w:sz w:val="20"/>
                <w:szCs w:val="20"/>
              </w:rPr>
              <w:t>16</w:t>
            </w:r>
          </w:p>
        </w:tc>
        <w:tc>
          <w:tcPr>
            <w:tcW w:w="560" w:type="pct"/>
            <w:tcBorders>
              <w:top w:val="nil"/>
              <w:left w:val="nil"/>
              <w:bottom w:val="single" w:sz="4" w:space="0" w:color="auto"/>
              <w:right w:val="single" w:sz="4" w:space="0" w:color="auto"/>
            </w:tcBorders>
            <w:shd w:val="clear" w:color="auto" w:fill="auto"/>
            <w:vAlign w:val="center"/>
            <w:hideMark/>
          </w:tcPr>
          <w:p w14:paraId="2A0D0331" w14:textId="77777777" w:rsidR="006B16A9" w:rsidRDefault="006B16A9" w:rsidP="006B16A9">
            <w:pPr>
              <w:rPr>
                <w:color w:val="000000"/>
                <w:sz w:val="20"/>
                <w:szCs w:val="20"/>
              </w:rPr>
            </w:pPr>
            <w:r>
              <w:rPr>
                <w:color w:val="000000"/>
                <w:sz w:val="20"/>
                <w:szCs w:val="20"/>
              </w:rPr>
              <w:t>Котельная №16</w:t>
            </w:r>
          </w:p>
        </w:tc>
        <w:tc>
          <w:tcPr>
            <w:tcW w:w="237" w:type="pct"/>
            <w:tcBorders>
              <w:top w:val="nil"/>
              <w:left w:val="nil"/>
              <w:bottom w:val="single" w:sz="4" w:space="0" w:color="auto"/>
              <w:right w:val="single" w:sz="4" w:space="0" w:color="auto"/>
            </w:tcBorders>
            <w:shd w:val="clear" w:color="auto" w:fill="auto"/>
            <w:noWrap/>
            <w:vAlign w:val="bottom"/>
            <w:hideMark/>
          </w:tcPr>
          <w:p w14:paraId="50404664"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4CD95121" w14:textId="15CBA7A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0A40E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C6960B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1B05B8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5B3CDA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DE4DBA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FCA922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9565DE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15E32E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5D4822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4927DD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2F19EB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A6343A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D28123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54FEE6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67982C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E9B6104" w14:textId="77777777" w:rsidR="006B16A9" w:rsidRDefault="006B16A9" w:rsidP="006B16A9">
            <w:pPr>
              <w:jc w:val="center"/>
              <w:rPr>
                <w:color w:val="000000"/>
                <w:sz w:val="20"/>
                <w:szCs w:val="20"/>
              </w:rPr>
            </w:pPr>
            <w:r>
              <w:rPr>
                <w:color w:val="000000"/>
                <w:sz w:val="20"/>
                <w:szCs w:val="20"/>
              </w:rPr>
              <w:t>0</w:t>
            </w:r>
          </w:p>
        </w:tc>
      </w:tr>
      <w:tr w:rsidR="006B16A9" w14:paraId="1E38F02D"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29CEB442" w14:textId="77777777" w:rsidR="006B16A9" w:rsidRDefault="006B16A9" w:rsidP="006B16A9">
            <w:pPr>
              <w:jc w:val="center"/>
              <w:rPr>
                <w:color w:val="000000"/>
                <w:sz w:val="20"/>
                <w:szCs w:val="20"/>
              </w:rPr>
            </w:pPr>
            <w:r>
              <w:rPr>
                <w:color w:val="000000"/>
                <w:sz w:val="20"/>
                <w:szCs w:val="20"/>
              </w:rPr>
              <w:t>17</w:t>
            </w:r>
          </w:p>
        </w:tc>
        <w:tc>
          <w:tcPr>
            <w:tcW w:w="560" w:type="pct"/>
            <w:tcBorders>
              <w:top w:val="nil"/>
              <w:left w:val="nil"/>
              <w:bottom w:val="single" w:sz="4" w:space="0" w:color="auto"/>
              <w:right w:val="single" w:sz="4" w:space="0" w:color="auto"/>
            </w:tcBorders>
            <w:shd w:val="clear" w:color="auto" w:fill="auto"/>
            <w:vAlign w:val="center"/>
            <w:hideMark/>
          </w:tcPr>
          <w:p w14:paraId="79E616CC" w14:textId="77777777" w:rsidR="006B16A9" w:rsidRDefault="006B16A9" w:rsidP="006B16A9">
            <w:pPr>
              <w:rPr>
                <w:color w:val="000000"/>
                <w:sz w:val="20"/>
                <w:szCs w:val="20"/>
              </w:rPr>
            </w:pPr>
            <w:r>
              <w:rPr>
                <w:color w:val="000000"/>
                <w:sz w:val="20"/>
                <w:szCs w:val="20"/>
              </w:rPr>
              <w:t>Котельная №17</w:t>
            </w:r>
          </w:p>
        </w:tc>
        <w:tc>
          <w:tcPr>
            <w:tcW w:w="237" w:type="pct"/>
            <w:tcBorders>
              <w:top w:val="nil"/>
              <w:left w:val="nil"/>
              <w:bottom w:val="single" w:sz="4" w:space="0" w:color="auto"/>
              <w:right w:val="single" w:sz="4" w:space="0" w:color="auto"/>
            </w:tcBorders>
            <w:shd w:val="clear" w:color="auto" w:fill="auto"/>
            <w:noWrap/>
            <w:vAlign w:val="bottom"/>
            <w:hideMark/>
          </w:tcPr>
          <w:p w14:paraId="0B05939D"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6FFC991E" w14:textId="2490ABB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8AFEB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75BC02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5E6643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29E7A1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4BF0A2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F5DB7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5F1B8A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545B6A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E7C484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0EDCD6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DEE650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DA596C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495373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B740F4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E7BBA0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B9CECE6" w14:textId="77777777" w:rsidR="006B16A9" w:rsidRDefault="006B16A9" w:rsidP="006B16A9">
            <w:pPr>
              <w:jc w:val="center"/>
              <w:rPr>
                <w:color w:val="000000"/>
                <w:sz w:val="20"/>
                <w:szCs w:val="20"/>
              </w:rPr>
            </w:pPr>
            <w:r>
              <w:rPr>
                <w:color w:val="000000"/>
                <w:sz w:val="20"/>
                <w:szCs w:val="20"/>
              </w:rPr>
              <w:t>0</w:t>
            </w:r>
          </w:p>
        </w:tc>
      </w:tr>
      <w:tr w:rsidR="006B16A9" w14:paraId="38588A54"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09629FCE" w14:textId="77777777" w:rsidR="006B16A9" w:rsidRDefault="006B16A9" w:rsidP="006B16A9">
            <w:pPr>
              <w:jc w:val="center"/>
              <w:rPr>
                <w:color w:val="000000"/>
                <w:sz w:val="20"/>
                <w:szCs w:val="20"/>
              </w:rPr>
            </w:pPr>
            <w:r>
              <w:rPr>
                <w:color w:val="000000"/>
                <w:sz w:val="20"/>
                <w:szCs w:val="20"/>
              </w:rPr>
              <w:t>18</w:t>
            </w:r>
          </w:p>
        </w:tc>
        <w:tc>
          <w:tcPr>
            <w:tcW w:w="560" w:type="pct"/>
            <w:tcBorders>
              <w:top w:val="nil"/>
              <w:left w:val="nil"/>
              <w:bottom w:val="single" w:sz="4" w:space="0" w:color="auto"/>
              <w:right w:val="single" w:sz="4" w:space="0" w:color="auto"/>
            </w:tcBorders>
            <w:shd w:val="clear" w:color="auto" w:fill="auto"/>
            <w:vAlign w:val="center"/>
            <w:hideMark/>
          </w:tcPr>
          <w:p w14:paraId="279950D1" w14:textId="77777777" w:rsidR="006B16A9" w:rsidRDefault="006B16A9" w:rsidP="006B16A9">
            <w:pPr>
              <w:rPr>
                <w:color w:val="000000"/>
                <w:sz w:val="20"/>
                <w:szCs w:val="20"/>
              </w:rPr>
            </w:pPr>
            <w:r>
              <w:rPr>
                <w:color w:val="000000"/>
                <w:sz w:val="20"/>
                <w:szCs w:val="20"/>
              </w:rPr>
              <w:t>Котельная №18</w:t>
            </w:r>
          </w:p>
        </w:tc>
        <w:tc>
          <w:tcPr>
            <w:tcW w:w="237" w:type="pct"/>
            <w:tcBorders>
              <w:top w:val="nil"/>
              <w:left w:val="nil"/>
              <w:bottom w:val="single" w:sz="4" w:space="0" w:color="auto"/>
              <w:right w:val="single" w:sz="4" w:space="0" w:color="auto"/>
            </w:tcBorders>
            <w:shd w:val="clear" w:color="auto" w:fill="auto"/>
            <w:noWrap/>
            <w:vAlign w:val="bottom"/>
            <w:hideMark/>
          </w:tcPr>
          <w:p w14:paraId="3FBE377F"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7F63C73E" w14:textId="08957343"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1DF99F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A23AAD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55F01A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8D053C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B2B55A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881EFB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BD6FA1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145AC7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8F6E03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205AA8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E6AD3A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345AD3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313F0A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F03007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134E97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5EE0C3F" w14:textId="77777777" w:rsidR="006B16A9" w:rsidRDefault="006B16A9" w:rsidP="006B16A9">
            <w:pPr>
              <w:jc w:val="center"/>
              <w:rPr>
                <w:color w:val="000000"/>
                <w:sz w:val="20"/>
                <w:szCs w:val="20"/>
              </w:rPr>
            </w:pPr>
            <w:r>
              <w:rPr>
                <w:color w:val="000000"/>
                <w:sz w:val="20"/>
                <w:szCs w:val="20"/>
              </w:rPr>
              <w:t>0</w:t>
            </w:r>
          </w:p>
        </w:tc>
      </w:tr>
      <w:tr w:rsidR="006B16A9" w14:paraId="33B7F574"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7BF9042" w14:textId="77777777" w:rsidR="006B16A9" w:rsidRDefault="006B16A9" w:rsidP="006B16A9">
            <w:pPr>
              <w:jc w:val="center"/>
              <w:rPr>
                <w:color w:val="000000"/>
                <w:sz w:val="20"/>
                <w:szCs w:val="20"/>
              </w:rPr>
            </w:pPr>
            <w:r>
              <w:rPr>
                <w:color w:val="000000"/>
                <w:sz w:val="20"/>
                <w:szCs w:val="20"/>
              </w:rPr>
              <w:t>19</w:t>
            </w:r>
          </w:p>
        </w:tc>
        <w:tc>
          <w:tcPr>
            <w:tcW w:w="560" w:type="pct"/>
            <w:tcBorders>
              <w:top w:val="nil"/>
              <w:left w:val="nil"/>
              <w:bottom w:val="single" w:sz="4" w:space="0" w:color="auto"/>
              <w:right w:val="single" w:sz="4" w:space="0" w:color="auto"/>
            </w:tcBorders>
            <w:shd w:val="clear" w:color="auto" w:fill="auto"/>
            <w:vAlign w:val="center"/>
            <w:hideMark/>
          </w:tcPr>
          <w:p w14:paraId="4B0E025A" w14:textId="77777777" w:rsidR="006B16A9" w:rsidRDefault="006B16A9" w:rsidP="006B16A9">
            <w:pPr>
              <w:rPr>
                <w:color w:val="000000"/>
                <w:sz w:val="20"/>
                <w:szCs w:val="20"/>
              </w:rPr>
            </w:pPr>
            <w:r>
              <w:rPr>
                <w:color w:val="000000"/>
                <w:sz w:val="20"/>
                <w:szCs w:val="20"/>
              </w:rPr>
              <w:t>Котельная №19</w:t>
            </w:r>
          </w:p>
        </w:tc>
        <w:tc>
          <w:tcPr>
            <w:tcW w:w="237" w:type="pct"/>
            <w:tcBorders>
              <w:top w:val="nil"/>
              <w:left w:val="nil"/>
              <w:bottom w:val="single" w:sz="4" w:space="0" w:color="auto"/>
              <w:right w:val="single" w:sz="4" w:space="0" w:color="auto"/>
            </w:tcBorders>
            <w:shd w:val="clear" w:color="auto" w:fill="auto"/>
            <w:noWrap/>
            <w:vAlign w:val="bottom"/>
            <w:hideMark/>
          </w:tcPr>
          <w:p w14:paraId="737D1062"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1FEA69B4" w14:textId="33F7495F"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EE5D9A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2DBF5D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B743EF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5A019C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A09491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146163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CEA5B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AB8AC6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9BBEC5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966095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A820D1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A3E646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69DE2D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214006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4609FD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9E22526" w14:textId="77777777" w:rsidR="006B16A9" w:rsidRDefault="006B16A9" w:rsidP="006B16A9">
            <w:pPr>
              <w:jc w:val="center"/>
              <w:rPr>
                <w:color w:val="000000"/>
                <w:sz w:val="20"/>
                <w:szCs w:val="20"/>
              </w:rPr>
            </w:pPr>
            <w:r>
              <w:rPr>
                <w:color w:val="000000"/>
                <w:sz w:val="20"/>
                <w:szCs w:val="20"/>
              </w:rPr>
              <w:t>0</w:t>
            </w:r>
          </w:p>
        </w:tc>
      </w:tr>
      <w:tr w:rsidR="006B16A9" w14:paraId="2D3CF06E"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3502408" w14:textId="77777777" w:rsidR="006B16A9" w:rsidRDefault="006B16A9" w:rsidP="006B16A9">
            <w:pPr>
              <w:jc w:val="center"/>
              <w:rPr>
                <w:color w:val="000000"/>
                <w:sz w:val="20"/>
                <w:szCs w:val="20"/>
              </w:rPr>
            </w:pPr>
            <w:r>
              <w:rPr>
                <w:color w:val="000000"/>
                <w:sz w:val="20"/>
                <w:szCs w:val="20"/>
              </w:rPr>
              <w:t>20</w:t>
            </w:r>
          </w:p>
        </w:tc>
        <w:tc>
          <w:tcPr>
            <w:tcW w:w="560" w:type="pct"/>
            <w:tcBorders>
              <w:top w:val="nil"/>
              <w:left w:val="nil"/>
              <w:bottom w:val="single" w:sz="4" w:space="0" w:color="auto"/>
              <w:right w:val="single" w:sz="4" w:space="0" w:color="auto"/>
            </w:tcBorders>
            <w:shd w:val="clear" w:color="auto" w:fill="auto"/>
            <w:vAlign w:val="center"/>
            <w:hideMark/>
          </w:tcPr>
          <w:p w14:paraId="248305EC" w14:textId="77777777" w:rsidR="006B16A9" w:rsidRDefault="006B16A9" w:rsidP="006B16A9">
            <w:pPr>
              <w:rPr>
                <w:color w:val="000000"/>
                <w:sz w:val="20"/>
                <w:szCs w:val="20"/>
              </w:rPr>
            </w:pPr>
            <w:r>
              <w:rPr>
                <w:color w:val="000000"/>
                <w:sz w:val="20"/>
                <w:szCs w:val="20"/>
              </w:rPr>
              <w:t>Котельная №20</w:t>
            </w:r>
          </w:p>
        </w:tc>
        <w:tc>
          <w:tcPr>
            <w:tcW w:w="237" w:type="pct"/>
            <w:tcBorders>
              <w:top w:val="nil"/>
              <w:left w:val="nil"/>
              <w:bottom w:val="single" w:sz="4" w:space="0" w:color="auto"/>
              <w:right w:val="single" w:sz="4" w:space="0" w:color="auto"/>
            </w:tcBorders>
            <w:shd w:val="clear" w:color="auto" w:fill="auto"/>
            <w:noWrap/>
            <w:vAlign w:val="bottom"/>
            <w:hideMark/>
          </w:tcPr>
          <w:p w14:paraId="5186FF5B"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42FF30FB" w14:textId="4F3F91FC"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306EEB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C01B58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89DF95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F72B39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E60FBA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9A408C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F231A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A66DE4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7694B9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D86A45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15C9E4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931455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23DE6E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CF427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936C62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55D7421" w14:textId="77777777" w:rsidR="006B16A9" w:rsidRDefault="006B16A9" w:rsidP="006B16A9">
            <w:pPr>
              <w:jc w:val="center"/>
              <w:rPr>
                <w:color w:val="000000"/>
                <w:sz w:val="20"/>
                <w:szCs w:val="20"/>
              </w:rPr>
            </w:pPr>
            <w:r>
              <w:rPr>
                <w:color w:val="000000"/>
                <w:sz w:val="20"/>
                <w:szCs w:val="20"/>
              </w:rPr>
              <w:t>0</w:t>
            </w:r>
          </w:p>
        </w:tc>
      </w:tr>
      <w:tr w:rsidR="006B16A9" w14:paraId="6D9E0727"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5E068A8" w14:textId="77777777" w:rsidR="006B16A9" w:rsidRDefault="006B16A9" w:rsidP="006B16A9">
            <w:pPr>
              <w:jc w:val="center"/>
              <w:rPr>
                <w:color w:val="000000"/>
                <w:sz w:val="20"/>
                <w:szCs w:val="20"/>
              </w:rPr>
            </w:pPr>
            <w:r>
              <w:rPr>
                <w:color w:val="000000"/>
                <w:sz w:val="20"/>
                <w:szCs w:val="20"/>
              </w:rPr>
              <w:t>21</w:t>
            </w:r>
          </w:p>
        </w:tc>
        <w:tc>
          <w:tcPr>
            <w:tcW w:w="560" w:type="pct"/>
            <w:tcBorders>
              <w:top w:val="nil"/>
              <w:left w:val="nil"/>
              <w:bottom w:val="single" w:sz="4" w:space="0" w:color="auto"/>
              <w:right w:val="single" w:sz="4" w:space="0" w:color="auto"/>
            </w:tcBorders>
            <w:shd w:val="clear" w:color="auto" w:fill="auto"/>
            <w:vAlign w:val="center"/>
            <w:hideMark/>
          </w:tcPr>
          <w:p w14:paraId="5D1BAD73" w14:textId="77777777" w:rsidR="006B16A9" w:rsidRDefault="006B16A9" w:rsidP="006B16A9">
            <w:pPr>
              <w:rPr>
                <w:color w:val="000000"/>
                <w:sz w:val="20"/>
                <w:szCs w:val="20"/>
              </w:rPr>
            </w:pPr>
            <w:r>
              <w:rPr>
                <w:color w:val="000000"/>
                <w:sz w:val="20"/>
                <w:szCs w:val="20"/>
              </w:rPr>
              <w:t>Котельная №21</w:t>
            </w:r>
          </w:p>
        </w:tc>
        <w:tc>
          <w:tcPr>
            <w:tcW w:w="237" w:type="pct"/>
            <w:tcBorders>
              <w:top w:val="nil"/>
              <w:left w:val="nil"/>
              <w:bottom w:val="single" w:sz="4" w:space="0" w:color="auto"/>
              <w:right w:val="single" w:sz="4" w:space="0" w:color="auto"/>
            </w:tcBorders>
            <w:shd w:val="clear" w:color="auto" w:fill="auto"/>
            <w:noWrap/>
            <w:vAlign w:val="bottom"/>
            <w:hideMark/>
          </w:tcPr>
          <w:p w14:paraId="09DA0C5E"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0D1921BB" w14:textId="58D62633"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82FC38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B6CB52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46FAD2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B53A72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33FB2F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DC2ACD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06D839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45EA08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D4074D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CCF3F3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5B9C68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302DC5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FCB327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15C0906"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2D31D7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81D7855" w14:textId="77777777" w:rsidR="006B16A9" w:rsidRDefault="006B16A9" w:rsidP="006B16A9">
            <w:pPr>
              <w:jc w:val="center"/>
              <w:rPr>
                <w:color w:val="000000"/>
                <w:sz w:val="20"/>
                <w:szCs w:val="20"/>
              </w:rPr>
            </w:pPr>
            <w:r>
              <w:rPr>
                <w:color w:val="000000"/>
                <w:sz w:val="20"/>
                <w:szCs w:val="20"/>
              </w:rPr>
              <w:t>0</w:t>
            </w:r>
          </w:p>
        </w:tc>
      </w:tr>
      <w:tr w:rsidR="006B16A9" w14:paraId="32EA84A8"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62855ECC" w14:textId="77777777" w:rsidR="006B16A9" w:rsidRDefault="006B16A9" w:rsidP="006B16A9">
            <w:pPr>
              <w:jc w:val="center"/>
              <w:rPr>
                <w:color w:val="000000"/>
                <w:sz w:val="20"/>
                <w:szCs w:val="20"/>
              </w:rPr>
            </w:pPr>
            <w:r>
              <w:rPr>
                <w:color w:val="000000"/>
                <w:sz w:val="20"/>
                <w:szCs w:val="20"/>
              </w:rPr>
              <w:t>22</w:t>
            </w:r>
          </w:p>
        </w:tc>
        <w:tc>
          <w:tcPr>
            <w:tcW w:w="560" w:type="pct"/>
            <w:tcBorders>
              <w:top w:val="nil"/>
              <w:left w:val="nil"/>
              <w:bottom w:val="single" w:sz="4" w:space="0" w:color="auto"/>
              <w:right w:val="single" w:sz="4" w:space="0" w:color="auto"/>
            </w:tcBorders>
            <w:shd w:val="clear" w:color="auto" w:fill="auto"/>
            <w:vAlign w:val="center"/>
            <w:hideMark/>
          </w:tcPr>
          <w:p w14:paraId="3192AD39" w14:textId="77777777" w:rsidR="006B16A9" w:rsidRDefault="006B16A9" w:rsidP="006B16A9">
            <w:pPr>
              <w:rPr>
                <w:color w:val="000000"/>
                <w:sz w:val="20"/>
                <w:szCs w:val="20"/>
              </w:rPr>
            </w:pPr>
            <w:r>
              <w:rPr>
                <w:color w:val="000000"/>
                <w:sz w:val="20"/>
                <w:szCs w:val="20"/>
              </w:rPr>
              <w:t>Котельная №22</w:t>
            </w:r>
          </w:p>
        </w:tc>
        <w:tc>
          <w:tcPr>
            <w:tcW w:w="237" w:type="pct"/>
            <w:tcBorders>
              <w:top w:val="nil"/>
              <w:left w:val="nil"/>
              <w:bottom w:val="single" w:sz="4" w:space="0" w:color="auto"/>
              <w:right w:val="single" w:sz="4" w:space="0" w:color="auto"/>
            </w:tcBorders>
            <w:shd w:val="clear" w:color="auto" w:fill="auto"/>
            <w:noWrap/>
            <w:vAlign w:val="bottom"/>
            <w:hideMark/>
          </w:tcPr>
          <w:p w14:paraId="630C39DF"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67151BDE" w14:textId="33A2DF18"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FDAF72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E48756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CCCA8E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278F15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4CFC31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17C287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3283DC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9D70D7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A2CE9C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8110C8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1194D7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2BE76B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FDD678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BD9A6EC"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7E56F6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7EF505A" w14:textId="77777777" w:rsidR="006B16A9" w:rsidRDefault="006B16A9" w:rsidP="006B16A9">
            <w:pPr>
              <w:jc w:val="center"/>
              <w:rPr>
                <w:color w:val="000000"/>
                <w:sz w:val="20"/>
                <w:szCs w:val="20"/>
              </w:rPr>
            </w:pPr>
            <w:r>
              <w:rPr>
                <w:color w:val="000000"/>
                <w:sz w:val="20"/>
                <w:szCs w:val="20"/>
              </w:rPr>
              <w:t>0</w:t>
            </w:r>
          </w:p>
        </w:tc>
      </w:tr>
      <w:tr w:rsidR="006B16A9" w14:paraId="532B8345"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69EFF386" w14:textId="77777777" w:rsidR="006B16A9" w:rsidRDefault="006B16A9" w:rsidP="006B16A9">
            <w:pPr>
              <w:jc w:val="center"/>
              <w:rPr>
                <w:color w:val="000000"/>
                <w:sz w:val="20"/>
                <w:szCs w:val="20"/>
              </w:rPr>
            </w:pPr>
            <w:r>
              <w:rPr>
                <w:color w:val="000000"/>
                <w:sz w:val="20"/>
                <w:szCs w:val="20"/>
              </w:rPr>
              <w:t>23</w:t>
            </w:r>
          </w:p>
        </w:tc>
        <w:tc>
          <w:tcPr>
            <w:tcW w:w="560" w:type="pct"/>
            <w:tcBorders>
              <w:top w:val="nil"/>
              <w:left w:val="nil"/>
              <w:bottom w:val="single" w:sz="4" w:space="0" w:color="auto"/>
              <w:right w:val="single" w:sz="4" w:space="0" w:color="auto"/>
            </w:tcBorders>
            <w:shd w:val="clear" w:color="auto" w:fill="auto"/>
            <w:vAlign w:val="center"/>
            <w:hideMark/>
          </w:tcPr>
          <w:p w14:paraId="355E5B5C" w14:textId="77777777" w:rsidR="006B16A9" w:rsidRDefault="006B16A9" w:rsidP="006B16A9">
            <w:pPr>
              <w:rPr>
                <w:color w:val="000000"/>
                <w:sz w:val="20"/>
                <w:szCs w:val="20"/>
              </w:rPr>
            </w:pPr>
            <w:r>
              <w:rPr>
                <w:color w:val="000000"/>
                <w:sz w:val="20"/>
                <w:szCs w:val="20"/>
              </w:rPr>
              <w:t>Котельная №23</w:t>
            </w:r>
          </w:p>
        </w:tc>
        <w:tc>
          <w:tcPr>
            <w:tcW w:w="237" w:type="pct"/>
            <w:tcBorders>
              <w:top w:val="nil"/>
              <w:left w:val="nil"/>
              <w:bottom w:val="single" w:sz="4" w:space="0" w:color="auto"/>
              <w:right w:val="single" w:sz="4" w:space="0" w:color="auto"/>
            </w:tcBorders>
            <w:shd w:val="clear" w:color="auto" w:fill="auto"/>
            <w:noWrap/>
            <w:vAlign w:val="bottom"/>
            <w:hideMark/>
          </w:tcPr>
          <w:p w14:paraId="7FE39FAD"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5A71A615" w14:textId="088F230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4FD65B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18351C5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88DFCA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A2300A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BDC693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1BD7AC9"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D1C4B2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17C2B1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438D675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2C1928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71F016F"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B86E89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196175E"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60B264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C81CF4"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C0B93A2" w14:textId="77777777" w:rsidR="006B16A9" w:rsidRDefault="006B16A9" w:rsidP="006B16A9">
            <w:pPr>
              <w:jc w:val="center"/>
              <w:rPr>
                <w:color w:val="000000"/>
                <w:sz w:val="20"/>
                <w:szCs w:val="20"/>
              </w:rPr>
            </w:pPr>
            <w:r>
              <w:rPr>
                <w:color w:val="000000"/>
                <w:sz w:val="20"/>
                <w:szCs w:val="20"/>
              </w:rPr>
              <w:t>0</w:t>
            </w:r>
          </w:p>
        </w:tc>
      </w:tr>
      <w:tr w:rsidR="006B16A9" w14:paraId="6E71375F" w14:textId="77777777" w:rsidTr="006B16A9">
        <w:trPr>
          <w:trHeight w:val="300"/>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4757CA9A" w14:textId="77777777" w:rsidR="006B16A9" w:rsidRDefault="006B16A9" w:rsidP="006B16A9">
            <w:pPr>
              <w:jc w:val="center"/>
              <w:rPr>
                <w:color w:val="000000"/>
                <w:sz w:val="20"/>
                <w:szCs w:val="20"/>
              </w:rPr>
            </w:pPr>
            <w:r>
              <w:rPr>
                <w:color w:val="000000"/>
                <w:sz w:val="20"/>
                <w:szCs w:val="20"/>
              </w:rPr>
              <w:t>24</w:t>
            </w:r>
          </w:p>
        </w:tc>
        <w:tc>
          <w:tcPr>
            <w:tcW w:w="560" w:type="pct"/>
            <w:tcBorders>
              <w:top w:val="nil"/>
              <w:left w:val="nil"/>
              <w:bottom w:val="single" w:sz="4" w:space="0" w:color="auto"/>
              <w:right w:val="single" w:sz="4" w:space="0" w:color="auto"/>
            </w:tcBorders>
            <w:shd w:val="clear" w:color="auto" w:fill="auto"/>
            <w:vAlign w:val="center"/>
            <w:hideMark/>
          </w:tcPr>
          <w:p w14:paraId="0E045C4D" w14:textId="77777777" w:rsidR="006B16A9" w:rsidRDefault="006B16A9" w:rsidP="006B16A9">
            <w:pPr>
              <w:rPr>
                <w:color w:val="000000"/>
                <w:sz w:val="20"/>
                <w:szCs w:val="20"/>
              </w:rPr>
            </w:pPr>
            <w:r>
              <w:rPr>
                <w:color w:val="000000"/>
                <w:sz w:val="20"/>
                <w:szCs w:val="20"/>
              </w:rPr>
              <w:t xml:space="preserve">Котельная №24 </w:t>
            </w:r>
          </w:p>
        </w:tc>
        <w:tc>
          <w:tcPr>
            <w:tcW w:w="237" w:type="pct"/>
            <w:tcBorders>
              <w:top w:val="nil"/>
              <w:left w:val="nil"/>
              <w:bottom w:val="single" w:sz="4" w:space="0" w:color="auto"/>
              <w:right w:val="single" w:sz="4" w:space="0" w:color="auto"/>
            </w:tcBorders>
            <w:shd w:val="clear" w:color="auto" w:fill="auto"/>
            <w:noWrap/>
            <w:vAlign w:val="bottom"/>
            <w:hideMark/>
          </w:tcPr>
          <w:p w14:paraId="5855AE18" w14:textId="77777777" w:rsidR="006B16A9" w:rsidRDefault="006B16A9" w:rsidP="006B16A9">
            <w:pPr>
              <w:jc w:val="center"/>
              <w:rPr>
                <w:color w:val="000000"/>
                <w:sz w:val="20"/>
                <w:szCs w:val="20"/>
              </w:rPr>
            </w:pPr>
            <w:r>
              <w:rPr>
                <w:color w:val="000000"/>
                <w:sz w:val="20"/>
                <w:szCs w:val="20"/>
              </w:rPr>
              <w:t>ед.</w:t>
            </w:r>
          </w:p>
        </w:tc>
        <w:tc>
          <w:tcPr>
            <w:tcW w:w="237" w:type="pct"/>
            <w:tcBorders>
              <w:top w:val="nil"/>
              <w:left w:val="nil"/>
              <w:bottom w:val="single" w:sz="4" w:space="0" w:color="auto"/>
              <w:right w:val="single" w:sz="4" w:space="0" w:color="auto"/>
            </w:tcBorders>
            <w:shd w:val="clear" w:color="auto" w:fill="auto"/>
            <w:noWrap/>
            <w:vAlign w:val="center"/>
            <w:hideMark/>
          </w:tcPr>
          <w:p w14:paraId="6A04AA6E" w14:textId="7941E974"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00B246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67FCF6B"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045137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5087CA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1A38E0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A8D8088"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188CC42"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810B433"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3DDF98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5BA4565"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36052AFA"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7F4E9940"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055A23B1"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6E17DF17"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24D6727D" w14:textId="77777777" w:rsidR="006B16A9" w:rsidRDefault="006B16A9" w:rsidP="006B16A9">
            <w:pPr>
              <w:jc w:val="center"/>
              <w:rPr>
                <w:color w:val="000000"/>
                <w:sz w:val="20"/>
                <w:szCs w:val="20"/>
              </w:rPr>
            </w:pPr>
            <w:r>
              <w:rPr>
                <w:color w:val="000000"/>
                <w:sz w:val="20"/>
                <w:szCs w:val="20"/>
              </w:rPr>
              <w:t>0</w:t>
            </w:r>
          </w:p>
        </w:tc>
        <w:tc>
          <w:tcPr>
            <w:tcW w:w="237" w:type="pct"/>
            <w:tcBorders>
              <w:top w:val="nil"/>
              <w:left w:val="nil"/>
              <w:bottom w:val="single" w:sz="4" w:space="0" w:color="auto"/>
              <w:right w:val="single" w:sz="4" w:space="0" w:color="auto"/>
            </w:tcBorders>
            <w:shd w:val="clear" w:color="auto" w:fill="auto"/>
            <w:noWrap/>
            <w:vAlign w:val="center"/>
            <w:hideMark/>
          </w:tcPr>
          <w:p w14:paraId="51F2E613" w14:textId="77777777" w:rsidR="006B16A9" w:rsidRDefault="006B16A9" w:rsidP="006B16A9">
            <w:pPr>
              <w:jc w:val="center"/>
              <w:rPr>
                <w:color w:val="000000"/>
                <w:sz w:val="20"/>
                <w:szCs w:val="20"/>
              </w:rPr>
            </w:pPr>
            <w:r>
              <w:rPr>
                <w:color w:val="000000"/>
                <w:sz w:val="20"/>
                <w:szCs w:val="20"/>
              </w:rPr>
              <w:t>0</w:t>
            </w:r>
          </w:p>
        </w:tc>
      </w:tr>
    </w:tbl>
    <w:p w14:paraId="63B87D3C" w14:textId="37A94FEC" w:rsidR="00177EC4" w:rsidRDefault="00177EC4" w:rsidP="00177EC4"/>
    <w:p w14:paraId="756BE480" w14:textId="472A058D" w:rsidR="00177EC4" w:rsidRDefault="00177EC4" w:rsidP="00177EC4"/>
    <w:p w14:paraId="3223C039" w14:textId="209227EC" w:rsidR="00177EC4" w:rsidRDefault="00177EC4" w:rsidP="00177EC4"/>
    <w:p w14:paraId="22123AB7" w14:textId="77777777" w:rsidR="00177EC4" w:rsidRPr="00177EC4" w:rsidRDefault="00177EC4" w:rsidP="00177EC4"/>
    <w:p w14:paraId="4A2E0AEC" w14:textId="77777777" w:rsidR="006E649B" w:rsidRDefault="006E649B" w:rsidP="006E649B">
      <w:pPr>
        <w:pStyle w:val="21"/>
        <w:ind w:left="1566"/>
      </w:pPr>
      <w:r>
        <w:t xml:space="preserve"> </w:t>
      </w:r>
      <w:bookmarkStart w:id="13" w:name="_Toc531354329"/>
      <w:bookmarkStart w:id="14" w:name="_Toc205995901"/>
      <w:r w:rsidRPr="00BE480D">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13"/>
      <w:bookmarkEnd w:id="14"/>
    </w:p>
    <w:p w14:paraId="460C9E15" w14:textId="6A4EC5E5" w:rsidR="004A7BB8" w:rsidRPr="002E53E7" w:rsidRDefault="001E0EF4" w:rsidP="004A7BB8">
      <w:pPr>
        <w:pStyle w:val="Maximyz0"/>
        <w:rPr>
          <w:lang w:eastAsia="en-US"/>
        </w:rPr>
      </w:pPr>
      <w:bookmarkStart w:id="15" w:name="_Hlk169109615"/>
      <w:r w:rsidRPr="001E0EF4">
        <w:rPr>
          <w:lang w:eastAsia="en-US"/>
        </w:rPr>
        <w:t>Удельный расход условного топлива на единицу тепловой энергии, отпускаемой с коллекторов источников тепловой энергии</w:t>
      </w:r>
      <w:r>
        <w:rPr>
          <w:lang w:eastAsia="en-US"/>
        </w:rPr>
        <w:t xml:space="preserve"> </w:t>
      </w:r>
      <w:r w:rsidR="004A7BB8" w:rsidRPr="002E53E7">
        <w:rPr>
          <w:lang w:eastAsia="en-US"/>
        </w:rPr>
        <w:t xml:space="preserve">представлен в таблице </w:t>
      </w:r>
      <w:r w:rsidR="004A7BB8" w:rsidRPr="002E53E7">
        <w:rPr>
          <w:lang w:eastAsia="en-US"/>
        </w:rPr>
        <w:fldChar w:fldCharType="begin"/>
      </w:r>
      <w:r w:rsidR="004A7BB8" w:rsidRPr="002E53E7">
        <w:rPr>
          <w:lang w:eastAsia="en-US"/>
        </w:rPr>
        <w:instrText xml:space="preserve"> REF _Ref497123940 \h  \* MERGEFORMAT </w:instrText>
      </w:r>
      <w:r w:rsidR="004A7BB8" w:rsidRPr="002E53E7">
        <w:rPr>
          <w:lang w:eastAsia="en-US"/>
        </w:rPr>
      </w:r>
      <w:r w:rsidR="004A7BB8" w:rsidRPr="002E53E7">
        <w:rPr>
          <w:lang w:eastAsia="en-US"/>
        </w:rPr>
        <w:fldChar w:fldCharType="separate"/>
      </w:r>
      <w:r w:rsidR="007117BB" w:rsidRPr="007117BB">
        <w:rPr>
          <w:vanish/>
        </w:rPr>
        <w:t xml:space="preserve">Таблица </w:t>
      </w:r>
      <w:r w:rsidR="007117BB">
        <w:rPr>
          <w:noProof/>
        </w:rPr>
        <w:t>13</w:t>
      </w:r>
      <w:r w:rsidR="007117BB">
        <w:t>.</w:t>
      </w:r>
      <w:r w:rsidR="007117BB">
        <w:rPr>
          <w:noProof/>
        </w:rPr>
        <w:t>2</w:t>
      </w:r>
      <w:r w:rsidR="004A7BB8" w:rsidRPr="002E53E7">
        <w:rPr>
          <w:lang w:eastAsia="en-US"/>
        </w:rPr>
        <w:fldChar w:fldCharType="end"/>
      </w:r>
      <w:r w:rsidR="004A7BB8" w:rsidRPr="002E53E7">
        <w:rPr>
          <w:lang w:eastAsia="en-US"/>
        </w:rPr>
        <w:t>.</w:t>
      </w:r>
    </w:p>
    <w:p w14:paraId="6D1969E3" w14:textId="77777777" w:rsidR="004A7BB8" w:rsidRPr="002E53E7" w:rsidRDefault="004A7BB8" w:rsidP="004A7BB8">
      <w:pPr>
        <w:rPr>
          <w:lang w:eastAsia="en-US"/>
        </w:rPr>
      </w:pPr>
    </w:p>
    <w:p w14:paraId="030016A4" w14:textId="7CA3FCB6" w:rsidR="004A7BB8" w:rsidRDefault="004A7BB8" w:rsidP="004A7BB8">
      <w:pPr>
        <w:pStyle w:val="aff4"/>
        <w:keepNext/>
        <w:rPr>
          <w:lang w:eastAsia="en-US"/>
        </w:rPr>
      </w:pPr>
      <w:bookmarkStart w:id="16" w:name="_Ref497123940"/>
      <w:r w:rsidRPr="002E53E7">
        <w:t xml:space="preserve">Таблица </w:t>
      </w:r>
      <w:r w:rsidR="006F3093">
        <w:fldChar w:fldCharType="begin"/>
      </w:r>
      <w:r w:rsidR="006F3093">
        <w:instrText xml:space="preserve"> STYLEREF 1 \s </w:instrText>
      </w:r>
      <w:r w:rsidR="006F3093">
        <w:fldChar w:fldCharType="separate"/>
      </w:r>
      <w:r w:rsidR="007117BB">
        <w:rPr>
          <w:noProof/>
        </w:rPr>
        <w:t>13</w:t>
      </w:r>
      <w:r w:rsidR="006F3093">
        <w:rPr>
          <w:noProof/>
        </w:rPr>
        <w:fldChar w:fldCharType="end"/>
      </w:r>
      <w:r>
        <w:t>.</w:t>
      </w:r>
      <w:r w:rsidR="006F3093">
        <w:fldChar w:fldCharType="begin"/>
      </w:r>
      <w:r w:rsidR="006F3093">
        <w:instrText xml:space="preserve"> SEQ Таблица \* ARABIC \s 1 </w:instrText>
      </w:r>
      <w:r w:rsidR="006F3093">
        <w:fldChar w:fldCharType="separate"/>
      </w:r>
      <w:r w:rsidR="007117BB">
        <w:rPr>
          <w:noProof/>
        </w:rPr>
        <w:t>2</w:t>
      </w:r>
      <w:r w:rsidR="006F3093">
        <w:rPr>
          <w:noProof/>
        </w:rPr>
        <w:fldChar w:fldCharType="end"/>
      </w:r>
      <w:bookmarkEnd w:id="16"/>
      <w:r w:rsidRPr="002E53E7">
        <w:t xml:space="preserve"> – </w:t>
      </w:r>
      <w:r w:rsidR="001E0EF4" w:rsidRPr="001E0EF4">
        <w:rPr>
          <w:lang w:eastAsia="en-US"/>
        </w:rPr>
        <w:t>Удельный расход условного топлива на единицу тепловой энергии, отпускаемой с коллекторов источников тепловой энергии</w:t>
      </w:r>
      <w:r w:rsidR="001E0EF4">
        <w:rPr>
          <w:lang w:eastAsia="en-US"/>
        </w:rPr>
        <w:t>, кгут/Гкал</w:t>
      </w:r>
    </w:p>
    <w:tbl>
      <w:tblPr>
        <w:tblW w:w="5000" w:type="pct"/>
        <w:tblLook w:val="04A0" w:firstRow="1" w:lastRow="0" w:firstColumn="1" w:lastColumn="0" w:noHBand="0" w:noVBand="1"/>
      </w:tblPr>
      <w:tblGrid>
        <w:gridCol w:w="845"/>
        <w:gridCol w:w="2404"/>
        <w:gridCol w:w="1099"/>
        <w:gridCol w:w="990"/>
        <w:gridCol w:w="1012"/>
        <w:gridCol w:w="1012"/>
        <w:gridCol w:w="1012"/>
        <w:gridCol w:w="1012"/>
        <w:gridCol w:w="1012"/>
        <w:gridCol w:w="1012"/>
        <w:gridCol w:w="1012"/>
        <w:gridCol w:w="1012"/>
        <w:gridCol w:w="1012"/>
        <w:gridCol w:w="1012"/>
        <w:gridCol w:w="1012"/>
        <w:gridCol w:w="1012"/>
        <w:gridCol w:w="1012"/>
        <w:gridCol w:w="1012"/>
        <w:gridCol w:w="1012"/>
        <w:gridCol w:w="1012"/>
      </w:tblGrid>
      <w:tr w:rsidR="00177EC4" w14:paraId="51A0BDF0" w14:textId="77777777" w:rsidTr="00177EC4">
        <w:trPr>
          <w:trHeight w:val="300"/>
          <w:tblHeader/>
        </w:trPr>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17012" w14:textId="77777777" w:rsidR="00177EC4" w:rsidRDefault="00177EC4">
            <w:pPr>
              <w:jc w:val="center"/>
              <w:rPr>
                <w:color w:val="000000"/>
                <w:sz w:val="20"/>
                <w:szCs w:val="20"/>
              </w:rPr>
            </w:pPr>
            <w:r>
              <w:rPr>
                <w:color w:val="000000"/>
                <w:sz w:val="20"/>
                <w:szCs w:val="20"/>
              </w:rPr>
              <w:t>№ п/п</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48E50EF9" w14:textId="77777777" w:rsidR="00177EC4" w:rsidRDefault="00177EC4">
            <w:pPr>
              <w:rPr>
                <w:color w:val="000000"/>
                <w:sz w:val="20"/>
                <w:szCs w:val="20"/>
              </w:rPr>
            </w:pPr>
            <w:r>
              <w:rPr>
                <w:color w:val="000000"/>
                <w:sz w:val="20"/>
                <w:szCs w:val="20"/>
              </w:rPr>
              <w:t>Наименование котельных</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67C3549" w14:textId="77777777" w:rsidR="00177EC4" w:rsidRDefault="00177EC4">
            <w:pPr>
              <w:jc w:val="center"/>
              <w:rPr>
                <w:color w:val="000000"/>
                <w:sz w:val="20"/>
                <w:szCs w:val="20"/>
              </w:rPr>
            </w:pPr>
            <w:r>
              <w:rPr>
                <w:color w:val="000000"/>
                <w:sz w:val="20"/>
                <w:szCs w:val="20"/>
              </w:rPr>
              <w:t>Ед.изм.</w:t>
            </w:r>
          </w:p>
        </w:tc>
        <w:tc>
          <w:tcPr>
            <w:tcW w:w="230" w:type="pct"/>
            <w:tcBorders>
              <w:top w:val="single" w:sz="4" w:space="0" w:color="auto"/>
              <w:left w:val="nil"/>
              <w:bottom w:val="nil"/>
              <w:right w:val="single" w:sz="4" w:space="0" w:color="auto"/>
            </w:tcBorders>
            <w:shd w:val="clear" w:color="auto" w:fill="auto"/>
            <w:vAlign w:val="center"/>
            <w:hideMark/>
          </w:tcPr>
          <w:p w14:paraId="3614E84B" w14:textId="77777777" w:rsidR="00177EC4" w:rsidRDefault="00177EC4">
            <w:pPr>
              <w:jc w:val="center"/>
              <w:rPr>
                <w:color w:val="000000"/>
                <w:sz w:val="20"/>
                <w:szCs w:val="20"/>
              </w:rPr>
            </w:pPr>
            <w:r>
              <w:rPr>
                <w:color w:val="000000"/>
                <w:sz w:val="20"/>
                <w:szCs w:val="20"/>
              </w:rPr>
              <w:t>2024</w:t>
            </w:r>
          </w:p>
        </w:tc>
        <w:tc>
          <w:tcPr>
            <w:tcW w:w="235" w:type="pct"/>
            <w:tcBorders>
              <w:top w:val="single" w:sz="4" w:space="0" w:color="auto"/>
              <w:left w:val="nil"/>
              <w:bottom w:val="nil"/>
              <w:right w:val="single" w:sz="4" w:space="0" w:color="auto"/>
            </w:tcBorders>
            <w:shd w:val="clear" w:color="auto" w:fill="auto"/>
            <w:vAlign w:val="center"/>
            <w:hideMark/>
          </w:tcPr>
          <w:p w14:paraId="5B20569E" w14:textId="77777777" w:rsidR="00177EC4" w:rsidRDefault="00177EC4">
            <w:pPr>
              <w:jc w:val="center"/>
              <w:rPr>
                <w:color w:val="000000"/>
                <w:sz w:val="20"/>
                <w:szCs w:val="20"/>
              </w:rPr>
            </w:pPr>
            <w:r>
              <w:rPr>
                <w:color w:val="000000"/>
                <w:sz w:val="20"/>
                <w:szCs w:val="20"/>
              </w:rPr>
              <w:t>2025</w:t>
            </w:r>
          </w:p>
        </w:tc>
        <w:tc>
          <w:tcPr>
            <w:tcW w:w="235" w:type="pct"/>
            <w:tcBorders>
              <w:top w:val="single" w:sz="4" w:space="0" w:color="auto"/>
              <w:left w:val="nil"/>
              <w:bottom w:val="nil"/>
              <w:right w:val="single" w:sz="4" w:space="0" w:color="auto"/>
            </w:tcBorders>
            <w:shd w:val="clear" w:color="auto" w:fill="auto"/>
            <w:vAlign w:val="center"/>
            <w:hideMark/>
          </w:tcPr>
          <w:p w14:paraId="02A7CF48" w14:textId="77777777" w:rsidR="00177EC4" w:rsidRDefault="00177EC4">
            <w:pPr>
              <w:jc w:val="center"/>
              <w:rPr>
                <w:color w:val="000000"/>
                <w:sz w:val="20"/>
                <w:szCs w:val="20"/>
              </w:rPr>
            </w:pPr>
            <w:r>
              <w:rPr>
                <w:color w:val="000000"/>
                <w:sz w:val="20"/>
                <w:szCs w:val="20"/>
              </w:rPr>
              <w:t>2026</w:t>
            </w:r>
          </w:p>
        </w:tc>
        <w:tc>
          <w:tcPr>
            <w:tcW w:w="235" w:type="pct"/>
            <w:tcBorders>
              <w:top w:val="single" w:sz="4" w:space="0" w:color="auto"/>
              <w:left w:val="nil"/>
              <w:bottom w:val="nil"/>
              <w:right w:val="single" w:sz="4" w:space="0" w:color="auto"/>
            </w:tcBorders>
            <w:shd w:val="clear" w:color="auto" w:fill="auto"/>
            <w:vAlign w:val="center"/>
            <w:hideMark/>
          </w:tcPr>
          <w:p w14:paraId="7AC7B580" w14:textId="77777777" w:rsidR="00177EC4" w:rsidRDefault="00177EC4">
            <w:pPr>
              <w:jc w:val="center"/>
              <w:rPr>
                <w:color w:val="000000"/>
                <w:sz w:val="20"/>
                <w:szCs w:val="20"/>
              </w:rPr>
            </w:pPr>
            <w:r>
              <w:rPr>
                <w:color w:val="000000"/>
                <w:sz w:val="20"/>
                <w:szCs w:val="20"/>
              </w:rPr>
              <w:t>2027</w:t>
            </w:r>
          </w:p>
        </w:tc>
        <w:tc>
          <w:tcPr>
            <w:tcW w:w="235" w:type="pct"/>
            <w:tcBorders>
              <w:top w:val="single" w:sz="4" w:space="0" w:color="auto"/>
              <w:left w:val="nil"/>
              <w:bottom w:val="nil"/>
              <w:right w:val="single" w:sz="4" w:space="0" w:color="auto"/>
            </w:tcBorders>
            <w:shd w:val="clear" w:color="auto" w:fill="auto"/>
            <w:vAlign w:val="center"/>
            <w:hideMark/>
          </w:tcPr>
          <w:p w14:paraId="5A8AE01E" w14:textId="77777777" w:rsidR="00177EC4" w:rsidRDefault="00177EC4">
            <w:pPr>
              <w:jc w:val="center"/>
              <w:rPr>
                <w:color w:val="000000"/>
                <w:sz w:val="20"/>
                <w:szCs w:val="20"/>
              </w:rPr>
            </w:pPr>
            <w:r>
              <w:rPr>
                <w:color w:val="000000"/>
                <w:sz w:val="20"/>
                <w:szCs w:val="20"/>
              </w:rPr>
              <w:t>2028</w:t>
            </w:r>
          </w:p>
        </w:tc>
        <w:tc>
          <w:tcPr>
            <w:tcW w:w="235" w:type="pct"/>
            <w:tcBorders>
              <w:top w:val="single" w:sz="4" w:space="0" w:color="auto"/>
              <w:left w:val="nil"/>
              <w:bottom w:val="nil"/>
              <w:right w:val="single" w:sz="4" w:space="0" w:color="auto"/>
            </w:tcBorders>
            <w:shd w:val="clear" w:color="auto" w:fill="auto"/>
            <w:vAlign w:val="center"/>
            <w:hideMark/>
          </w:tcPr>
          <w:p w14:paraId="1CC4CFF8" w14:textId="77777777" w:rsidR="00177EC4" w:rsidRDefault="00177EC4">
            <w:pPr>
              <w:jc w:val="center"/>
              <w:rPr>
                <w:color w:val="000000"/>
                <w:sz w:val="20"/>
                <w:szCs w:val="20"/>
              </w:rPr>
            </w:pPr>
            <w:r>
              <w:rPr>
                <w:color w:val="000000"/>
                <w:sz w:val="20"/>
                <w:szCs w:val="20"/>
              </w:rPr>
              <w:t>2029</w:t>
            </w:r>
          </w:p>
        </w:tc>
        <w:tc>
          <w:tcPr>
            <w:tcW w:w="235" w:type="pct"/>
            <w:tcBorders>
              <w:top w:val="single" w:sz="4" w:space="0" w:color="auto"/>
              <w:left w:val="nil"/>
              <w:bottom w:val="nil"/>
              <w:right w:val="single" w:sz="4" w:space="0" w:color="auto"/>
            </w:tcBorders>
            <w:shd w:val="clear" w:color="auto" w:fill="auto"/>
            <w:vAlign w:val="center"/>
            <w:hideMark/>
          </w:tcPr>
          <w:p w14:paraId="456B143E" w14:textId="77777777" w:rsidR="00177EC4" w:rsidRDefault="00177EC4">
            <w:pPr>
              <w:jc w:val="center"/>
              <w:rPr>
                <w:color w:val="000000"/>
                <w:sz w:val="20"/>
                <w:szCs w:val="20"/>
              </w:rPr>
            </w:pPr>
            <w:r>
              <w:rPr>
                <w:color w:val="000000"/>
                <w:sz w:val="20"/>
                <w:szCs w:val="20"/>
              </w:rPr>
              <w:t>2030</w:t>
            </w:r>
          </w:p>
        </w:tc>
        <w:tc>
          <w:tcPr>
            <w:tcW w:w="235" w:type="pct"/>
            <w:tcBorders>
              <w:top w:val="single" w:sz="4" w:space="0" w:color="auto"/>
              <w:left w:val="nil"/>
              <w:bottom w:val="nil"/>
              <w:right w:val="single" w:sz="4" w:space="0" w:color="auto"/>
            </w:tcBorders>
            <w:shd w:val="clear" w:color="auto" w:fill="auto"/>
            <w:vAlign w:val="center"/>
            <w:hideMark/>
          </w:tcPr>
          <w:p w14:paraId="37F45C60" w14:textId="77777777" w:rsidR="00177EC4" w:rsidRDefault="00177EC4">
            <w:pPr>
              <w:jc w:val="center"/>
              <w:rPr>
                <w:color w:val="000000"/>
                <w:sz w:val="20"/>
                <w:szCs w:val="20"/>
              </w:rPr>
            </w:pPr>
            <w:r>
              <w:rPr>
                <w:color w:val="000000"/>
                <w:sz w:val="20"/>
                <w:szCs w:val="20"/>
              </w:rPr>
              <w:t>2031</w:t>
            </w:r>
          </w:p>
        </w:tc>
        <w:tc>
          <w:tcPr>
            <w:tcW w:w="235" w:type="pct"/>
            <w:tcBorders>
              <w:top w:val="single" w:sz="4" w:space="0" w:color="auto"/>
              <w:left w:val="nil"/>
              <w:bottom w:val="nil"/>
              <w:right w:val="single" w:sz="4" w:space="0" w:color="auto"/>
            </w:tcBorders>
            <w:shd w:val="clear" w:color="auto" w:fill="auto"/>
            <w:vAlign w:val="center"/>
            <w:hideMark/>
          </w:tcPr>
          <w:p w14:paraId="34889E26" w14:textId="77777777" w:rsidR="00177EC4" w:rsidRDefault="00177EC4">
            <w:pPr>
              <w:jc w:val="center"/>
              <w:rPr>
                <w:color w:val="000000"/>
                <w:sz w:val="20"/>
                <w:szCs w:val="20"/>
              </w:rPr>
            </w:pPr>
            <w:r>
              <w:rPr>
                <w:color w:val="000000"/>
                <w:sz w:val="20"/>
                <w:szCs w:val="20"/>
              </w:rPr>
              <w:t>2032</w:t>
            </w:r>
          </w:p>
        </w:tc>
        <w:tc>
          <w:tcPr>
            <w:tcW w:w="235" w:type="pct"/>
            <w:tcBorders>
              <w:top w:val="single" w:sz="4" w:space="0" w:color="auto"/>
              <w:left w:val="nil"/>
              <w:bottom w:val="nil"/>
              <w:right w:val="single" w:sz="4" w:space="0" w:color="auto"/>
            </w:tcBorders>
            <w:shd w:val="clear" w:color="auto" w:fill="auto"/>
            <w:vAlign w:val="center"/>
            <w:hideMark/>
          </w:tcPr>
          <w:p w14:paraId="7827F862" w14:textId="77777777" w:rsidR="00177EC4" w:rsidRDefault="00177EC4">
            <w:pPr>
              <w:jc w:val="center"/>
              <w:rPr>
                <w:color w:val="000000"/>
                <w:sz w:val="20"/>
                <w:szCs w:val="20"/>
              </w:rPr>
            </w:pPr>
            <w:r>
              <w:rPr>
                <w:color w:val="000000"/>
                <w:sz w:val="20"/>
                <w:szCs w:val="20"/>
              </w:rPr>
              <w:t>2033</w:t>
            </w:r>
          </w:p>
        </w:tc>
        <w:tc>
          <w:tcPr>
            <w:tcW w:w="235" w:type="pct"/>
            <w:tcBorders>
              <w:top w:val="single" w:sz="4" w:space="0" w:color="auto"/>
              <w:left w:val="nil"/>
              <w:bottom w:val="nil"/>
              <w:right w:val="single" w:sz="4" w:space="0" w:color="auto"/>
            </w:tcBorders>
            <w:shd w:val="clear" w:color="auto" w:fill="auto"/>
            <w:vAlign w:val="center"/>
            <w:hideMark/>
          </w:tcPr>
          <w:p w14:paraId="3070CCFA" w14:textId="77777777" w:rsidR="00177EC4" w:rsidRDefault="00177EC4">
            <w:pPr>
              <w:jc w:val="center"/>
              <w:rPr>
                <w:color w:val="000000"/>
                <w:sz w:val="20"/>
                <w:szCs w:val="20"/>
              </w:rPr>
            </w:pPr>
            <w:r>
              <w:rPr>
                <w:color w:val="000000"/>
                <w:sz w:val="20"/>
                <w:szCs w:val="20"/>
              </w:rPr>
              <w:t>2034</w:t>
            </w:r>
          </w:p>
        </w:tc>
        <w:tc>
          <w:tcPr>
            <w:tcW w:w="235" w:type="pct"/>
            <w:tcBorders>
              <w:top w:val="single" w:sz="4" w:space="0" w:color="auto"/>
              <w:left w:val="nil"/>
              <w:bottom w:val="nil"/>
              <w:right w:val="single" w:sz="4" w:space="0" w:color="auto"/>
            </w:tcBorders>
            <w:shd w:val="clear" w:color="auto" w:fill="auto"/>
            <w:vAlign w:val="center"/>
            <w:hideMark/>
          </w:tcPr>
          <w:p w14:paraId="72745295" w14:textId="77777777" w:rsidR="00177EC4" w:rsidRDefault="00177EC4">
            <w:pPr>
              <w:jc w:val="center"/>
              <w:rPr>
                <w:color w:val="000000"/>
                <w:sz w:val="20"/>
                <w:szCs w:val="20"/>
              </w:rPr>
            </w:pPr>
            <w:r>
              <w:rPr>
                <w:color w:val="000000"/>
                <w:sz w:val="20"/>
                <w:szCs w:val="20"/>
              </w:rPr>
              <w:t>2035</w:t>
            </w:r>
          </w:p>
        </w:tc>
        <w:tc>
          <w:tcPr>
            <w:tcW w:w="235" w:type="pct"/>
            <w:tcBorders>
              <w:top w:val="single" w:sz="4" w:space="0" w:color="auto"/>
              <w:left w:val="nil"/>
              <w:bottom w:val="nil"/>
              <w:right w:val="single" w:sz="4" w:space="0" w:color="auto"/>
            </w:tcBorders>
            <w:shd w:val="clear" w:color="auto" w:fill="auto"/>
            <w:vAlign w:val="center"/>
            <w:hideMark/>
          </w:tcPr>
          <w:p w14:paraId="73910E12" w14:textId="77777777" w:rsidR="00177EC4" w:rsidRDefault="00177EC4">
            <w:pPr>
              <w:jc w:val="center"/>
              <w:rPr>
                <w:color w:val="000000"/>
                <w:sz w:val="20"/>
                <w:szCs w:val="20"/>
              </w:rPr>
            </w:pPr>
            <w:r>
              <w:rPr>
                <w:color w:val="000000"/>
                <w:sz w:val="20"/>
                <w:szCs w:val="20"/>
              </w:rPr>
              <w:t>2036</w:t>
            </w:r>
          </w:p>
        </w:tc>
        <w:tc>
          <w:tcPr>
            <w:tcW w:w="235" w:type="pct"/>
            <w:tcBorders>
              <w:top w:val="single" w:sz="4" w:space="0" w:color="auto"/>
              <w:left w:val="nil"/>
              <w:bottom w:val="nil"/>
              <w:right w:val="single" w:sz="4" w:space="0" w:color="auto"/>
            </w:tcBorders>
            <w:shd w:val="clear" w:color="auto" w:fill="auto"/>
            <w:vAlign w:val="center"/>
            <w:hideMark/>
          </w:tcPr>
          <w:p w14:paraId="1ED5B0C4" w14:textId="77777777" w:rsidR="00177EC4" w:rsidRDefault="00177EC4">
            <w:pPr>
              <w:jc w:val="center"/>
              <w:rPr>
                <w:color w:val="000000"/>
                <w:sz w:val="20"/>
                <w:szCs w:val="20"/>
              </w:rPr>
            </w:pPr>
            <w:r>
              <w:rPr>
                <w:color w:val="000000"/>
                <w:sz w:val="20"/>
                <w:szCs w:val="20"/>
              </w:rPr>
              <w:t>2037</w:t>
            </w:r>
          </w:p>
        </w:tc>
        <w:tc>
          <w:tcPr>
            <w:tcW w:w="235" w:type="pct"/>
            <w:tcBorders>
              <w:top w:val="single" w:sz="4" w:space="0" w:color="auto"/>
              <w:left w:val="nil"/>
              <w:bottom w:val="nil"/>
              <w:right w:val="single" w:sz="4" w:space="0" w:color="auto"/>
            </w:tcBorders>
            <w:shd w:val="clear" w:color="auto" w:fill="auto"/>
            <w:vAlign w:val="center"/>
            <w:hideMark/>
          </w:tcPr>
          <w:p w14:paraId="06EB1C29" w14:textId="77777777" w:rsidR="00177EC4" w:rsidRDefault="00177EC4">
            <w:pPr>
              <w:jc w:val="center"/>
              <w:rPr>
                <w:color w:val="000000"/>
                <w:sz w:val="20"/>
                <w:szCs w:val="20"/>
              </w:rPr>
            </w:pPr>
            <w:r>
              <w:rPr>
                <w:color w:val="000000"/>
                <w:sz w:val="20"/>
                <w:szCs w:val="20"/>
              </w:rPr>
              <w:t>2038</w:t>
            </w:r>
          </w:p>
        </w:tc>
        <w:tc>
          <w:tcPr>
            <w:tcW w:w="235" w:type="pct"/>
            <w:tcBorders>
              <w:top w:val="single" w:sz="4" w:space="0" w:color="auto"/>
              <w:left w:val="nil"/>
              <w:bottom w:val="nil"/>
              <w:right w:val="single" w:sz="4" w:space="0" w:color="auto"/>
            </w:tcBorders>
            <w:shd w:val="clear" w:color="auto" w:fill="auto"/>
            <w:vAlign w:val="center"/>
            <w:hideMark/>
          </w:tcPr>
          <w:p w14:paraId="04A3F2EA" w14:textId="77777777" w:rsidR="00177EC4" w:rsidRDefault="00177EC4">
            <w:pPr>
              <w:jc w:val="center"/>
              <w:rPr>
                <w:color w:val="000000"/>
                <w:sz w:val="20"/>
                <w:szCs w:val="20"/>
              </w:rPr>
            </w:pPr>
            <w:r>
              <w:rPr>
                <w:color w:val="000000"/>
                <w:sz w:val="20"/>
                <w:szCs w:val="20"/>
              </w:rPr>
              <w:t>2039</w:t>
            </w:r>
          </w:p>
        </w:tc>
        <w:tc>
          <w:tcPr>
            <w:tcW w:w="235" w:type="pct"/>
            <w:tcBorders>
              <w:top w:val="single" w:sz="4" w:space="0" w:color="auto"/>
              <w:left w:val="nil"/>
              <w:bottom w:val="nil"/>
              <w:right w:val="single" w:sz="4" w:space="0" w:color="auto"/>
            </w:tcBorders>
            <w:shd w:val="clear" w:color="auto" w:fill="auto"/>
            <w:vAlign w:val="center"/>
            <w:hideMark/>
          </w:tcPr>
          <w:p w14:paraId="20AAC052" w14:textId="77777777" w:rsidR="00177EC4" w:rsidRDefault="00177EC4">
            <w:pPr>
              <w:jc w:val="center"/>
              <w:rPr>
                <w:color w:val="000000"/>
                <w:sz w:val="20"/>
                <w:szCs w:val="20"/>
              </w:rPr>
            </w:pPr>
            <w:r>
              <w:rPr>
                <w:color w:val="000000"/>
                <w:sz w:val="20"/>
                <w:szCs w:val="20"/>
              </w:rPr>
              <w:t>2040</w:t>
            </w:r>
          </w:p>
        </w:tc>
      </w:tr>
      <w:tr w:rsidR="0005364A" w14:paraId="01CE0822"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1EA38A37" w14:textId="77777777" w:rsidR="0005364A" w:rsidRDefault="0005364A" w:rsidP="0005364A">
            <w:pPr>
              <w:jc w:val="center"/>
              <w:rPr>
                <w:color w:val="000000"/>
                <w:sz w:val="20"/>
                <w:szCs w:val="20"/>
              </w:rPr>
            </w:pPr>
            <w:r>
              <w:rPr>
                <w:color w:val="000000"/>
                <w:sz w:val="20"/>
                <w:szCs w:val="20"/>
              </w:rPr>
              <w:t>1</w:t>
            </w:r>
          </w:p>
        </w:tc>
        <w:tc>
          <w:tcPr>
            <w:tcW w:w="558" w:type="pct"/>
            <w:tcBorders>
              <w:top w:val="nil"/>
              <w:left w:val="nil"/>
              <w:bottom w:val="single" w:sz="4" w:space="0" w:color="auto"/>
              <w:right w:val="single" w:sz="4" w:space="0" w:color="auto"/>
            </w:tcBorders>
            <w:shd w:val="clear" w:color="auto" w:fill="auto"/>
            <w:vAlign w:val="center"/>
            <w:hideMark/>
          </w:tcPr>
          <w:p w14:paraId="02FA1449" w14:textId="77777777" w:rsidR="0005364A" w:rsidRDefault="0005364A" w:rsidP="0005364A">
            <w:pPr>
              <w:rPr>
                <w:color w:val="000000"/>
                <w:sz w:val="20"/>
                <w:szCs w:val="20"/>
              </w:rPr>
            </w:pPr>
            <w:r>
              <w:rPr>
                <w:color w:val="000000"/>
                <w:sz w:val="20"/>
                <w:szCs w:val="20"/>
              </w:rPr>
              <w:t>Котельная №1</w:t>
            </w:r>
          </w:p>
        </w:tc>
        <w:tc>
          <w:tcPr>
            <w:tcW w:w="255" w:type="pct"/>
            <w:tcBorders>
              <w:top w:val="nil"/>
              <w:left w:val="nil"/>
              <w:bottom w:val="single" w:sz="4" w:space="0" w:color="auto"/>
              <w:right w:val="nil"/>
            </w:tcBorders>
            <w:shd w:val="clear" w:color="auto" w:fill="auto"/>
            <w:noWrap/>
            <w:vAlign w:val="center"/>
            <w:hideMark/>
          </w:tcPr>
          <w:p w14:paraId="4EE8DFC1"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CC189" w14:textId="6F5F0AFC" w:rsidR="0005364A" w:rsidRDefault="0005364A" w:rsidP="0005364A">
            <w:pPr>
              <w:jc w:val="center"/>
              <w:rPr>
                <w:color w:val="000000"/>
                <w:sz w:val="20"/>
                <w:szCs w:val="20"/>
              </w:rPr>
            </w:pPr>
            <w:r>
              <w:rPr>
                <w:color w:val="000000"/>
                <w:sz w:val="20"/>
                <w:szCs w:val="20"/>
              </w:rPr>
              <w:t>164,8</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6DF98E1E" w14:textId="138836CC" w:rsidR="0005364A" w:rsidRDefault="0005364A" w:rsidP="0005364A">
            <w:pPr>
              <w:jc w:val="center"/>
              <w:rPr>
                <w:color w:val="000000"/>
                <w:sz w:val="20"/>
                <w:szCs w:val="20"/>
              </w:rPr>
            </w:pPr>
            <w:r>
              <w:rPr>
                <w:color w:val="000000"/>
                <w:sz w:val="20"/>
                <w:szCs w:val="20"/>
              </w:rPr>
              <w:t>164,8</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9CDFD93" w14:textId="198479A7"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0E85C0CE" w14:textId="31A64E7D"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C424E7E" w14:textId="1B2D040B"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6C9FF54" w14:textId="233E39EF"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E552544" w14:textId="574D9672"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3835CD2" w14:textId="27D37D5A"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18CCA32" w14:textId="03EA2931"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13594D7" w14:textId="76069B1E"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6F9BCA2E" w14:textId="36697549"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6A82AE4" w14:textId="56E0BD03"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C82411F" w14:textId="0D3EFDA7"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6C09295C" w14:textId="3E07B870"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684AC3A" w14:textId="09D85EB8"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AD00603" w14:textId="0D55183E" w:rsidR="0005364A" w:rsidRDefault="0005364A" w:rsidP="0005364A">
            <w:pPr>
              <w:jc w:val="center"/>
              <w:rPr>
                <w:color w:val="000000"/>
                <w:sz w:val="20"/>
                <w:szCs w:val="20"/>
              </w:rPr>
            </w:pPr>
            <w:r>
              <w:rPr>
                <w:color w:val="000000"/>
                <w:sz w:val="20"/>
                <w:szCs w:val="20"/>
              </w:rPr>
              <w:t>160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9836BDE" w14:textId="662987FC" w:rsidR="0005364A" w:rsidRDefault="0005364A" w:rsidP="0005364A">
            <w:pPr>
              <w:jc w:val="center"/>
              <w:rPr>
                <w:color w:val="000000"/>
                <w:sz w:val="20"/>
                <w:szCs w:val="20"/>
              </w:rPr>
            </w:pPr>
            <w:r>
              <w:rPr>
                <w:color w:val="000000"/>
                <w:sz w:val="20"/>
                <w:szCs w:val="20"/>
              </w:rPr>
              <w:t>160</w:t>
            </w:r>
          </w:p>
        </w:tc>
      </w:tr>
      <w:tr w:rsidR="0005364A" w14:paraId="0EFC1D00"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81AA3B7" w14:textId="77777777" w:rsidR="0005364A" w:rsidRDefault="0005364A" w:rsidP="0005364A">
            <w:pPr>
              <w:jc w:val="center"/>
              <w:rPr>
                <w:color w:val="000000"/>
                <w:sz w:val="20"/>
                <w:szCs w:val="20"/>
              </w:rPr>
            </w:pPr>
            <w:r>
              <w:rPr>
                <w:color w:val="000000"/>
                <w:sz w:val="20"/>
                <w:szCs w:val="20"/>
              </w:rPr>
              <w:t>2</w:t>
            </w:r>
          </w:p>
        </w:tc>
        <w:tc>
          <w:tcPr>
            <w:tcW w:w="558" w:type="pct"/>
            <w:tcBorders>
              <w:top w:val="nil"/>
              <w:left w:val="nil"/>
              <w:bottom w:val="single" w:sz="4" w:space="0" w:color="auto"/>
              <w:right w:val="single" w:sz="4" w:space="0" w:color="auto"/>
            </w:tcBorders>
            <w:shd w:val="clear" w:color="auto" w:fill="auto"/>
            <w:vAlign w:val="center"/>
            <w:hideMark/>
          </w:tcPr>
          <w:p w14:paraId="11079980" w14:textId="77777777" w:rsidR="0005364A" w:rsidRDefault="0005364A" w:rsidP="0005364A">
            <w:pPr>
              <w:rPr>
                <w:color w:val="000000"/>
                <w:sz w:val="20"/>
                <w:szCs w:val="20"/>
              </w:rPr>
            </w:pPr>
            <w:r>
              <w:rPr>
                <w:color w:val="000000"/>
                <w:sz w:val="20"/>
                <w:szCs w:val="20"/>
              </w:rPr>
              <w:t>Котельная №2а</w:t>
            </w:r>
          </w:p>
        </w:tc>
        <w:tc>
          <w:tcPr>
            <w:tcW w:w="255" w:type="pct"/>
            <w:tcBorders>
              <w:top w:val="nil"/>
              <w:left w:val="nil"/>
              <w:bottom w:val="single" w:sz="4" w:space="0" w:color="auto"/>
              <w:right w:val="nil"/>
            </w:tcBorders>
            <w:shd w:val="clear" w:color="auto" w:fill="auto"/>
            <w:noWrap/>
            <w:vAlign w:val="center"/>
            <w:hideMark/>
          </w:tcPr>
          <w:p w14:paraId="6B986AD6"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51477B71" w14:textId="1920E37C" w:rsidR="0005364A" w:rsidRDefault="0005364A" w:rsidP="0005364A">
            <w:pPr>
              <w:jc w:val="center"/>
              <w:rPr>
                <w:color w:val="000000"/>
                <w:sz w:val="20"/>
                <w:szCs w:val="20"/>
              </w:rPr>
            </w:pPr>
            <w:r>
              <w:rPr>
                <w:color w:val="000000"/>
                <w:sz w:val="20"/>
                <w:szCs w:val="20"/>
              </w:rPr>
              <w:t>151,3</w:t>
            </w:r>
          </w:p>
        </w:tc>
        <w:tc>
          <w:tcPr>
            <w:tcW w:w="235" w:type="pct"/>
            <w:tcBorders>
              <w:top w:val="nil"/>
              <w:left w:val="nil"/>
              <w:bottom w:val="single" w:sz="4" w:space="0" w:color="auto"/>
              <w:right w:val="single" w:sz="4" w:space="0" w:color="auto"/>
            </w:tcBorders>
            <w:shd w:val="clear" w:color="auto" w:fill="auto"/>
            <w:noWrap/>
            <w:vAlign w:val="center"/>
            <w:hideMark/>
          </w:tcPr>
          <w:p w14:paraId="3E5786E0" w14:textId="78F65097" w:rsidR="0005364A" w:rsidRDefault="0005364A" w:rsidP="0005364A">
            <w:pPr>
              <w:jc w:val="center"/>
              <w:rPr>
                <w:color w:val="000000"/>
                <w:sz w:val="20"/>
                <w:szCs w:val="20"/>
              </w:rPr>
            </w:pPr>
            <w:r>
              <w:rPr>
                <w:color w:val="000000"/>
                <w:sz w:val="20"/>
                <w:szCs w:val="20"/>
              </w:rPr>
              <w:t>151,3</w:t>
            </w:r>
          </w:p>
        </w:tc>
        <w:tc>
          <w:tcPr>
            <w:tcW w:w="235" w:type="pct"/>
            <w:tcBorders>
              <w:top w:val="nil"/>
              <w:left w:val="nil"/>
              <w:bottom w:val="single" w:sz="4" w:space="0" w:color="auto"/>
              <w:right w:val="single" w:sz="4" w:space="0" w:color="auto"/>
            </w:tcBorders>
            <w:shd w:val="clear" w:color="auto" w:fill="auto"/>
            <w:noWrap/>
            <w:vAlign w:val="center"/>
            <w:hideMark/>
          </w:tcPr>
          <w:p w14:paraId="3EDE1DA3" w14:textId="43611DF0" w:rsidR="0005364A" w:rsidRDefault="0005364A" w:rsidP="0005364A">
            <w:pPr>
              <w:jc w:val="center"/>
              <w:rPr>
                <w:color w:val="000000"/>
                <w:sz w:val="20"/>
                <w:szCs w:val="20"/>
              </w:rPr>
            </w:pPr>
            <w:r>
              <w:rPr>
                <w:color w:val="000000"/>
                <w:sz w:val="20"/>
                <w:szCs w:val="20"/>
              </w:rPr>
              <w:t>151,3</w:t>
            </w:r>
          </w:p>
        </w:tc>
        <w:tc>
          <w:tcPr>
            <w:tcW w:w="235" w:type="pct"/>
            <w:tcBorders>
              <w:top w:val="nil"/>
              <w:left w:val="nil"/>
              <w:bottom w:val="single" w:sz="4" w:space="0" w:color="auto"/>
              <w:right w:val="single" w:sz="4" w:space="0" w:color="auto"/>
            </w:tcBorders>
            <w:shd w:val="clear" w:color="auto" w:fill="auto"/>
            <w:noWrap/>
            <w:vAlign w:val="center"/>
            <w:hideMark/>
          </w:tcPr>
          <w:p w14:paraId="6A23BD05" w14:textId="77367330"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78175B9A" w14:textId="074F2106"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33222DA4" w14:textId="3A42089A"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413DA872" w14:textId="4168B13B"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7573FC45" w14:textId="5E35BF93"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7DA1E19E" w14:textId="4F54828B"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465962A9" w14:textId="21E29864"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6E2AB566" w14:textId="5EA8CC3F"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777DF93F" w14:textId="682DAA8C"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36CFD502" w14:textId="58E0ADAD"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5E2B6F96" w14:textId="7471783A"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4364C0BB" w14:textId="64E8146F"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0B42ADB6" w14:textId="54632374" w:rsidR="0005364A" w:rsidRDefault="0005364A" w:rsidP="0005364A">
            <w:pPr>
              <w:jc w:val="center"/>
              <w:rPr>
                <w:color w:val="000000"/>
                <w:sz w:val="20"/>
                <w:szCs w:val="20"/>
              </w:rPr>
            </w:pPr>
            <w:r>
              <w:rPr>
                <w:color w:val="000000"/>
                <w:sz w:val="20"/>
                <w:szCs w:val="20"/>
              </w:rPr>
              <w:t>151</w:t>
            </w:r>
          </w:p>
        </w:tc>
        <w:tc>
          <w:tcPr>
            <w:tcW w:w="235" w:type="pct"/>
            <w:tcBorders>
              <w:top w:val="nil"/>
              <w:left w:val="nil"/>
              <w:bottom w:val="single" w:sz="4" w:space="0" w:color="auto"/>
              <w:right w:val="single" w:sz="4" w:space="0" w:color="auto"/>
            </w:tcBorders>
            <w:shd w:val="clear" w:color="auto" w:fill="auto"/>
            <w:noWrap/>
            <w:vAlign w:val="center"/>
            <w:hideMark/>
          </w:tcPr>
          <w:p w14:paraId="180EE88D" w14:textId="009D845F" w:rsidR="0005364A" w:rsidRDefault="0005364A" w:rsidP="0005364A">
            <w:pPr>
              <w:jc w:val="center"/>
              <w:rPr>
                <w:color w:val="000000"/>
                <w:sz w:val="20"/>
                <w:szCs w:val="20"/>
              </w:rPr>
            </w:pPr>
            <w:r>
              <w:rPr>
                <w:color w:val="000000"/>
                <w:sz w:val="20"/>
                <w:szCs w:val="20"/>
              </w:rPr>
              <w:t>151</w:t>
            </w:r>
          </w:p>
        </w:tc>
      </w:tr>
      <w:tr w:rsidR="0005364A" w14:paraId="07F6DF87"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78F1502E" w14:textId="77777777" w:rsidR="0005364A" w:rsidRDefault="0005364A" w:rsidP="0005364A">
            <w:pPr>
              <w:jc w:val="center"/>
              <w:rPr>
                <w:color w:val="000000"/>
                <w:sz w:val="20"/>
                <w:szCs w:val="20"/>
              </w:rPr>
            </w:pPr>
            <w:r>
              <w:rPr>
                <w:color w:val="000000"/>
                <w:sz w:val="20"/>
                <w:szCs w:val="20"/>
              </w:rPr>
              <w:t>3</w:t>
            </w:r>
          </w:p>
        </w:tc>
        <w:tc>
          <w:tcPr>
            <w:tcW w:w="558" w:type="pct"/>
            <w:tcBorders>
              <w:top w:val="nil"/>
              <w:left w:val="nil"/>
              <w:bottom w:val="single" w:sz="4" w:space="0" w:color="auto"/>
              <w:right w:val="single" w:sz="4" w:space="0" w:color="auto"/>
            </w:tcBorders>
            <w:shd w:val="clear" w:color="auto" w:fill="auto"/>
            <w:vAlign w:val="center"/>
            <w:hideMark/>
          </w:tcPr>
          <w:p w14:paraId="5C9DE3FA" w14:textId="77777777" w:rsidR="0005364A" w:rsidRDefault="0005364A" w:rsidP="0005364A">
            <w:pPr>
              <w:rPr>
                <w:color w:val="000000"/>
                <w:sz w:val="20"/>
                <w:szCs w:val="20"/>
              </w:rPr>
            </w:pPr>
            <w:r>
              <w:rPr>
                <w:color w:val="000000"/>
                <w:sz w:val="20"/>
                <w:szCs w:val="20"/>
              </w:rPr>
              <w:t>Котельная №3а</w:t>
            </w:r>
          </w:p>
        </w:tc>
        <w:tc>
          <w:tcPr>
            <w:tcW w:w="255" w:type="pct"/>
            <w:tcBorders>
              <w:top w:val="nil"/>
              <w:left w:val="nil"/>
              <w:bottom w:val="single" w:sz="4" w:space="0" w:color="auto"/>
              <w:right w:val="nil"/>
            </w:tcBorders>
            <w:shd w:val="clear" w:color="auto" w:fill="auto"/>
            <w:noWrap/>
            <w:vAlign w:val="center"/>
            <w:hideMark/>
          </w:tcPr>
          <w:p w14:paraId="303FE3FC"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1E19FF2F" w14:textId="33011054" w:rsidR="0005364A" w:rsidRDefault="0005364A" w:rsidP="0005364A">
            <w:pPr>
              <w:jc w:val="center"/>
              <w:rPr>
                <w:color w:val="000000"/>
                <w:sz w:val="20"/>
                <w:szCs w:val="20"/>
              </w:rPr>
            </w:pPr>
            <w:r>
              <w:rPr>
                <w:color w:val="000000"/>
                <w:sz w:val="20"/>
                <w:szCs w:val="20"/>
              </w:rPr>
              <w:t>159,2</w:t>
            </w:r>
          </w:p>
        </w:tc>
        <w:tc>
          <w:tcPr>
            <w:tcW w:w="235" w:type="pct"/>
            <w:tcBorders>
              <w:top w:val="nil"/>
              <w:left w:val="nil"/>
              <w:bottom w:val="single" w:sz="4" w:space="0" w:color="auto"/>
              <w:right w:val="single" w:sz="4" w:space="0" w:color="auto"/>
            </w:tcBorders>
            <w:shd w:val="clear" w:color="auto" w:fill="auto"/>
            <w:noWrap/>
            <w:vAlign w:val="center"/>
            <w:hideMark/>
          </w:tcPr>
          <w:p w14:paraId="665F703C" w14:textId="7E95151D" w:rsidR="0005364A" w:rsidRDefault="0005364A" w:rsidP="0005364A">
            <w:pPr>
              <w:jc w:val="center"/>
              <w:rPr>
                <w:color w:val="000000"/>
                <w:sz w:val="20"/>
                <w:szCs w:val="20"/>
              </w:rPr>
            </w:pPr>
            <w:r>
              <w:rPr>
                <w:color w:val="000000"/>
                <w:sz w:val="20"/>
                <w:szCs w:val="20"/>
              </w:rPr>
              <w:t>159,2</w:t>
            </w:r>
          </w:p>
        </w:tc>
        <w:tc>
          <w:tcPr>
            <w:tcW w:w="235" w:type="pct"/>
            <w:tcBorders>
              <w:top w:val="nil"/>
              <w:left w:val="nil"/>
              <w:bottom w:val="single" w:sz="4" w:space="0" w:color="auto"/>
              <w:right w:val="single" w:sz="4" w:space="0" w:color="auto"/>
            </w:tcBorders>
            <w:shd w:val="clear" w:color="auto" w:fill="auto"/>
            <w:noWrap/>
            <w:vAlign w:val="center"/>
            <w:hideMark/>
          </w:tcPr>
          <w:p w14:paraId="7661968B" w14:textId="23DDA4EC" w:rsidR="0005364A" w:rsidRDefault="0005364A" w:rsidP="0005364A">
            <w:pPr>
              <w:jc w:val="center"/>
              <w:rPr>
                <w:color w:val="000000"/>
                <w:sz w:val="20"/>
                <w:szCs w:val="20"/>
              </w:rPr>
            </w:pPr>
            <w:r>
              <w:rPr>
                <w:color w:val="000000"/>
                <w:sz w:val="20"/>
                <w:szCs w:val="20"/>
              </w:rPr>
              <w:t>159,2</w:t>
            </w:r>
          </w:p>
        </w:tc>
        <w:tc>
          <w:tcPr>
            <w:tcW w:w="235" w:type="pct"/>
            <w:tcBorders>
              <w:top w:val="nil"/>
              <w:left w:val="nil"/>
              <w:bottom w:val="single" w:sz="4" w:space="0" w:color="auto"/>
              <w:right w:val="single" w:sz="4" w:space="0" w:color="auto"/>
            </w:tcBorders>
            <w:shd w:val="clear" w:color="auto" w:fill="auto"/>
            <w:noWrap/>
            <w:vAlign w:val="center"/>
            <w:hideMark/>
          </w:tcPr>
          <w:p w14:paraId="18D95027" w14:textId="46BA6850"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63E4B32B" w14:textId="627031D6"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57BA7201" w14:textId="57A1C3DD"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26B47418" w14:textId="04C4995B"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73D68D7D" w14:textId="63F35908"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08FEED46" w14:textId="0F27EA2F"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36E14975" w14:textId="5241C26A"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7BCBDBBA" w14:textId="179B8E06"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56B960AF" w14:textId="4A7F66C4"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20BF0BFE" w14:textId="660D6D33"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5C3BD0C2" w14:textId="5A2A3879"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7DC4993C" w14:textId="4F7130A8"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7A378F2D" w14:textId="5EDA878B" w:rsidR="0005364A" w:rsidRDefault="0005364A" w:rsidP="0005364A">
            <w:pPr>
              <w:jc w:val="center"/>
              <w:rPr>
                <w:color w:val="000000"/>
                <w:sz w:val="20"/>
                <w:szCs w:val="20"/>
              </w:rPr>
            </w:pPr>
            <w:r>
              <w:rPr>
                <w:color w:val="000000"/>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407C9F45" w14:textId="7EED23F6" w:rsidR="0005364A" w:rsidRDefault="0005364A" w:rsidP="0005364A">
            <w:pPr>
              <w:jc w:val="center"/>
              <w:rPr>
                <w:color w:val="000000"/>
                <w:sz w:val="20"/>
                <w:szCs w:val="20"/>
              </w:rPr>
            </w:pPr>
            <w:r>
              <w:rPr>
                <w:color w:val="000000"/>
                <w:sz w:val="20"/>
                <w:szCs w:val="20"/>
              </w:rPr>
              <w:t>159</w:t>
            </w:r>
          </w:p>
        </w:tc>
      </w:tr>
      <w:tr w:rsidR="0005364A" w14:paraId="4460CFCB"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24EA0022" w14:textId="77777777" w:rsidR="0005364A" w:rsidRDefault="0005364A" w:rsidP="0005364A">
            <w:pPr>
              <w:jc w:val="center"/>
              <w:rPr>
                <w:color w:val="000000"/>
                <w:sz w:val="20"/>
                <w:szCs w:val="20"/>
              </w:rPr>
            </w:pPr>
            <w:r>
              <w:rPr>
                <w:color w:val="000000"/>
                <w:sz w:val="20"/>
                <w:szCs w:val="20"/>
              </w:rPr>
              <w:t>4</w:t>
            </w:r>
          </w:p>
        </w:tc>
        <w:tc>
          <w:tcPr>
            <w:tcW w:w="558" w:type="pct"/>
            <w:tcBorders>
              <w:top w:val="nil"/>
              <w:left w:val="nil"/>
              <w:bottom w:val="single" w:sz="4" w:space="0" w:color="auto"/>
              <w:right w:val="single" w:sz="4" w:space="0" w:color="auto"/>
            </w:tcBorders>
            <w:shd w:val="clear" w:color="auto" w:fill="auto"/>
            <w:vAlign w:val="center"/>
            <w:hideMark/>
          </w:tcPr>
          <w:p w14:paraId="4013D3C5" w14:textId="77777777" w:rsidR="0005364A" w:rsidRDefault="0005364A" w:rsidP="0005364A">
            <w:pPr>
              <w:rPr>
                <w:color w:val="000000"/>
                <w:sz w:val="20"/>
                <w:szCs w:val="20"/>
              </w:rPr>
            </w:pPr>
            <w:r>
              <w:rPr>
                <w:color w:val="000000"/>
                <w:sz w:val="20"/>
                <w:szCs w:val="20"/>
              </w:rPr>
              <w:t>Котельная №4</w:t>
            </w:r>
          </w:p>
        </w:tc>
        <w:tc>
          <w:tcPr>
            <w:tcW w:w="255" w:type="pct"/>
            <w:tcBorders>
              <w:top w:val="nil"/>
              <w:left w:val="nil"/>
              <w:bottom w:val="single" w:sz="4" w:space="0" w:color="auto"/>
              <w:right w:val="nil"/>
            </w:tcBorders>
            <w:shd w:val="clear" w:color="auto" w:fill="auto"/>
            <w:noWrap/>
            <w:vAlign w:val="center"/>
            <w:hideMark/>
          </w:tcPr>
          <w:p w14:paraId="53B007FA"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232EF2BD" w14:textId="3B5A7F39" w:rsidR="0005364A" w:rsidRDefault="0005364A" w:rsidP="0005364A">
            <w:pPr>
              <w:jc w:val="center"/>
              <w:rPr>
                <w:color w:val="000000"/>
                <w:sz w:val="20"/>
                <w:szCs w:val="20"/>
              </w:rPr>
            </w:pPr>
            <w:r>
              <w:rPr>
                <w:color w:val="000000"/>
                <w:sz w:val="20"/>
                <w:szCs w:val="20"/>
              </w:rPr>
              <w:t>175,7</w:t>
            </w:r>
          </w:p>
        </w:tc>
        <w:tc>
          <w:tcPr>
            <w:tcW w:w="235" w:type="pct"/>
            <w:tcBorders>
              <w:top w:val="nil"/>
              <w:left w:val="nil"/>
              <w:bottom w:val="single" w:sz="4" w:space="0" w:color="auto"/>
              <w:right w:val="single" w:sz="4" w:space="0" w:color="auto"/>
            </w:tcBorders>
            <w:shd w:val="clear" w:color="auto" w:fill="auto"/>
            <w:noWrap/>
            <w:vAlign w:val="center"/>
            <w:hideMark/>
          </w:tcPr>
          <w:p w14:paraId="5B230C3C" w14:textId="470ED45F" w:rsidR="0005364A" w:rsidRDefault="0005364A" w:rsidP="0005364A">
            <w:pPr>
              <w:jc w:val="center"/>
              <w:rPr>
                <w:color w:val="000000"/>
                <w:sz w:val="20"/>
                <w:szCs w:val="20"/>
              </w:rPr>
            </w:pPr>
            <w:r>
              <w:rPr>
                <w:color w:val="000000"/>
                <w:sz w:val="20"/>
                <w:szCs w:val="20"/>
              </w:rPr>
              <w:t>175,7</w:t>
            </w:r>
          </w:p>
        </w:tc>
        <w:tc>
          <w:tcPr>
            <w:tcW w:w="235" w:type="pct"/>
            <w:tcBorders>
              <w:top w:val="nil"/>
              <w:left w:val="nil"/>
              <w:bottom w:val="single" w:sz="4" w:space="0" w:color="auto"/>
              <w:right w:val="single" w:sz="4" w:space="0" w:color="auto"/>
            </w:tcBorders>
            <w:shd w:val="clear" w:color="auto" w:fill="auto"/>
            <w:noWrap/>
            <w:vAlign w:val="center"/>
            <w:hideMark/>
          </w:tcPr>
          <w:p w14:paraId="6A992FE3" w14:textId="620A641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1CF0C5B" w14:textId="461AF97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F19C052" w14:textId="5222DE0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9F3EBA6" w14:textId="6C7B860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DA3FB53" w14:textId="4B6678F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6ED6595" w14:textId="61630DF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C5EFB71" w14:textId="076FC63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2E0F0A0" w14:textId="31375E7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A7BE40C" w14:textId="535769A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DE8637E" w14:textId="0E846E8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73DCF64" w14:textId="17286DA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949D11E" w14:textId="6FC3F42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FE86907" w14:textId="1349FE8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212186C" w14:textId="46D8108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B3FA9C6" w14:textId="111604EA" w:rsidR="0005364A" w:rsidRDefault="0005364A" w:rsidP="0005364A">
            <w:pPr>
              <w:jc w:val="center"/>
              <w:rPr>
                <w:color w:val="000000"/>
                <w:sz w:val="20"/>
                <w:szCs w:val="20"/>
              </w:rPr>
            </w:pPr>
            <w:r>
              <w:rPr>
                <w:color w:val="000000"/>
                <w:sz w:val="20"/>
                <w:szCs w:val="20"/>
              </w:rPr>
              <w:t>160</w:t>
            </w:r>
          </w:p>
        </w:tc>
      </w:tr>
      <w:tr w:rsidR="0005364A" w14:paraId="6FAD9D2C"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11087CB" w14:textId="77777777" w:rsidR="0005364A" w:rsidRDefault="0005364A" w:rsidP="0005364A">
            <w:pPr>
              <w:jc w:val="center"/>
              <w:rPr>
                <w:color w:val="000000"/>
                <w:sz w:val="20"/>
                <w:szCs w:val="20"/>
              </w:rPr>
            </w:pPr>
            <w:r>
              <w:rPr>
                <w:color w:val="000000"/>
                <w:sz w:val="20"/>
                <w:szCs w:val="20"/>
              </w:rPr>
              <w:t>5</w:t>
            </w:r>
          </w:p>
        </w:tc>
        <w:tc>
          <w:tcPr>
            <w:tcW w:w="558" w:type="pct"/>
            <w:tcBorders>
              <w:top w:val="nil"/>
              <w:left w:val="nil"/>
              <w:bottom w:val="single" w:sz="4" w:space="0" w:color="auto"/>
              <w:right w:val="single" w:sz="4" w:space="0" w:color="auto"/>
            </w:tcBorders>
            <w:shd w:val="clear" w:color="auto" w:fill="auto"/>
            <w:vAlign w:val="center"/>
            <w:hideMark/>
          </w:tcPr>
          <w:p w14:paraId="023669EA" w14:textId="77777777" w:rsidR="0005364A" w:rsidRDefault="0005364A" w:rsidP="0005364A">
            <w:pPr>
              <w:rPr>
                <w:color w:val="000000"/>
                <w:sz w:val="20"/>
                <w:szCs w:val="20"/>
              </w:rPr>
            </w:pPr>
            <w:r>
              <w:rPr>
                <w:color w:val="000000"/>
                <w:sz w:val="20"/>
                <w:szCs w:val="20"/>
              </w:rPr>
              <w:t>Котельная №5</w:t>
            </w:r>
          </w:p>
        </w:tc>
        <w:tc>
          <w:tcPr>
            <w:tcW w:w="255" w:type="pct"/>
            <w:tcBorders>
              <w:top w:val="nil"/>
              <w:left w:val="nil"/>
              <w:bottom w:val="single" w:sz="4" w:space="0" w:color="auto"/>
              <w:right w:val="nil"/>
            </w:tcBorders>
            <w:shd w:val="clear" w:color="auto" w:fill="auto"/>
            <w:noWrap/>
            <w:vAlign w:val="center"/>
            <w:hideMark/>
          </w:tcPr>
          <w:p w14:paraId="7C89F073"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52DA5FB1" w14:textId="3CFC3A1F" w:rsidR="0005364A" w:rsidRDefault="0005364A" w:rsidP="0005364A">
            <w:pPr>
              <w:jc w:val="center"/>
              <w:rPr>
                <w:color w:val="000000"/>
                <w:sz w:val="20"/>
                <w:szCs w:val="20"/>
              </w:rPr>
            </w:pPr>
            <w:r>
              <w:rPr>
                <w:color w:val="000000"/>
                <w:sz w:val="20"/>
                <w:szCs w:val="20"/>
              </w:rPr>
              <w:t>175,1</w:t>
            </w:r>
          </w:p>
        </w:tc>
        <w:tc>
          <w:tcPr>
            <w:tcW w:w="235" w:type="pct"/>
            <w:tcBorders>
              <w:top w:val="nil"/>
              <w:left w:val="nil"/>
              <w:bottom w:val="single" w:sz="4" w:space="0" w:color="auto"/>
              <w:right w:val="single" w:sz="4" w:space="0" w:color="auto"/>
            </w:tcBorders>
            <w:shd w:val="clear" w:color="auto" w:fill="auto"/>
            <w:noWrap/>
            <w:vAlign w:val="center"/>
            <w:hideMark/>
          </w:tcPr>
          <w:p w14:paraId="1E95FA12" w14:textId="65C2DF67" w:rsidR="0005364A" w:rsidRDefault="0005364A" w:rsidP="0005364A">
            <w:pPr>
              <w:jc w:val="center"/>
              <w:rPr>
                <w:color w:val="000000"/>
                <w:sz w:val="20"/>
                <w:szCs w:val="20"/>
              </w:rPr>
            </w:pPr>
            <w:r>
              <w:rPr>
                <w:color w:val="000000"/>
                <w:sz w:val="20"/>
                <w:szCs w:val="20"/>
              </w:rPr>
              <w:t>175,1</w:t>
            </w:r>
          </w:p>
        </w:tc>
        <w:tc>
          <w:tcPr>
            <w:tcW w:w="235" w:type="pct"/>
            <w:tcBorders>
              <w:top w:val="nil"/>
              <w:left w:val="nil"/>
              <w:bottom w:val="single" w:sz="4" w:space="0" w:color="auto"/>
              <w:right w:val="single" w:sz="4" w:space="0" w:color="auto"/>
            </w:tcBorders>
            <w:shd w:val="clear" w:color="auto" w:fill="auto"/>
            <w:noWrap/>
            <w:vAlign w:val="center"/>
            <w:hideMark/>
          </w:tcPr>
          <w:p w14:paraId="7AA7462C" w14:textId="509A465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E3C0AAE" w14:textId="1D0A4AA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072A96C" w14:textId="5820198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9DA89F3" w14:textId="7752B95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FEAF077" w14:textId="7CFD30D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317E01F" w14:textId="64CD42D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5FDC567" w14:textId="7127F3A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38AC679" w14:textId="4E237A5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DED09CA" w14:textId="7E7D3C7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99D718F" w14:textId="2044B31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81A595C" w14:textId="755FA25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5E2F32B" w14:textId="74CF098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E977CCE" w14:textId="2AFE4F9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49BCFEA" w14:textId="0B260A7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8841F33" w14:textId="31AD87ED" w:rsidR="0005364A" w:rsidRDefault="0005364A" w:rsidP="0005364A">
            <w:pPr>
              <w:jc w:val="center"/>
              <w:rPr>
                <w:color w:val="000000"/>
                <w:sz w:val="20"/>
                <w:szCs w:val="20"/>
              </w:rPr>
            </w:pPr>
            <w:r>
              <w:rPr>
                <w:color w:val="000000"/>
                <w:sz w:val="20"/>
                <w:szCs w:val="20"/>
              </w:rPr>
              <w:t>160</w:t>
            </w:r>
          </w:p>
        </w:tc>
      </w:tr>
      <w:tr w:rsidR="0005364A" w14:paraId="41B79E4F"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7273A348" w14:textId="77777777" w:rsidR="0005364A" w:rsidRDefault="0005364A" w:rsidP="0005364A">
            <w:pPr>
              <w:jc w:val="center"/>
              <w:rPr>
                <w:color w:val="000000"/>
                <w:sz w:val="20"/>
                <w:szCs w:val="20"/>
              </w:rPr>
            </w:pPr>
            <w:r>
              <w:rPr>
                <w:color w:val="000000"/>
                <w:sz w:val="20"/>
                <w:szCs w:val="20"/>
              </w:rPr>
              <w:t>6</w:t>
            </w:r>
          </w:p>
        </w:tc>
        <w:tc>
          <w:tcPr>
            <w:tcW w:w="558" w:type="pct"/>
            <w:tcBorders>
              <w:top w:val="nil"/>
              <w:left w:val="nil"/>
              <w:bottom w:val="single" w:sz="4" w:space="0" w:color="auto"/>
              <w:right w:val="single" w:sz="4" w:space="0" w:color="auto"/>
            </w:tcBorders>
            <w:shd w:val="clear" w:color="auto" w:fill="auto"/>
            <w:vAlign w:val="center"/>
            <w:hideMark/>
          </w:tcPr>
          <w:p w14:paraId="594BFC90" w14:textId="77777777" w:rsidR="0005364A" w:rsidRDefault="0005364A" w:rsidP="0005364A">
            <w:pPr>
              <w:rPr>
                <w:color w:val="000000"/>
                <w:sz w:val="20"/>
                <w:szCs w:val="20"/>
              </w:rPr>
            </w:pPr>
            <w:r>
              <w:rPr>
                <w:color w:val="000000"/>
                <w:sz w:val="20"/>
                <w:szCs w:val="20"/>
              </w:rPr>
              <w:t>Котельная №6</w:t>
            </w:r>
          </w:p>
        </w:tc>
        <w:tc>
          <w:tcPr>
            <w:tcW w:w="255" w:type="pct"/>
            <w:tcBorders>
              <w:top w:val="nil"/>
              <w:left w:val="nil"/>
              <w:bottom w:val="single" w:sz="4" w:space="0" w:color="auto"/>
              <w:right w:val="nil"/>
            </w:tcBorders>
            <w:shd w:val="clear" w:color="auto" w:fill="auto"/>
            <w:noWrap/>
            <w:vAlign w:val="center"/>
            <w:hideMark/>
          </w:tcPr>
          <w:p w14:paraId="53250072"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4D8EF0FA" w14:textId="7E80A79E" w:rsidR="0005364A" w:rsidRDefault="0005364A" w:rsidP="0005364A">
            <w:pPr>
              <w:jc w:val="center"/>
              <w:rPr>
                <w:color w:val="000000"/>
                <w:sz w:val="20"/>
                <w:szCs w:val="20"/>
              </w:rPr>
            </w:pPr>
            <w:r>
              <w:rPr>
                <w:color w:val="000000"/>
                <w:sz w:val="20"/>
                <w:szCs w:val="20"/>
              </w:rPr>
              <w:t>179</w:t>
            </w:r>
          </w:p>
        </w:tc>
        <w:tc>
          <w:tcPr>
            <w:tcW w:w="235" w:type="pct"/>
            <w:tcBorders>
              <w:top w:val="nil"/>
              <w:left w:val="nil"/>
              <w:bottom w:val="single" w:sz="4" w:space="0" w:color="auto"/>
              <w:right w:val="single" w:sz="4" w:space="0" w:color="auto"/>
            </w:tcBorders>
            <w:shd w:val="clear" w:color="auto" w:fill="auto"/>
            <w:noWrap/>
            <w:vAlign w:val="center"/>
            <w:hideMark/>
          </w:tcPr>
          <w:p w14:paraId="7FBF7F4F" w14:textId="4FD7A4AD" w:rsidR="0005364A" w:rsidRDefault="0005364A" w:rsidP="0005364A">
            <w:pPr>
              <w:jc w:val="center"/>
              <w:rPr>
                <w:color w:val="000000"/>
                <w:sz w:val="20"/>
                <w:szCs w:val="20"/>
              </w:rPr>
            </w:pPr>
            <w:r>
              <w:rPr>
                <w:color w:val="000000"/>
                <w:sz w:val="20"/>
                <w:szCs w:val="20"/>
              </w:rPr>
              <w:t>179</w:t>
            </w:r>
          </w:p>
        </w:tc>
        <w:tc>
          <w:tcPr>
            <w:tcW w:w="235" w:type="pct"/>
            <w:tcBorders>
              <w:top w:val="nil"/>
              <w:left w:val="nil"/>
              <w:bottom w:val="single" w:sz="4" w:space="0" w:color="auto"/>
              <w:right w:val="single" w:sz="4" w:space="0" w:color="auto"/>
            </w:tcBorders>
            <w:shd w:val="clear" w:color="auto" w:fill="auto"/>
            <w:noWrap/>
            <w:vAlign w:val="center"/>
            <w:hideMark/>
          </w:tcPr>
          <w:p w14:paraId="7083E764" w14:textId="79D9C58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F50E489" w14:textId="6CC8CE2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D5C2354" w14:textId="09A9124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2C412E6" w14:textId="44532E6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715E309" w14:textId="708AA0B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DB3B62D" w14:textId="210F09E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2609106" w14:textId="5F48780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DA86142" w14:textId="7194FE3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FA7DECA" w14:textId="3E65C53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61AE5F7" w14:textId="2DBDDBC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0F514DE" w14:textId="5AF9C84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52E3DD9" w14:textId="12C19A8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A078652" w14:textId="70967E7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DB8E57D" w14:textId="1791BF2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9489CE4" w14:textId="5CE7F57B" w:rsidR="0005364A" w:rsidRDefault="0005364A" w:rsidP="0005364A">
            <w:pPr>
              <w:jc w:val="center"/>
              <w:rPr>
                <w:color w:val="000000"/>
                <w:sz w:val="20"/>
                <w:szCs w:val="20"/>
              </w:rPr>
            </w:pPr>
            <w:r>
              <w:rPr>
                <w:color w:val="000000"/>
                <w:sz w:val="20"/>
                <w:szCs w:val="20"/>
              </w:rPr>
              <w:t>160</w:t>
            </w:r>
          </w:p>
        </w:tc>
      </w:tr>
      <w:tr w:rsidR="0005364A" w14:paraId="59AB8819"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3C41217A" w14:textId="77777777" w:rsidR="0005364A" w:rsidRDefault="0005364A" w:rsidP="0005364A">
            <w:pPr>
              <w:jc w:val="center"/>
              <w:rPr>
                <w:color w:val="000000"/>
                <w:sz w:val="20"/>
                <w:szCs w:val="20"/>
              </w:rPr>
            </w:pPr>
            <w:r>
              <w:rPr>
                <w:color w:val="000000"/>
                <w:sz w:val="20"/>
                <w:szCs w:val="20"/>
              </w:rPr>
              <w:t>7</w:t>
            </w:r>
          </w:p>
        </w:tc>
        <w:tc>
          <w:tcPr>
            <w:tcW w:w="558" w:type="pct"/>
            <w:tcBorders>
              <w:top w:val="nil"/>
              <w:left w:val="nil"/>
              <w:bottom w:val="single" w:sz="4" w:space="0" w:color="auto"/>
              <w:right w:val="single" w:sz="4" w:space="0" w:color="auto"/>
            </w:tcBorders>
            <w:shd w:val="clear" w:color="auto" w:fill="auto"/>
            <w:vAlign w:val="center"/>
            <w:hideMark/>
          </w:tcPr>
          <w:p w14:paraId="29AE2AED" w14:textId="77777777" w:rsidR="0005364A" w:rsidRDefault="0005364A" w:rsidP="0005364A">
            <w:pPr>
              <w:rPr>
                <w:color w:val="000000"/>
                <w:sz w:val="20"/>
                <w:szCs w:val="20"/>
              </w:rPr>
            </w:pPr>
            <w:r>
              <w:rPr>
                <w:color w:val="000000"/>
                <w:sz w:val="20"/>
                <w:szCs w:val="20"/>
              </w:rPr>
              <w:t>Котельная №7</w:t>
            </w:r>
          </w:p>
        </w:tc>
        <w:tc>
          <w:tcPr>
            <w:tcW w:w="255" w:type="pct"/>
            <w:tcBorders>
              <w:top w:val="nil"/>
              <w:left w:val="nil"/>
              <w:bottom w:val="single" w:sz="4" w:space="0" w:color="auto"/>
              <w:right w:val="nil"/>
            </w:tcBorders>
            <w:shd w:val="clear" w:color="auto" w:fill="auto"/>
            <w:noWrap/>
            <w:vAlign w:val="center"/>
            <w:hideMark/>
          </w:tcPr>
          <w:p w14:paraId="19B18544"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4A5239E6" w14:textId="173CCAB5" w:rsidR="0005364A" w:rsidRDefault="0005364A" w:rsidP="0005364A">
            <w:pPr>
              <w:jc w:val="center"/>
              <w:rPr>
                <w:color w:val="000000"/>
                <w:sz w:val="20"/>
                <w:szCs w:val="20"/>
              </w:rPr>
            </w:pPr>
            <w:r>
              <w:rPr>
                <w:color w:val="000000"/>
                <w:sz w:val="20"/>
                <w:szCs w:val="20"/>
              </w:rPr>
              <w:t>160,1</w:t>
            </w:r>
          </w:p>
        </w:tc>
        <w:tc>
          <w:tcPr>
            <w:tcW w:w="235" w:type="pct"/>
            <w:tcBorders>
              <w:top w:val="nil"/>
              <w:left w:val="nil"/>
              <w:bottom w:val="single" w:sz="4" w:space="0" w:color="auto"/>
              <w:right w:val="single" w:sz="4" w:space="0" w:color="auto"/>
            </w:tcBorders>
            <w:shd w:val="clear" w:color="auto" w:fill="auto"/>
            <w:noWrap/>
            <w:vAlign w:val="center"/>
            <w:hideMark/>
          </w:tcPr>
          <w:p w14:paraId="4F840F3C" w14:textId="3A53EC3B" w:rsidR="0005364A" w:rsidRDefault="0005364A" w:rsidP="0005364A">
            <w:pPr>
              <w:jc w:val="center"/>
              <w:rPr>
                <w:color w:val="000000"/>
                <w:sz w:val="20"/>
                <w:szCs w:val="20"/>
              </w:rPr>
            </w:pPr>
            <w:r>
              <w:rPr>
                <w:color w:val="000000"/>
                <w:sz w:val="20"/>
                <w:szCs w:val="20"/>
              </w:rPr>
              <w:t>160,1</w:t>
            </w:r>
          </w:p>
        </w:tc>
        <w:tc>
          <w:tcPr>
            <w:tcW w:w="235" w:type="pct"/>
            <w:tcBorders>
              <w:top w:val="nil"/>
              <w:left w:val="nil"/>
              <w:bottom w:val="single" w:sz="4" w:space="0" w:color="auto"/>
              <w:right w:val="single" w:sz="4" w:space="0" w:color="auto"/>
            </w:tcBorders>
            <w:shd w:val="clear" w:color="auto" w:fill="auto"/>
            <w:noWrap/>
            <w:vAlign w:val="center"/>
            <w:hideMark/>
          </w:tcPr>
          <w:p w14:paraId="1849531B" w14:textId="005EBC9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005F246" w14:textId="3CC9F00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F2C3B81" w14:textId="4DDBB0A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EF36FB3" w14:textId="3903033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C10E378" w14:textId="6B0591D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EF34A56" w14:textId="7E98EF0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677939F" w14:textId="33566A2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466EE17" w14:textId="5D66A0C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BC8AC16" w14:textId="2036B98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C7ECFFC" w14:textId="250B3B4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7FDEA77" w14:textId="405FFD9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3188AA2" w14:textId="480ADD6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F8B338E" w14:textId="7DB0099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A45AC19" w14:textId="02235D5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DE808EF" w14:textId="745A28FA" w:rsidR="0005364A" w:rsidRDefault="0005364A" w:rsidP="0005364A">
            <w:pPr>
              <w:jc w:val="center"/>
              <w:rPr>
                <w:color w:val="000000"/>
                <w:sz w:val="20"/>
                <w:szCs w:val="20"/>
              </w:rPr>
            </w:pPr>
            <w:r>
              <w:rPr>
                <w:color w:val="000000"/>
                <w:sz w:val="20"/>
                <w:szCs w:val="20"/>
              </w:rPr>
              <w:t>160</w:t>
            </w:r>
          </w:p>
        </w:tc>
      </w:tr>
      <w:tr w:rsidR="0005364A" w14:paraId="792E3DE6"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249107AB" w14:textId="77777777" w:rsidR="0005364A" w:rsidRDefault="0005364A" w:rsidP="0005364A">
            <w:pPr>
              <w:jc w:val="center"/>
              <w:rPr>
                <w:color w:val="000000"/>
                <w:sz w:val="20"/>
                <w:szCs w:val="20"/>
              </w:rPr>
            </w:pPr>
            <w:r>
              <w:rPr>
                <w:color w:val="000000"/>
                <w:sz w:val="20"/>
                <w:szCs w:val="20"/>
              </w:rPr>
              <w:t>8</w:t>
            </w:r>
          </w:p>
        </w:tc>
        <w:tc>
          <w:tcPr>
            <w:tcW w:w="558" w:type="pct"/>
            <w:tcBorders>
              <w:top w:val="nil"/>
              <w:left w:val="nil"/>
              <w:bottom w:val="single" w:sz="4" w:space="0" w:color="auto"/>
              <w:right w:val="single" w:sz="4" w:space="0" w:color="auto"/>
            </w:tcBorders>
            <w:shd w:val="clear" w:color="auto" w:fill="auto"/>
            <w:vAlign w:val="center"/>
            <w:hideMark/>
          </w:tcPr>
          <w:p w14:paraId="6ADFE3C4" w14:textId="77777777" w:rsidR="0005364A" w:rsidRDefault="0005364A" w:rsidP="0005364A">
            <w:pPr>
              <w:rPr>
                <w:color w:val="000000"/>
                <w:sz w:val="20"/>
                <w:szCs w:val="20"/>
              </w:rPr>
            </w:pPr>
            <w:r>
              <w:rPr>
                <w:color w:val="000000"/>
                <w:sz w:val="20"/>
                <w:szCs w:val="20"/>
              </w:rPr>
              <w:t>Котельная № 8</w:t>
            </w:r>
          </w:p>
        </w:tc>
        <w:tc>
          <w:tcPr>
            <w:tcW w:w="255" w:type="pct"/>
            <w:tcBorders>
              <w:top w:val="nil"/>
              <w:left w:val="nil"/>
              <w:bottom w:val="single" w:sz="4" w:space="0" w:color="auto"/>
              <w:right w:val="nil"/>
            </w:tcBorders>
            <w:shd w:val="clear" w:color="auto" w:fill="auto"/>
            <w:noWrap/>
            <w:vAlign w:val="center"/>
            <w:hideMark/>
          </w:tcPr>
          <w:p w14:paraId="2A31BC55"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5112D288" w14:textId="3CBA56CA" w:rsidR="0005364A" w:rsidRDefault="0005364A" w:rsidP="0005364A">
            <w:pPr>
              <w:jc w:val="center"/>
              <w:rPr>
                <w:color w:val="000000"/>
                <w:sz w:val="20"/>
                <w:szCs w:val="20"/>
              </w:rPr>
            </w:pPr>
            <w:r>
              <w:rPr>
                <w:color w:val="000000"/>
                <w:sz w:val="20"/>
                <w:szCs w:val="20"/>
              </w:rPr>
              <w:t>164</w:t>
            </w:r>
          </w:p>
        </w:tc>
        <w:tc>
          <w:tcPr>
            <w:tcW w:w="235" w:type="pct"/>
            <w:tcBorders>
              <w:top w:val="nil"/>
              <w:left w:val="nil"/>
              <w:bottom w:val="single" w:sz="4" w:space="0" w:color="auto"/>
              <w:right w:val="single" w:sz="4" w:space="0" w:color="auto"/>
            </w:tcBorders>
            <w:shd w:val="clear" w:color="auto" w:fill="auto"/>
            <w:noWrap/>
            <w:vAlign w:val="center"/>
            <w:hideMark/>
          </w:tcPr>
          <w:p w14:paraId="5A239A73" w14:textId="489B5719" w:rsidR="0005364A" w:rsidRDefault="0005364A" w:rsidP="0005364A">
            <w:pPr>
              <w:jc w:val="center"/>
              <w:rPr>
                <w:color w:val="000000"/>
                <w:sz w:val="20"/>
                <w:szCs w:val="20"/>
              </w:rPr>
            </w:pPr>
            <w:r>
              <w:rPr>
                <w:color w:val="000000"/>
                <w:sz w:val="20"/>
                <w:szCs w:val="20"/>
              </w:rPr>
              <w:t>164</w:t>
            </w:r>
          </w:p>
        </w:tc>
        <w:tc>
          <w:tcPr>
            <w:tcW w:w="235" w:type="pct"/>
            <w:tcBorders>
              <w:top w:val="nil"/>
              <w:left w:val="nil"/>
              <w:bottom w:val="single" w:sz="4" w:space="0" w:color="auto"/>
              <w:right w:val="single" w:sz="4" w:space="0" w:color="auto"/>
            </w:tcBorders>
            <w:shd w:val="clear" w:color="auto" w:fill="auto"/>
            <w:noWrap/>
            <w:vAlign w:val="center"/>
            <w:hideMark/>
          </w:tcPr>
          <w:p w14:paraId="22E90EF6" w14:textId="7F47A9E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1EFBD65" w14:textId="244C50B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541B737" w14:textId="2188934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51E8590" w14:textId="37E6435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EF68AD9" w14:textId="0A5EF65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339A71C" w14:textId="137BDA1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5CCB5CF" w14:textId="2229505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967C1D4" w14:textId="6614D57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C83D6FB" w14:textId="5E1FE4D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8DB237E" w14:textId="2AB3308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9ED571D" w14:textId="759B1EE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133D22C" w14:textId="3539230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C12A545" w14:textId="3E6B8D3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25B2641" w14:textId="0BA27A6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DD756EA" w14:textId="31F112CC" w:rsidR="0005364A" w:rsidRDefault="0005364A" w:rsidP="0005364A">
            <w:pPr>
              <w:jc w:val="center"/>
              <w:rPr>
                <w:color w:val="000000"/>
                <w:sz w:val="20"/>
                <w:szCs w:val="20"/>
              </w:rPr>
            </w:pPr>
            <w:r>
              <w:rPr>
                <w:color w:val="000000"/>
                <w:sz w:val="20"/>
                <w:szCs w:val="20"/>
              </w:rPr>
              <w:t>160</w:t>
            </w:r>
          </w:p>
        </w:tc>
      </w:tr>
      <w:tr w:rsidR="0005364A" w14:paraId="04FA6432"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7E099A29" w14:textId="77777777" w:rsidR="0005364A" w:rsidRDefault="0005364A" w:rsidP="0005364A">
            <w:pPr>
              <w:jc w:val="center"/>
              <w:rPr>
                <w:color w:val="000000"/>
                <w:sz w:val="20"/>
                <w:szCs w:val="20"/>
              </w:rPr>
            </w:pPr>
            <w:r>
              <w:rPr>
                <w:color w:val="000000"/>
                <w:sz w:val="20"/>
                <w:szCs w:val="20"/>
              </w:rPr>
              <w:t>9</w:t>
            </w:r>
          </w:p>
        </w:tc>
        <w:tc>
          <w:tcPr>
            <w:tcW w:w="558" w:type="pct"/>
            <w:tcBorders>
              <w:top w:val="nil"/>
              <w:left w:val="nil"/>
              <w:bottom w:val="single" w:sz="4" w:space="0" w:color="auto"/>
              <w:right w:val="single" w:sz="4" w:space="0" w:color="auto"/>
            </w:tcBorders>
            <w:shd w:val="clear" w:color="auto" w:fill="auto"/>
            <w:vAlign w:val="center"/>
            <w:hideMark/>
          </w:tcPr>
          <w:p w14:paraId="516C0F9A" w14:textId="77777777" w:rsidR="0005364A" w:rsidRDefault="0005364A" w:rsidP="0005364A">
            <w:pPr>
              <w:rPr>
                <w:color w:val="000000"/>
                <w:sz w:val="20"/>
                <w:szCs w:val="20"/>
              </w:rPr>
            </w:pPr>
            <w:r>
              <w:rPr>
                <w:color w:val="000000"/>
                <w:sz w:val="20"/>
                <w:szCs w:val="20"/>
              </w:rPr>
              <w:t>Котельная №9</w:t>
            </w:r>
          </w:p>
        </w:tc>
        <w:tc>
          <w:tcPr>
            <w:tcW w:w="255" w:type="pct"/>
            <w:tcBorders>
              <w:top w:val="nil"/>
              <w:left w:val="nil"/>
              <w:bottom w:val="single" w:sz="4" w:space="0" w:color="auto"/>
              <w:right w:val="nil"/>
            </w:tcBorders>
            <w:shd w:val="clear" w:color="auto" w:fill="auto"/>
            <w:noWrap/>
            <w:vAlign w:val="center"/>
            <w:hideMark/>
          </w:tcPr>
          <w:p w14:paraId="399F78C3"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35E8A74F" w14:textId="05EC70AF" w:rsidR="0005364A" w:rsidRDefault="0005364A" w:rsidP="0005364A">
            <w:pPr>
              <w:jc w:val="center"/>
              <w:rPr>
                <w:color w:val="000000"/>
                <w:sz w:val="20"/>
                <w:szCs w:val="20"/>
              </w:rPr>
            </w:pPr>
            <w:r>
              <w:rPr>
                <w:color w:val="000000"/>
                <w:sz w:val="20"/>
                <w:szCs w:val="20"/>
              </w:rPr>
              <w:t>163,8</w:t>
            </w:r>
          </w:p>
        </w:tc>
        <w:tc>
          <w:tcPr>
            <w:tcW w:w="235" w:type="pct"/>
            <w:tcBorders>
              <w:top w:val="nil"/>
              <w:left w:val="nil"/>
              <w:bottom w:val="single" w:sz="4" w:space="0" w:color="auto"/>
              <w:right w:val="single" w:sz="4" w:space="0" w:color="auto"/>
            </w:tcBorders>
            <w:shd w:val="clear" w:color="auto" w:fill="auto"/>
            <w:noWrap/>
            <w:vAlign w:val="center"/>
            <w:hideMark/>
          </w:tcPr>
          <w:p w14:paraId="39674CB4" w14:textId="0475903E" w:rsidR="0005364A" w:rsidRDefault="0005364A" w:rsidP="0005364A">
            <w:pPr>
              <w:jc w:val="center"/>
              <w:rPr>
                <w:color w:val="000000"/>
                <w:sz w:val="20"/>
                <w:szCs w:val="20"/>
              </w:rPr>
            </w:pPr>
            <w:r>
              <w:rPr>
                <w:color w:val="000000"/>
                <w:sz w:val="20"/>
                <w:szCs w:val="20"/>
              </w:rPr>
              <w:t>163,8</w:t>
            </w:r>
          </w:p>
        </w:tc>
        <w:tc>
          <w:tcPr>
            <w:tcW w:w="235" w:type="pct"/>
            <w:tcBorders>
              <w:top w:val="nil"/>
              <w:left w:val="nil"/>
              <w:bottom w:val="single" w:sz="4" w:space="0" w:color="auto"/>
              <w:right w:val="single" w:sz="4" w:space="0" w:color="auto"/>
            </w:tcBorders>
            <w:shd w:val="clear" w:color="auto" w:fill="auto"/>
            <w:noWrap/>
            <w:vAlign w:val="center"/>
            <w:hideMark/>
          </w:tcPr>
          <w:p w14:paraId="4AF66869" w14:textId="7361906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A1067DF" w14:textId="289E262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26DCD27" w14:textId="55E8AB8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963FD4E" w14:textId="586FEF1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BF94C4A" w14:textId="394B3BA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5F07A24" w14:textId="19F2856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58A86F4" w14:textId="669C69F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E680A3E" w14:textId="485DDEC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85DD0EE" w14:textId="315A906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224FD39" w14:textId="61DE55F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013477A" w14:textId="3C1D1CF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EA9F003" w14:textId="68B722F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8694AA7" w14:textId="05EFAEF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A61BEE8" w14:textId="752F010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2E5CD1B" w14:textId="0843AE46" w:rsidR="0005364A" w:rsidRDefault="0005364A" w:rsidP="0005364A">
            <w:pPr>
              <w:jc w:val="center"/>
              <w:rPr>
                <w:color w:val="000000"/>
                <w:sz w:val="20"/>
                <w:szCs w:val="20"/>
              </w:rPr>
            </w:pPr>
            <w:r>
              <w:rPr>
                <w:color w:val="000000"/>
                <w:sz w:val="20"/>
                <w:szCs w:val="20"/>
              </w:rPr>
              <w:t>160</w:t>
            </w:r>
          </w:p>
        </w:tc>
      </w:tr>
      <w:tr w:rsidR="0005364A" w14:paraId="6C70F276"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14E28E69" w14:textId="77777777" w:rsidR="0005364A" w:rsidRDefault="0005364A" w:rsidP="0005364A">
            <w:pPr>
              <w:jc w:val="center"/>
              <w:rPr>
                <w:color w:val="000000"/>
                <w:sz w:val="20"/>
                <w:szCs w:val="20"/>
              </w:rPr>
            </w:pPr>
            <w:r>
              <w:rPr>
                <w:color w:val="000000"/>
                <w:sz w:val="20"/>
                <w:szCs w:val="20"/>
              </w:rPr>
              <w:t>10</w:t>
            </w:r>
          </w:p>
        </w:tc>
        <w:tc>
          <w:tcPr>
            <w:tcW w:w="558" w:type="pct"/>
            <w:tcBorders>
              <w:top w:val="nil"/>
              <w:left w:val="nil"/>
              <w:bottom w:val="single" w:sz="4" w:space="0" w:color="auto"/>
              <w:right w:val="single" w:sz="4" w:space="0" w:color="auto"/>
            </w:tcBorders>
            <w:shd w:val="clear" w:color="auto" w:fill="auto"/>
            <w:vAlign w:val="center"/>
            <w:hideMark/>
          </w:tcPr>
          <w:p w14:paraId="527E071E" w14:textId="77777777" w:rsidR="0005364A" w:rsidRDefault="0005364A" w:rsidP="0005364A">
            <w:pPr>
              <w:rPr>
                <w:color w:val="000000"/>
                <w:sz w:val="20"/>
                <w:szCs w:val="20"/>
              </w:rPr>
            </w:pPr>
            <w:r>
              <w:rPr>
                <w:color w:val="000000"/>
                <w:sz w:val="20"/>
                <w:szCs w:val="20"/>
              </w:rPr>
              <w:t>Котельная №10</w:t>
            </w:r>
          </w:p>
        </w:tc>
        <w:tc>
          <w:tcPr>
            <w:tcW w:w="255" w:type="pct"/>
            <w:tcBorders>
              <w:top w:val="nil"/>
              <w:left w:val="nil"/>
              <w:bottom w:val="single" w:sz="4" w:space="0" w:color="auto"/>
              <w:right w:val="nil"/>
            </w:tcBorders>
            <w:shd w:val="clear" w:color="auto" w:fill="auto"/>
            <w:noWrap/>
            <w:vAlign w:val="center"/>
            <w:hideMark/>
          </w:tcPr>
          <w:p w14:paraId="47E3F3D9"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0F0E9F88" w14:textId="28D1956A" w:rsidR="0005364A" w:rsidRDefault="0005364A" w:rsidP="0005364A">
            <w:pPr>
              <w:jc w:val="center"/>
              <w:rPr>
                <w:color w:val="000000"/>
                <w:sz w:val="20"/>
                <w:szCs w:val="20"/>
              </w:rPr>
            </w:pPr>
            <w:r>
              <w:rPr>
                <w:color w:val="000000"/>
                <w:sz w:val="20"/>
                <w:szCs w:val="20"/>
              </w:rPr>
              <w:t>231,4</w:t>
            </w:r>
          </w:p>
        </w:tc>
        <w:tc>
          <w:tcPr>
            <w:tcW w:w="235" w:type="pct"/>
            <w:tcBorders>
              <w:top w:val="nil"/>
              <w:left w:val="nil"/>
              <w:bottom w:val="single" w:sz="4" w:space="0" w:color="auto"/>
              <w:right w:val="single" w:sz="4" w:space="0" w:color="auto"/>
            </w:tcBorders>
            <w:shd w:val="clear" w:color="auto" w:fill="auto"/>
            <w:noWrap/>
            <w:vAlign w:val="center"/>
            <w:hideMark/>
          </w:tcPr>
          <w:p w14:paraId="3F0AD3C3" w14:textId="281332C2" w:rsidR="0005364A" w:rsidRDefault="0005364A" w:rsidP="0005364A">
            <w:pPr>
              <w:jc w:val="center"/>
              <w:rPr>
                <w:color w:val="000000"/>
                <w:sz w:val="20"/>
                <w:szCs w:val="20"/>
              </w:rPr>
            </w:pPr>
            <w:r>
              <w:rPr>
                <w:color w:val="000000"/>
                <w:sz w:val="20"/>
                <w:szCs w:val="20"/>
              </w:rPr>
              <w:t>231,4</w:t>
            </w:r>
          </w:p>
        </w:tc>
        <w:tc>
          <w:tcPr>
            <w:tcW w:w="235" w:type="pct"/>
            <w:tcBorders>
              <w:top w:val="nil"/>
              <w:left w:val="nil"/>
              <w:bottom w:val="single" w:sz="4" w:space="0" w:color="auto"/>
              <w:right w:val="single" w:sz="4" w:space="0" w:color="auto"/>
            </w:tcBorders>
            <w:shd w:val="clear" w:color="auto" w:fill="auto"/>
            <w:noWrap/>
            <w:vAlign w:val="center"/>
            <w:hideMark/>
          </w:tcPr>
          <w:p w14:paraId="1D6AB1E4" w14:textId="237D516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1372756" w14:textId="0D0B05D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BECC7DC" w14:textId="26767FC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5BC36EA" w14:textId="3DDEA8E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0936961" w14:textId="70ED049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23E74D1" w14:textId="7A64A42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1147A2C" w14:textId="09E0EE5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99FDAC0" w14:textId="0275EEB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497DFC0" w14:textId="5658EA2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16FA716" w14:textId="3D389FF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369C4C4" w14:textId="3D25C58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BAE81DF" w14:textId="1D9424C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0B92CCB" w14:textId="1C3BE87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AF826FC" w14:textId="73E7105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CFC7714" w14:textId="2D2B9B86" w:rsidR="0005364A" w:rsidRDefault="0005364A" w:rsidP="0005364A">
            <w:pPr>
              <w:jc w:val="center"/>
              <w:rPr>
                <w:color w:val="000000"/>
                <w:sz w:val="20"/>
                <w:szCs w:val="20"/>
              </w:rPr>
            </w:pPr>
            <w:r>
              <w:rPr>
                <w:color w:val="000000"/>
                <w:sz w:val="20"/>
                <w:szCs w:val="20"/>
              </w:rPr>
              <w:t>160</w:t>
            </w:r>
          </w:p>
        </w:tc>
      </w:tr>
      <w:tr w:rsidR="0005364A" w14:paraId="37CFFDA8"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44127B8C" w14:textId="77777777" w:rsidR="0005364A" w:rsidRDefault="0005364A" w:rsidP="0005364A">
            <w:pPr>
              <w:jc w:val="center"/>
              <w:rPr>
                <w:color w:val="000000"/>
                <w:sz w:val="20"/>
                <w:szCs w:val="20"/>
              </w:rPr>
            </w:pPr>
            <w:r>
              <w:rPr>
                <w:color w:val="000000"/>
                <w:sz w:val="20"/>
                <w:szCs w:val="20"/>
              </w:rPr>
              <w:t>11</w:t>
            </w:r>
          </w:p>
        </w:tc>
        <w:tc>
          <w:tcPr>
            <w:tcW w:w="558" w:type="pct"/>
            <w:tcBorders>
              <w:top w:val="nil"/>
              <w:left w:val="nil"/>
              <w:bottom w:val="single" w:sz="4" w:space="0" w:color="auto"/>
              <w:right w:val="single" w:sz="4" w:space="0" w:color="auto"/>
            </w:tcBorders>
            <w:shd w:val="clear" w:color="auto" w:fill="auto"/>
            <w:vAlign w:val="center"/>
            <w:hideMark/>
          </w:tcPr>
          <w:p w14:paraId="141A8C3E" w14:textId="77777777" w:rsidR="0005364A" w:rsidRDefault="0005364A" w:rsidP="0005364A">
            <w:pPr>
              <w:rPr>
                <w:color w:val="000000"/>
                <w:sz w:val="20"/>
                <w:szCs w:val="20"/>
              </w:rPr>
            </w:pPr>
            <w:r>
              <w:rPr>
                <w:color w:val="000000"/>
                <w:sz w:val="20"/>
                <w:szCs w:val="20"/>
              </w:rPr>
              <w:t>Котельная №11</w:t>
            </w:r>
          </w:p>
        </w:tc>
        <w:tc>
          <w:tcPr>
            <w:tcW w:w="255" w:type="pct"/>
            <w:tcBorders>
              <w:top w:val="nil"/>
              <w:left w:val="nil"/>
              <w:bottom w:val="single" w:sz="4" w:space="0" w:color="auto"/>
              <w:right w:val="nil"/>
            </w:tcBorders>
            <w:shd w:val="clear" w:color="auto" w:fill="auto"/>
            <w:noWrap/>
            <w:vAlign w:val="center"/>
            <w:hideMark/>
          </w:tcPr>
          <w:p w14:paraId="5982ECF4"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0EC942F5" w14:textId="26002C8A" w:rsidR="0005364A" w:rsidRDefault="0005364A" w:rsidP="0005364A">
            <w:pPr>
              <w:jc w:val="center"/>
              <w:rPr>
                <w:color w:val="000000"/>
                <w:sz w:val="20"/>
                <w:szCs w:val="20"/>
              </w:rPr>
            </w:pPr>
            <w:r>
              <w:rPr>
                <w:color w:val="000000"/>
                <w:sz w:val="20"/>
                <w:szCs w:val="20"/>
              </w:rPr>
              <w:t>162,9</w:t>
            </w:r>
          </w:p>
        </w:tc>
        <w:tc>
          <w:tcPr>
            <w:tcW w:w="235" w:type="pct"/>
            <w:tcBorders>
              <w:top w:val="nil"/>
              <w:left w:val="nil"/>
              <w:bottom w:val="single" w:sz="4" w:space="0" w:color="auto"/>
              <w:right w:val="single" w:sz="4" w:space="0" w:color="auto"/>
            </w:tcBorders>
            <w:shd w:val="clear" w:color="auto" w:fill="auto"/>
            <w:noWrap/>
            <w:vAlign w:val="center"/>
            <w:hideMark/>
          </w:tcPr>
          <w:p w14:paraId="5A1A5D36" w14:textId="3645EFF7" w:rsidR="0005364A" w:rsidRDefault="0005364A" w:rsidP="0005364A">
            <w:pPr>
              <w:jc w:val="center"/>
              <w:rPr>
                <w:color w:val="000000"/>
                <w:sz w:val="20"/>
                <w:szCs w:val="20"/>
              </w:rPr>
            </w:pPr>
            <w:r>
              <w:rPr>
                <w:color w:val="000000"/>
                <w:sz w:val="20"/>
                <w:szCs w:val="20"/>
              </w:rPr>
              <w:t>162,9</w:t>
            </w:r>
          </w:p>
        </w:tc>
        <w:tc>
          <w:tcPr>
            <w:tcW w:w="235" w:type="pct"/>
            <w:tcBorders>
              <w:top w:val="nil"/>
              <w:left w:val="nil"/>
              <w:bottom w:val="single" w:sz="4" w:space="0" w:color="auto"/>
              <w:right w:val="single" w:sz="4" w:space="0" w:color="auto"/>
            </w:tcBorders>
            <w:shd w:val="clear" w:color="auto" w:fill="auto"/>
            <w:noWrap/>
            <w:vAlign w:val="center"/>
            <w:hideMark/>
          </w:tcPr>
          <w:p w14:paraId="4076C0E6" w14:textId="6FC3413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6D3210E" w14:textId="127DCEA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CA7E656" w14:textId="4E7E602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03C3953" w14:textId="323B04C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16FF4F4" w14:textId="4218CC2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F14F945" w14:textId="776A404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2ABDAF4" w14:textId="688AC0A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5FBAB76" w14:textId="7FB92F7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2EDD27D" w14:textId="7502868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8B0F2BC" w14:textId="1DD644F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75CCA4D" w14:textId="4A3041E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DC9A1B3" w14:textId="138E5AD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B4D0C93" w14:textId="30FCCB0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5E80DE3" w14:textId="0B3C429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26996EE" w14:textId="28B48CF8" w:rsidR="0005364A" w:rsidRDefault="0005364A" w:rsidP="0005364A">
            <w:pPr>
              <w:jc w:val="center"/>
              <w:rPr>
                <w:color w:val="000000"/>
                <w:sz w:val="20"/>
                <w:szCs w:val="20"/>
              </w:rPr>
            </w:pPr>
            <w:r>
              <w:rPr>
                <w:color w:val="000000"/>
                <w:sz w:val="20"/>
                <w:szCs w:val="20"/>
              </w:rPr>
              <w:t>160</w:t>
            </w:r>
          </w:p>
        </w:tc>
      </w:tr>
      <w:tr w:rsidR="0005364A" w14:paraId="70586878"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4142DDAA" w14:textId="77777777" w:rsidR="0005364A" w:rsidRDefault="0005364A" w:rsidP="0005364A">
            <w:pPr>
              <w:jc w:val="center"/>
              <w:rPr>
                <w:color w:val="000000"/>
                <w:sz w:val="20"/>
                <w:szCs w:val="20"/>
              </w:rPr>
            </w:pPr>
            <w:r>
              <w:rPr>
                <w:color w:val="000000"/>
                <w:sz w:val="20"/>
                <w:szCs w:val="20"/>
              </w:rPr>
              <w:t>12</w:t>
            </w:r>
          </w:p>
        </w:tc>
        <w:tc>
          <w:tcPr>
            <w:tcW w:w="558" w:type="pct"/>
            <w:tcBorders>
              <w:top w:val="nil"/>
              <w:left w:val="nil"/>
              <w:bottom w:val="single" w:sz="4" w:space="0" w:color="auto"/>
              <w:right w:val="single" w:sz="4" w:space="0" w:color="auto"/>
            </w:tcBorders>
            <w:shd w:val="clear" w:color="auto" w:fill="auto"/>
            <w:vAlign w:val="center"/>
            <w:hideMark/>
          </w:tcPr>
          <w:p w14:paraId="3D3E8F1C" w14:textId="77777777" w:rsidR="0005364A" w:rsidRDefault="0005364A" w:rsidP="0005364A">
            <w:pPr>
              <w:rPr>
                <w:color w:val="000000"/>
                <w:sz w:val="20"/>
                <w:szCs w:val="20"/>
              </w:rPr>
            </w:pPr>
            <w:r>
              <w:rPr>
                <w:color w:val="000000"/>
                <w:sz w:val="20"/>
                <w:szCs w:val="20"/>
              </w:rPr>
              <w:t>Котельная №12</w:t>
            </w:r>
          </w:p>
        </w:tc>
        <w:tc>
          <w:tcPr>
            <w:tcW w:w="255" w:type="pct"/>
            <w:tcBorders>
              <w:top w:val="nil"/>
              <w:left w:val="nil"/>
              <w:bottom w:val="single" w:sz="4" w:space="0" w:color="auto"/>
              <w:right w:val="nil"/>
            </w:tcBorders>
            <w:shd w:val="clear" w:color="auto" w:fill="auto"/>
            <w:noWrap/>
            <w:vAlign w:val="center"/>
            <w:hideMark/>
          </w:tcPr>
          <w:p w14:paraId="24050289"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6F3F01AE" w14:textId="19511A86" w:rsidR="0005364A" w:rsidRDefault="0005364A" w:rsidP="0005364A">
            <w:pPr>
              <w:jc w:val="center"/>
              <w:rPr>
                <w:color w:val="000000"/>
                <w:sz w:val="20"/>
                <w:szCs w:val="20"/>
              </w:rPr>
            </w:pPr>
            <w:r>
              <w:rPr>
                <w:color w:val="000000"/>
                <w:sz w:val="20"/>
                <w:szCs w:val="20"/>
              </w:rPr>
              <w:t>189,3</w:t>
            </w:r>
          </w:p>
        </w:tc>
        <w:tc>
          <w:tcPr>
            <w:tcW w:w="235" w:type="pct"/>
            <w:tcBorders>
              <w:top w:val="nil"/>
              <w:left w:val="nil"/>
              <w:bottom w:val="single" w:sz="4" w:space="0" w:color="auto"/>
              <w:right w:val="single" w:sz="4" w:space="0" w:color="auto"/>
            </w:tcBorders>
            <w:shd w:val="clear" w:color="auto" w:fill="auto"/>
            <w:noWrap/>
            <w:vAlign w:val="center"/>
            <w:hideMark/>
          </w:tcPr>
          <w:p w14:paraId="5F306E17" w14:textId="7AB8E021" w:rsidR="0005364A" w:rsidRDefault="0005364A" w:rsidP="0005364A">
            <w:pPr>
              <w:jc w:val="center"/>
              <w:rPr>
                <w:color w:val="000000"/>
                <w:sz w:val="20"/>
                <w:szCs w:val="20"/>
              </w:rPr>
            </w:pPr>
            <w:r>
              <w:rPr>
                <w:color w:val="000000"/>
                <w:sz w:val="20"/>
                <w:szCs w:val="20"/>
              </w:rPr>
              <w:t>189,3</w:t>
            </w:r>
          </w:p>
        </w:tc>
        <w:tc>
          <w:tcPr>
            <w:tcW w:w="235" w:type="pct"/>
            <w:tcBorders>
              <w:top w:val="nil"/>
              <w:left w:val="nil"/>
              <w:bottom w:val="single" w:sz="4" w:space="0" w:color="auto"/>
              <w:right w:val="single" w:sz="4" w:space="0" w:color="auto"/>
            </w:tcBorders>
            <w:shd w:val="clear" w:color="auto" w:fill="auto"/>
            <w:noWrap/>
            <w:vAlign w:val="center"/>
            <w:hideMark/>
          </w:tcPr>
          <w:p w14:paraId="5FFC4830" w14:textId="1499A1B4"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C6A3F7D" w14:textId="1598C46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3128763" w14:textId="48F1F0D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8E0A6E0" w14:textId="0A7301F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D6EA4E9" w14:textId="42D6AE0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8B947B3" w14:textId="2AFCD61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7007BB0" w14:textId="73C943C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895EABA" w14:textId="66E006D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A5AA89B" w14:textId="4A6F91E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302FD47" w14:textId="60C9C18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4BB64C2" w14:textId="298A187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41549C1" w14:textId="21FFDD5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FBB64CE" w14:textId="2CE7673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316F7B1" w14:textId="1FBF4FA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3293EBB" w14:textId="2C4FBD19" w:rsidR="0005364A" w:rsidRDefault="0005364A" w:rsidP="0005364A">
            <w:pPr>
              <w:jc w:val="center"/>
              <w:rPr>
                <w:color w:val="000000"/>
                <w:sz w:val="20"/>
                <w:szCs w:val="20"/>
              </w:rPr>
            </w:pPr>
            <w:r>
              <w:rPr>
                <w:color w:val="000000"/>
                <w:sz w:val="20"/>
                <w:szCs w:val="20"/>
              </w:rPr>
              <w:t>160</w:t>
            </w:r>
          </w:p>
        </w:tc>
      </w:tr>
      <w:tr w:rsidR="0005364A" w14:paraId="1BBD92EE"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0AACA9F3" w14:textId="77777777" w:rsidR="0005364A" w:rsidRDefault="0005364A" w:rsidP="0005364A">
            <w:pPr>
              <w:jc w:val="center"/>
              <w:rPr>
                <w:color w:val="000000"/>
                <w:sz w:val="20"/>
                <w:szCs w:val="20"/>
              </w:rPr>
            </w:pPr>
            <w:r>
              <w:rPr>
                <w:color w:val="000000"/>
                <w:sz w:val="20"/>
                <w:szCs w:val="20"/>
              </w:rPr>
              <w:t>13</w:t>
            </w:r>
          </w:p>
        </w:tc>
        <w:tc>
          <w:tcPr>
            <w:tcW w:w="558" w:type="pct"/>
            <w:tcBorders>
              <w:top w:val="nil"/>
              <w:left w:val="nil"/>
              <w:bottom w:val="single" w:sz="4" w:space="0" w:color="auto"/>
              <w:right w:val="single" w:sz="4" w:space="0" w:color="auto"/>
            </w:tcBorders>
            <w:shd w:val="clear" w:color="auto" w:fill="auto"/>
            <w:vAlign w:val="center"/>
            <w:hideMark/>
          </w:tcPr>
          <w:p w14:paraId="1D00878D" w14:textId="77777777" w:rsidR="0005364A" w:rsidRDefault="0005364A" w:rsidP="0005364A">
            <w:pPr>
              <w:rPr>
                <w:color w:val="000000"/>
                <w:sz w:val="20"/>
                <w:szCs w:val="20"/>
              </w:rPr>
            </w:pPr>
            <w:r>
              <w:rPr>
                <w:color w:val="000000"/>
                <w:sz w:val="20"/>
                <w:szCs w:val="20"/>
              </w:rPr>
              <w:t>Котельная №13</w:t>
            </w:r>
          </w:p>
        </w:tc>
        <w:tc>
          <w:tcPr>
            <w:tcW w:w="255" w:type="pct"/>
            <w:tcBorders>
              <w:top w:val="nil"/>
              <w:left w:val="nil"/>
              <w:bottom w:val="single" w:sz="4" w:space="0" w:color="auto"/>
              <w:right w:val="nil"/>
            </w:tcBorders>
            <w:shd w:val="clear" w:color="auto" w:fill="auto"/>
            <w:noWrap/>
            <w:vAlign w:val="center"/>
            <w:hideMark/>
          </w:tcPr>
          <w:p w14:paraId="385CEF82"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605D2C69" w14:textId="11B55A60" w:rsidR="0005364A" w:rsidRDefault="0005364A" w:rsidP="0005364A">
            <w:pPr>
              <w:jc w:val="center"/>
              <w:rPr>
                <w:color w:val="000000"/>
                <w:sz w:val="20"/>
                <w:szCs w:val="20"/>
              </w:rPr>
            </w:pPr>
            <w:r>
              <w:rPr>
                <w:color w:val="000000"/>
                <w:sz w:val="20"/>
                <w:szCs w:val="20"/>
              </w:rPr>
              <w:t>191,3</w:t>
            </w:r>
          </w:p>
        </w:tc>
        <w:tc>
          <w:tcPr>
            <w:tcW w:w="235" w:type="pct"/>
            <w:tcBorders>
              <w:top w:val="nil"/>
              <w:left w:val="nil"/>
              <w:bottom w:val="single" w:sz="4" w:space="0" w:color="auto"/>
              <w:right w:val="single" w:sz="4" w:space="0" w:color="auto"/>
            </w:tcBorders>
            <w:shd w:val="clear" w:color="auto" w:fill="auto"/>
            <w:noWrap/>
            <w:vAlign w:val="center"/>
            <w:hideMark/>
          </w:tcPr>
          <w:p w14:paraId="717D9E58" w14:textId="6D6F0F4F" w:rsidR="0005364A" w:rsidRDefault="0005364A" w:rsidP="0005364A">
            <w:pPr>
              <w:jc w:val="center"/>
              <w:rPr>
                <w:color w:val="000000"/>
                <w:sz w:val="20"/>
                <w:szCs w:val="20"/>
              </w:rPr>
            </w:pPr>
            <w:r>
              <w:rPr>
                <w:color w:val="000000"/>
                <w:sz w:val="20"/>
                <w:szCs w:val="20"/>
              </w:rPr>
              <w:t>191,3</w:t>
            </w:r>
          </w:p>
        </w:tc>
        <w:tc>
          <w:tcPr>
            <w:tcW w:w="235" w:type="pct"/>
            <w:tcBorders>
              <w:top w:val="nil"/>
              <w:left w:val="nil"/>
              <w:bottom w:val="single" w:sz="4" w:space="0" w:color="auto"/>
              <w:right w:val="single" w:sz="4" w:space="0" w:color="auto"/>
            </w:tcBorders>
            <w:shd w:val="clear" w:color="auto" w:fill="auto"/>
            <w:noWrap/>
            <w:vAlign w:val="center"/>
            <w:hideMark/>
          </w:tcPr>
          <w:p w14:paraId="7B308CE0" w14:textId="3BA412A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09977C5" w14:textId="11C4DFF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A9486EC" w14:textId="0A2B38F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F08FB14" w14:textId="632B905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69504F4" w14:textId="4FFB29F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DEC0AE9" w14:textId="3D1FDE2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36B79AA" w14:textId="4804D5B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D27539C" w14:textId="5326136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8BF7464" w14:textId="15BABD4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3E10FC0" w14:textId="6880FD8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C25F00C" w14:textId="51DCF16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676D826" w14:textId="66A2E90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84EF0D6" w14:textId="1A43D44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77A2313" w14:textId="2CCFF3D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3A067DE" w14:textId="02CD3C64" w:rsidR="0005364A" w:rsidRDefault="0005364A" w:rsidP="0005364A">
            <w:pPr>
              <w:jc w:val="center"/>
              <w:rPr>
                <w:color w:val="000000"/>
                <w:sz w:val="20"/>
                <w:szCs w:val="20"/>
              </w:rPr>
            </w:pPr>
            <w:r>
              <w:rPr>
                <w:color w:val="000000"/>
                <w:sz w:val="20"/>
                <w:szCs w:val="20"/>
              </w:rPr>
              <w:t>160</w:t>
            </w:r>
          </w:p>
        </w:tc>
      </w:tr>
      <w:tr w:rsidR="0005364A" w14:paraId="434BAA50"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2BA81C9" w14:textId="77777777" w:rsidR="0005364A" w:rsidRDefault="0005364A" w:rsidP="0005364A">
            <w:pPr>
              <w:jc w:val="center"/>
              <w:rPr>
                <w:color w:val="000000"/>
                <w:sz w:val="20"/>
                <w:szCs w:val="20"/>
              </w:rPr>
            </w:pPr>
            <w:r>
              <w:rPr>
                <w:color w:val="000000"/>
                <w:sz w:val="20"/>
                <w:szCs w:val="20"/>
              </w:rPr>
              <w:t>14</w:t>
            </w:r>
          </w:p>
        </w:tc>
        <w:tc>
          <w:tcPr>
            <w:tcW w:w="558" w:type="pct"/>
            <w:tcBorders>
              <w:top w:val="nil"/>
              <w:left w:val="nil"/>
              <w:bottom w:val="single" w:sz="4" w:space="0" w:color="auto"/>
              <w:right w:val="single" w:sz="4" w:space="0" w:color="auto"/>
            </w:tcBorders>
            <w:shd w:val="clear" w:color="auto" w:fill="auto"/>
            <w:vAlign w:val="center"/>
            <w:hideMark/>
          </w:tcPr>
          <w:p w14:paraId="5811E73E" w14:textId="77777777" w:rsidR="0005364A" w:rsidRDefault="0005364A" w:rsidP="0005364A">
            <w:pPr>
              <w:rPr>
                <w:color w:val="000000"/>
                <w:sz w:val="20"/>
                <w:szCs w:val="20"/>
              </w:rPr>
            </w:pPr>
            <w:r>
              <w:rPr>
                <w:color w:val="000000"/>
                <w:sz w:val="20"/>
                <w:szCs w:val="20"/>
              </w:rPr>
              <w:t>Котельная №14</w:t>
            </w:r>
          </w:p>
        </w:tc>
        <w:tc>
          <w:tcPr>
            <w:tcW w:w="255" w:type="pct"/>
            <w:tcBorders>
              <w:top w:val="nil"/>
              <w:left w:val="nil"/>
              <w:bottom w:val="single" w:sz="4" w:space="0" w:color="auto"/>
              <w:right w:val="nil"/>
            </w:tcBorders>
            <w:shd w:val="clear" w:color="auto" w:fill="auto"/>
            <w:noWrap/>
            <w:vAlign w:val="center"/>
            <w:hideMark/>
          </w:tcPr>
          <w:p w14:paraId="41E10C97"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71ACD93D" w14:textId="0C8D608C" w:rsidR="0005364A" w:rsidRDefault="0005364A" w:rsidP="0005364A">
            <w:pPr>
              <w:jc w:val="center"/>
              <w:rPr>
                <w:color w:val="000000"/>
                <w:sz w:val="20"/>
                <w:szCs w:val="20"/>
              </w:rPr>
            </w:pPr>
            <w:r>
              <w:rPr>
                <w:color w:val="000000"/>
                <w:sz w:val="20"/>
                <w:szCs w:val="20"/>
              </w:rPr>
              <w:t>246,4</w:t>
            </w:r>
          </w:p>
        </w:tc>
        <w:tc>
          <w:tcPr>
            <w:tcW w:w="235" w:type="pct"/>
            <w:tcBorders>
              <w:top w:val="nil"/>
              <w:left w:val="nil"/>
              <w:bottom w:val="single" w:sz="4" w:space="0" w:color="auto"/>
              <w:right w:val="single" w:sz="4" w:space="0" w:color="auto"/>
            </w:tcBorders>
            <w:shd w:val="clear" w:color="auto" w:fill="auto"/>
            <w:noWrap/>
            <w:vAlign w:val="center"/>
            <w:hideMark/>
          </w:tcPr>
          <w:p w14:paraId="0F16F7F1" w14:textId="539C8D4C" w:rsidR="0005364A" w:rsidRDefault="0005364A" w:rsidP="0005364A">
            <w:pPr>
              <w:jc w:val="center"/>
              <w:rPr>
                <w:color w:val="000000"/>
                <w:sz w:val="20"/>
                <w:szCs w:val="20"/>
              </w:rPr>
            </w:pPr>
            <w:r>
              <w:rPr>
                <w:color w:val="000000"/>
                <w:sz w:val="20"/>
                <w:szCs w:val="20"/>
              </w:rPr>
              <w:t>246,4</w:t>
            </w:r>
          </w:p>
        </w:tc>
        <w:tc>
          <w:tcPr>
            <w:tcW w:w="235" w:type="pct"/>
            <w:tcBorders>
              <w:top w:val="nil"/>
              <w:left w:val="nil"/>
              <w:bottom w:val="single" w:sz="4" w:space="0" w:color="auto"/>
              <w:right w:val="single" w:sz="4" w:space="0" w:color="auto"/>
            </w:tcBorders>
            <w:shd w:val="clear" w:color="auto" w:fill="auto"/>
            <w:noWrap/>
            <w:vAlign w:val="center"/>
            <w:hideMark/>
          </w:tcPr>
          <w:p w14:paraId="7F3298E9" w14:textId="7B39F1B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32123F8" w14:textId="474DBC3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96DCEB7" w14:textId="1C71F3B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4A0125B" w14:textId="404C1DB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BECF8A9" w14:textId="67F0A85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D0C4FCC" w14:textId="6D49EE0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C5E2E3C" w14:textId="7AD92A9D"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4208792" w14:textId="006AAC3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EFDA25C" w14:textId="4BEDDA7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34A97B7" w14:textId="726F870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FAAF75C" w14:textId="05FEBB0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CE060E2" w14:textId="1D10007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6F19D7C" w14:textId="2369069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E3380A8" w14:textId="1BF96ED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8DB6201" w14:textId="409826CD" w:rsidR="0005364A" w:rsidRDefault="0005364A" w:rsidP="0005364A">
            <w:pPr>
              <w:jc w:val="center"/>
              <w:rPr>
                <w:color w:val="000000"/>
                <w:sz w:val="20"/>
                <w:szCs w:val="20"/>
              </w:rPr>
            </w:pPr>
            <w:r>
              <w:rPr>
                <w:color w:val="000000"/>
                <w:sz w:val="20"/>
                <w:szCs w:val="20"/>
              </w:rPr>
              <w:t>160</w:t>
            </w:r>
          </w:p>
        </w:tc>
      </w:tr>
      <w:tr w:rsidR="0005364A" w14:paraId="4E2DF765"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48D192C2" w14:textId="77777777" w:rsidR="0005364A" w:rsidRDefault="0005364A" w:rsidP="0005364A">
            <w:pPr>
              <w:jc w:val="center"/>
              <w:rPr>
                <w:color w:val="000000"/>
                <w:sz w:val="20"/>
                <w:szCs w:val="20"/>
              </w:rPr>
            </w:pPr>
            <w:r>
              <w:rPr>
                <w:color w:val="000000"/>
                <w:sz w:val="20"/>
                <w:szCs w:val="20"/>
              </w:rPr>
              <w:t>15</w:t>
            </w:r>
          </w:p>
        </w:tc>
        <w:tc>
          <w:tcPr>
            <w:tcW w:w="558" w:type="pct"/>
            <w:tcBorders>
              <w:top w:val="nil"/>
              <w:left w:val="nil"/>
              <w:bottom w:val="single" w:sz="4" w:space="0" w:color="auto"/>
              <w:right w:val="single" w:sz="4" w:space="0" w:color="auto"/>
            </w:tcBorders>
            <w:shd w:val="clear" w:color="auto" w:fill="auto"/>
            <w:vAlign w:val="center"/>
            <w:hideMark/>
          </w:tcPr>
          <w:p w14:paraId="2AF7F232" w14:textId="77777777" w:rsidR="0005364A" w:rsidRDefault="0005364A" w:rsidP="0005364A">
            <w:pPr>
              <w:rPr>
                <w:color w:val="000000"/>
                <w:sz w:val="20"/>
                <w:szCs w:val="20"/>
              </w:rPr>
            </w:pPr>
            <w:r>
              <w:rPr>
                <w:color w:val="000000"/>
                <w:sz w:val="20"/>
                <w:szCs w:val="20"/>
              </w:rPr>
              <w:t>Котельная №15</w:t>
            </w:r>
          </w:p>
        </w:tc>
        <w:tc>
          <w:tcPr>
            <w:tcW w:w="255" w:type="pct"/>
            <w:tcBorders>
              <w:top w:val="nil"/>
              <w:left w:val="nil"/>
              <w:bottom w:val="single" w:sz="4" w:space="0" w:color="auto"/>
              <w:right w:val="nil"/>
            </w:tcBorders>
            <w:shd w:val="clear" w:color="auto" w:fill="auto"/>
            <w:noWrap/>
            <w:vAlign w:val="center"/>
            <w:hideMark/>
          </w:tcPr>
          <w:p w14:paraId="05133A37"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4DACFF7C" w14:textId="5941B608" w:rsidR="0005364A" w:rsidRDefault="0005364A" w:rsidP="0005364A">
            <w:pPr>
              <w:jc w:val="center"/>
              <w:rPr>
                <w:color w:val="000000"/>
                <w:sz w:val="20"/>
                <w:szCs w:val="20"/>
              </w:rPr>
            </w:pPr>
            <w:r>
              <w:rPr>
                <w:color w:val="000000"/>
                <w:sz w:val="20"/>
                <w:szCs w:val="20"/>
              </w:rPr>
              <w:t>213,9</w:t>
            </w:r>
          </w:p>
        </w:tc>
        <w:tc>
          <w:tcPr>
            <w:tcW w:w="235" w:type="pct"/>
            <w:tcBorders>
              <w:top w:val="nil"/>
              <w:left w:val="nil"/>
              <w:bottom w:val="single" w:sz="4" w:space="0" w:color="auto"/>
              <w:right w:val="single" w:sz="4" w:space="0" w:color="auto"/>
            </w:tcBorders>
            <w:shd w:val="clear" w:color="auto" w:fill="auto"/>
            <w:noWrap/>
            <w:vAlign w:val="center"/>
            <w:hideMark/>
          </w:tcPr>
          <w:p w14:paraId="00D21809" w14:textId="69B673E4" w:rsidR="0005364A" w:rsidRDefault="0005364A" w:rsidP="0005364A">
            <w:pPr>
              <w:jc w:val="center"/>
              <w:rPr>
                <w:color w:val="000000"/>
                <w:sz w:val="20"/>
                <w:szCs w:val="20"/>
              </w:rPr>
            </w:pPr>
            <w:r>
              <w:rPr>
                <w:color w:val="000000"/>
                <w:sz w:val="20"/>
                <w:szCs w:val="20"/>
              </w:rPr>
              <w:t>213,9</w:t>
            </w:r>
          </w:p>
        </w:tc>
        <w:tc>
          <w:tcPr>
            <w:tcW w:w="235" w:type="pct"/>
            <w:tcBorders>
              <w:top w:val="nil"/>
              <w:left w:val="nil"/>
              <w:bottom w:val="single" w:sz="4" w:space="0" w:color="auto"/>
              <w:right w:val="single" w:sz="4" w:space="0" w:color="auto"/>
            </w:tcBorders>
            <w:shd w:val="clear" w:color="auto" w:fill="auto"/>
            <w:noWrap/>
            <w:vAlign w:val="center"/>
            <w:hideMark/>
          </w:tcPr>
          <w:p w14:paraId="16F0B889" w14:textId="768CCA32"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BE41A24" w14:textId="351BC84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8CBA929" w14:textId="622B6A8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825766D" w14:textId="2BA21A83"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03D24BE" w14:textId="1D3A0B6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4B74B24" w14:textId="3FAD373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6CA6DCF" w14:textId="2B03E04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EE37C3C" w14:textId="56527B25"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821E210" w14:textId="1D305600"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6EA589B" w14:textId="1A7CB06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755EF27" w14:textId="660E788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6C47188" w14:textId="59026577"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9441106" w14:textId="0A2AAFF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034DE9E0" w14:textId="7068BDDE"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F11EFEB" w14:textId="6F3EB3F1" w:rsidR="0005364A" w:rsidRDefault="0005364A" w:rsidP="0005364A">
            <w:pPr>
              <w:jc w:val="center"/>
              <w:rPr>
                <w:color w:val="000000"/>
                <w:sz w:val="20"/>
                <w:szCs w:val="20"/>
              </w:rPr>
            </w:pPr>
            <w:r>
              <w:rPr>
                <w:color w:val="000000"/>
                <w:sz w:val="20"/>
                <w:szCs w:val="20"/>
              </w:rPr>
              <w:t>160</w:t>
            </w:r>
          </w:p>
        </w:tc>
      </w:tr>
      <w:tr w:rsidR="0005364A" w14:paraId="256AA310"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478B32F" w14:textId="77777777" w:rsidR="0005364A" w:rsidRDefault="0005364A" w:rsidP="0005364A">
            <w:pPr>
              <w:jc w:val="center"/>
              <w:rPr>
                <w:color w:val="000000"/>
                <w:sz w:val="20"/>
                <w:szCs w:val="20"/>
              </w:rPr>
            </w:pPr>
            <w:r>
              <w:rPr>
                <w:color w:val="000000"/>
                <w:sz w:val="20"/>
                <w:szCs w:val="20"/>
              </w:rPr>
              <w:t>16</w:t>
            </w:r>
          </w:p>
        </w:tc>
        <w:tc>
          <w:tcPr>
            <w:tcW w:w="558" w:type="pct"/>
            <w:tcBorders>
              <w:top w:val="nil"/>
              <w:left w:val="nil"/>
              <w:bottom w:val="single" w:sz="4" w:space="0" w:color="auto"/>
              <w:right w:val="single" w:sz="4" w:space="0" w:color="auto"/>
            </w:tcBorders>
            <w:shd w:val="clear" w:color="auto" w:fill="auto"/>
            <w:vAlign w:val="center"/>
            <w:hideMark/>
          </w:tcPr>
          <w:p w14:paraId="357EF594" w14:textId="77777777" w:rsidR="0005364A" w:rsidRDefault="0005364A" w:rsidP="0005364A">
            <w:pPr>
              <w:rPr>
                <w:color w:val="000000"/>
                <w:sz w:val="20"/>
                <w:szCs w:val="20"/>
              </w:rPr>
            </w:pPr>
            <w:r>
              <w:rPr>
                <w:color w:val="000000"/>
                <w:sz w:val="20"/>
                <w:szCs w:val="20"/>
              </w:rPr>
              <w:t>Котельная №16</w:t>
            </w:r>
          </w:p>
        </w:tc>
        <w:tc>
          <w:tcPr>
            <w:tcW w:w="255" w:type="pct"/>
            <w:tcBorders>
              <w:top w:val="nil"/>
              <w:left w:val="nil"/>
              <w:bottom w:val="single" w:sz="4" w:space="0" w:color="auto"/>
              <w:right w:val="nil"/>
            </w:tcBorders>
            <w:shd w:val="clear" w:color="auto" w:fill="auto"/>
            <w:noWrap/>
            <w:vAlign w:val="center"/>
            <w:hideMark/>
          </w:tcPr>
          <w:p w14:paraId="62A010FF"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31B8E57F" w14:textId="763ACBA6" w:rsidR="0005364A" w:rsidRDefault="0005364A" w:rsidP="0005364A">
            <w:pPr>
              <w:jc w:val="center"/>
              <w:rPr>
                <w:color w:val="000000"/>
                <w:sz w:val="20"/>
                <w:szCs w:val="20"/>
              </w:rPr>
            </w:pPr>
            <w:r>
              <w:rPr>
                <w:color w:val="000000"/>
                <w:sz w:val="20"/>
                <w:szCs w:val="20"/>
              </w:rPr>
              <w:t>206,2</w:t>
            </w:r>
          </w:p>
        </w:tc>
        <w:tc>
          <w:tcPr>
            <w:tcW w:w="235" w:type="pct"/>
            <w:tcBorders>
              <w:top w:val="nil"/>
              <w:left w:val="nil"/>
              <w:bottom w:val="single" w:sz="4" w:space="0" w:color="auto"/>
              <w:right w:val="single" w:sz="4" w:space="0" w:color="auto"/>
            </w:tcBorders>
            <w:shd w:val="clear" w:color="auto" w:fill="auto"/>
            <w:noWrap/>
            <w:vAlign w:val="center"/>
            <w:hideMark/>
          </w:tcPr>
          <w:p w14:paraId="1D491154" w14:textId="483F2F25"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172A9557" w14:textId="19C5EE58"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57AFEB91" w14:textId="3A639B71"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12ED0606" w14:textId="642C9BD7"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2A0CE0AF" w14:textId="668ACA13"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4B145E82" w14:textId="76D9125F"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677A7F42" w14:textId="7C9A8FA9"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6171059B" w14:textId="4807B30C"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47F0E419" w14:textId="64E73E96"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7F6B7649" w14:textId="6E2C2D77"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58A5BB3D" w14:textId="374AA75B"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690D0294" w14:textId="7E83BDBD"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3328C56D" w14:textId="334A2201"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3E2AC263" w14:textId="3BAEE7F8"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09701700" w14:textId="3BDA98F5" w:rsidR="0005364A" w:rsidRDefault="0005364A" w:rsidP="0005364A">
            <w:pPr>
              <w:jc w:val="center"/>
              <w:rPr>
                <w:color w:val="000000"/>
                <w:sz w:val="20"/>
                <w:szCs w:val="20"/>
              </w:rPr>
            </w:pPr>
            <w:r>
              <w:rPr>
                <w:color w:val="000000"/>
                <w:sz w:val="20"/>
                <w:szCs w:val="20"/>
              </w:rPr>
              <w:t>182</w:t>
            </w:r>
          </w:p>
        </w:tc>
        <w:tc>
          <w:tcPr>
            <w:tcW w:w="235" w:type="pct"/>
            <w:tcBorders>
              <w:top w:val="nil"/>
              <w:left w:val="nil"/>
              <w:bottom w:val="single" w:sz="4" w:space="0" w:color="auto"/>
              <w:right w:val="single" w:sz="4" w:space="0" w:color="auto"/>
            </w:tcBorders>
            <w:shd w:val="clear" w:color="auto" w:fill="auto"/>
            <w:noWrap/>
            <w:vAlign w:val="center"/>
            <w:hideMark/>
          </w:tcPr>
          <w:p w14:paraId="2C2F15F8" w14:textId="201FFB60" w:rsidR="0005364A" w:rsidRDefault="0005364A" w:rsidP="0005364A">
            <w:pPr>
              <w:jc w:val="center"/>
              <w:rPr>
                <w:color w:val="000000"/>
                <w:sz w:val="20"/>
                <w:szCs w:val="20"/>
              </w:rPr>
            </w:pPr>
            <w:r>
              <w:rPr>
                <w:color w:val="000000"/>
                <w:sz w:val="20"/>
                <w:szCs w:val="20"/>
              </w:rPr>
              <w:t>182</w:t>
            </w:r>
          </w:p>
        </w:tc>
      </w:tr>
      <w:tr w:rsidR="0005364A" w14:paraId="16B4EBE1"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06FE59BC" w14:textId="77777777" w:rsidR="0005364A" w:rsidRDefault="0005364A" w:rsidP="0005364A">
            <w:pPr>
              <w:jc w:val="center"/>
              <w:rPr>
                <w:color w:val="000000"/>
                <w:sz w:val="20"/>
                <w:szCs w:val="20"/>
              </w:rPr>
            </w:pPr>
            <w:r>
              <w:rPr>
                <w:color w:val="000000"/>
                <w:sz w:val="20"/>
                <w:szCs w:val="20"/>
              </w:rPr>
              <w:t>17</w:t>
            </w:r>
          </w:p>
        </w:tc>
        <w:tc>
          <w:tcPr>
            <w:tcW w:w="558" w:type="pct"/>
            <w:tcBorders>
              <w:top w:val="nil"/>
              <w:left w:val="nil"/>
              <w:bottom w:val="single" w:sz="4" w:space="0" w:color="auto"/>
              <w:right w:val="single" w:sz="4" w:space="0" w:color="auto"/>
            </w:tcBorders>
            <w:shd w:val="clear" w:color="auto" w:fill="auto"/>
            <w:vAlign w:val="center"/>
            <w:hideMark/>
          </w:tcPr>
          <w:p w14:paraId="66C52842" w14:textId="77777777" w:rsidR="0005364A" w:rsidRDefault="0005364A" w:rsidP="0005364A">
            <w:pPr>
              <w:rPr>
                <w:color w:val="000000"/>
                <w:sz w:val="20"/>
                <w:szCs w:val="20"/>
              </w:rPr>
            </w:pPr>
            <w:r>
              <w:rPr>
                <w:color w:val="000000"/>
                <w:sz w:val="20"/>
                <w:szCs w:val="20"/>
              </w:rPr>
              <w:t>Котельная №17</w:t>
            </w:r>
          </w:p>
        </w:tc>
        <w:tc>
          <w:tcPr>
            <w:tcW w:w="255" w:type="pct"/>
            <w:tcBorders>
              <w:top w:val="nil"/>
              <w:left w:val="nil"/>
              <w:bottom w:val="single" w:sz="4" w:space="0" w:color="auto"/>
              <w:right w:val="nil"/>
            </w:tcBorders>
            <w:shd w:val="clear" w:color="auto" w:fill="auto"/>
            <w:noWrap/>
            <w:vAlign w:val="center"/>
            <w:hideMark/>
          </w:tcPr>
          <w:p w14:paraId="34A65733"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6C6C1697" w14:textId="178012C1" w:rsidR="0005364A" w:rsidRDefault="0005364A" w:rsidP="0005364A">
            <w:pPr>
              <w:jc w:val="center"/>
              <w:rPr>
                <w:color w:val="000000"/>
                <w:sz w:val="20"/>
                <w:szCs w:val="20"/>
              </w:rPr>
            </w:pPr>
            <w:r>
              <w:rPr>
                <w:color w:val="000000"/>
                <w:sz w:val="20"/>
                <w:szCs w:val="20"/>
              </w:rPr>
              <w:t>188,6</w:t>
            </w:r>
          </w:p>
        </w:tc>
        <w:tc>
          <w:tcPr>
            <w:tcW w:w="235" w:type="pct"/>
            <w:tcBorders>
              <w:top w:val="nil"/>
              <w:left w:val="nil"/>
              <w:bottom w:val="single" w:sz="4" w:space="0" w:color="auto"/>
              <w:right w:val="single" w:sz="4" w:space="0" w:color="auto"/>
            </w:tcBorders>
            <w:shd w:val="clear" w:color="auto" w:fill="auto"/>
            <w:noWrap/>
            <w:vAlign w:val="center"/>
            <w:hideMark/>
          </w:tcPr>
          <w:p w14:paraId="09ABA19C" w14:textId="1549FC51"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18638FCD" w14:textId="7CE56C0B"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E9072CE" w14:textId="2113AE69"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6911FAE" w14:textId="031E056C"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8791DB1" w14:textId="170A6C8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6974F414" w14:textId="66DD930A"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46C488DE" w14:textId="1B21048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CC3922C" w14:textId="2FA28FC6"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75CBA6E7" w14:textId="601222F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20CEF51D" w14:textId="17E52E58"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3E9E237D" w14:textId="1523E4CF" w:rsidR="0005364A" w:rsidRDefault="0005364A" w:rsidP="0005364A">
            <w:pPr>
              <w:jc w:val="center"/>
              <w:rPr>
                <w:color w:val="000000"/>
                <w:sz w:val="20"/>
                <w:szCs w:val="20"/>
              </w:rPr>
            </w:pPr>
            <w:r>
              <w:rPr>
                <w:color w:val="000000"/>
                <w:sz w:val="20"/>
                <w:szCs w:val="20"/>
              </w:rPr>
              <w:t>160</w:t>
            </w:r>
          </w:p>
        </w:tc>
        <w:tc>
          <w:tcPr>
            <w:tcW w:w="235" w:type="pct"/>
            <w:tcBorders>
              <w:top w:val="nil"/>
              <w:left w:val="nil"/>
              <w:bottom w:val="single" w:sz="4" w:space="0" w:color="auto"/>
              <w:right w:val="single" w:sz="4" w:space="0" w:color="auto"/>
            </w:tcBorders>
            <w:shd w:val="clear" w:color="auto" w:fill="auto"/>
            <w:noWrap/>
            <w:vAlign w:val="center"/>
            <w:hideMark/>
          </w:tcPr>
          <w:p w14:paraId="53C456F7" w14:textId="2F9AAF53"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2E49126E" w14:textId="597FC6B4"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4454D17D" w14:textId="363787EB"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04F585DA" w14:textId="6469B6E9"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A1C9CB7" w14:textId="443683F0" w:rsidR="0005364A" w:rsidRDefault="0005364A" w:rsidP="0005364A">
            <w:pPr>
              <w:jc w:val="center"/>
              <w:rPr>
                <w:color w:val="000000"/>
                <w:sz w:val="20"/>
                <w:szCs w:val="20"/>
              </w:rPr>
            </w:pPr>
            <w:r>
              <w:rPr>
                <w:color w:val="000000"/>
                <w:sz w:val="20"/>
                <w:szCs w:val="20"/>
              </w:rPr>
              <w:t>160,0</w:t>
            </w:r>
          </w:p>
        </w:tc>
      </w:tr>
      <w:tr w:rsidR="0005364A" w14:paraId="6C9B05C8"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35C9D095" w14:textId="77777777" w:rsidR="0005364A" w:rsidRDefault="0005364A" w:rsidP="0005364A">
            <w:pPr>
              <w:jc w:val="center"/>
              <w:rPr>
                <w:color w:val="000000"/>
                <w:sz w:val="20"/>
                <w:szCs w:val="20"/>
              </w:rPr>
            </w:pPr>
            <w:r>
              <w:rPr>
                <w:color w:val="000000"/>
                <w:sz w:val="20"/>
                <w:szCs w:val="20"/>
              </w:rPr>
              <w:t>18</w:t>
            </w:r>
          </w:p>
        </w:tc>
        <w:tc>
          <w:tcPr>
            <w:tcW w:w="558" w:type="pct"/>
            <w:tcBorders>
              <w:top w:val="nil"/>
              <w:left w:val="nil"/>
              <w:bottom w:val="single" w:sz="4" w:space="0" w:color="auto"/>
              <w:right w:val="single" w:sz="4" w:space="0" w:color="auto"/>
            </w:tcBorders>
            <w:shd w:val="clear" w:color="auto" w:fill="auto"/>
            <w:vAlign w:val="center"/>
            <w:hideMark/>
          </w:tcPr>
          <w:p w14:paraId="1A53C6AA" w14:textId="77777777" w:rsidR="0005364A" w:rsidRDefault="0005364A" w:rsidP="0005364A">
            <w:pPr>
              <w:rPr>
                <w:color w:val="000000"/>
                <w:sz w:val="20"/>
                <w:szCs w:val="20"/>
              </w:rPr>
            </w:pPr>
            <w:r>
              <w:rPr>
                <w:color w:val="000000"/>
                <w:sz w:val="20"/>
                <w:szCs w:val="20"/>
              </w:rPr>
              <w:t>Котельная №18</w:t>
            </w:r>
          </w:p>
        </w:tc>
        <w:tc>
          <w:tcPr>
            <w:tcW w:w="255" w:type="pct"/>
            <w:tcBorders>
              <w:top w:val="nil"/>
              <w:left w:val="nil"/>
              <w:bottom w:val="single" w:sz="4" w:space="0" w:color="auto"/>
              <w:right w:val="nil"/>
            </w:tcBorders>
            <w:shd w:val="clear" w:color="auto" w:fill="auto"/>
            <w:noWrap/>
            <w:vAlign w:val="center"/>
            <w:hideMark/>
          </w:tcPr>
          <w:p w14:paraId="1AF915C4"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60C4C7E8" w14:textId="4273C753" w:rsidR="0005364A" w:rsidRDefault="0005364A" w:rsidP="0005364A">
            <w:pPr>
              <w:jc w:val="center"/>
              <w:rPr>
                <w:color w:val="000000"/>
                <w:sz w:val="20"/>
                <w:szCs w:val="20"/>
              </w:rPr>
            </w:pPr>
            <w:r>
              <w:rPr>
                <w:color w:val="000000"/>
                <w:sz w:val="20"/>
                <w:szCs w:val="20"/>
              </w:rPr>
              <w:t>154,4</w:t>
            </w:r>
          </w:p>
        </w:tc>
        <w:tc>
          <w:tcPr>
            <w:tcW w:w="235" w:type="pct"/>
            <w:tcBorders>
              <w:top w:val="nil"/>
              <w:left w:val="nil"/>
              <w:bottom w:val="single" w:sz="4" w:space="0" w:color="auto"/>
              <w:right w:val="single" w:sz="4" w:space="0" w:color="auto"/>
            </w:tcBorders>
            <w:shd w:val="clear" w:color="auto" w:fill="auto"/>
            <w:noWrap/>
            <w:vAlign w:val="center"/>
            <w:hideMark/>
          </w:tcPr>
          <w:p w14:paraId="783608F6" w14:textId="511F4792" w:rsidR="0005364A" w:rsidRDefault="0005364A" w:rsidP="0005364A">
            <w:pPr>
              <w:jc w:val="center"/>
              <w:rPr>
                <w:color w:val="000000"/>
                <w:sz w:val="20"/>
                <w:szCs w:val="20"/>
              </w:rPr>
            </w:pPr>
            <w:r>
              <w:rPr>
                <w:color w:val="000000"/>
                <w:sz w:val="20"/>
                <w:szCs w:val="20"/>
              </w:rPr>
              <w:t>154,4</w:t>
            </w:r>
          </w:p>
        </w:tc>
        <w:tc>
          <w:tcPr>
            <w:tcW w:w="235" w:type="pct"/>
            <w:tcBorders>
              <w:top w:val="nil"/>
              <w:left w:val="nil"/>
              <w:bottom w:val="single" w:sz="4" w:space="0" w:color="auto"/>
              <w:right w:val="single" w:sz="4" w:space="0" w:color="auto"/>
            </w:tcBorders>
            <w:shd w:val="clear" w:color="auto" w:fill="auto"/>
            <w:noWrap/>
            <w:vAlign w:val="center"/>
            <w:hideMark/>
          </w:tcPr>
          <w:p w14:paraId="4C02C4F8" w14:textId="5FEEDF95"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214B44D3" w14:textId="3F7B18E2"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5F9C0740" w14:textId="0C71AE0D"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7FCF0FB7" w14:textId="221B52AF"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459AEE25" w14:textId="60EE0750"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63AED549" w14:textId="34DC0C00"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4539352D" w14:textId="40369036"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3EB9C927" w14:textId="2DC71849"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7866B3C8" w14:textId="4DD3B6FA"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170BFEF6" w14:textId="27A89246"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4240EE39" w14:textId="6CCEBAB0"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4FFFC5CA" w14:textId="20C1492D"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2253C25B" w14:textId="399AC0EE"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0253ED16" w14:textId="6B31DCE4" w:rsidR="0005364A" w:rsidRDefault="0005364A" w:rsidP="0005364A">
            <w:pPr>
              <w:jc w:val="center"/>
              <w:rPr>
                <w:color w:val="000000"/>
                <w:sz w:val="20"/>
                <w:szCs w:val="20"/>
              </w:rPr>
            </w:pPr>
            <w:r>
              <w:rPr>
                <w:color w:val="000000"/>
                <w:sz w:val="20"/>
                <w:szCs w:val="20"/>
              </w:rPr>
              <w:t>154,0</w:t>
            </w:r>
          </w:p>
        </w:tc>
        <w:tc>
          <w:tcPr>
            <w:tcW w:w="235" w:type="pct"/>
            <w:tcBorders>
              <w:top w:val="nil"/>
              <w:left w:val="nil"/>
              <w:bottom w:val="single" w:sz="4" w:space="0" w:color="auto"/>
              <w:right w:val="single" w:sz="4" w:space="0" w:color="auto"/>
            </w:tcBorders>
            <w:shd w:val="clear" w:color="auto" w:fill="auto"/>
            <w:noWrap/>
            <w:vAlign w:val="center"/>
            <w:hideMark/>
          </w:tcPr>
          <w:p w14:paraId="68BB182B" w14:textId="15C3320C" w:rsidR="0005364A" w:rsidRDefault="0005364A" w:rsidP="0005364A">
            <w:pPr>
              <w:jc w:val="center"/>
              <w:rPr>
                <w:color w:val="000000"/>
                <w:sz w:val="20"/>
                <w:szCs w:val="20"/>
              </w:rPr>
            </w:pPr>
            <w:r>
              <w:rPr>
                <w:color w:val="000000"/>
                <w:sz w:val="20"/>
                <w:szCs w:val="20"/>
              </w:rPr>
              <w:t>154,0</w:t>
            </w:r>
          </w:p>
        </w:tc>
      </w:tr>
      <w:tr w:rsidR="0005364A" w14:paraId="18537A3F"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1239CA89" w14:textId="77777777" w:rsidR="0005364A" w:rsidRDefault="0005364A" w:rsidP="0005364A">
            <w:pPr>
              <w:jc w:val="center"/>
              <w:rPr>
                <w:color w:val="000000"/>
                <w:sz w:val="20"/>
                <w:szCs w:val="20"/>
              </w:rPr>
            </w:pPr>
            <w:r>
              <w:rPr>
                <w:color w:val="000000"/>
                <w:sz w:val="20"/>
                <w:szCs w:val="20"/>
              </w:rPr>
              <w:t>19</w:t>
            </w:r>
          </w:p>
        </w:tc>
        <w:tc>
          <w:tcPr>
            <w:tcW w:w="558" w:type="pct"/>
            <w:tcBorders>
              <w:top w:val="nil"/>
              <w:left w:val="nil"/>
              <w:bottom w:val="single" w:sz="4" w:space="0" w:color="auto"/>
              <w:right w:val="single" w:sz="4" w:space="0" w:color="auto"/>
            </w:tcBorders>
            <w:shd w:val="clear" w:color="auto" w:fill="auto"/>
            <w:vAlign w:val="center"/>
            <w:hideMark/>
          </w:tcPr>
          <w:p w14:paraId="4E1BAD6E" w14:textId="77777777" w:rsidR="0005364A" w:rsidRDefault="0005364A" w:rsidP="0005364A">
            <w:pPr>
              <w:rPr>
                <w:color w:val="000000"/>
                <w:sz w:val="20"/>
                <w:szCs w:val="20"/>
              </w:rPr>
            </w:pPr>
            <w:r>
              <w:rPr>
                <w:color w:val="000000"/>
                <w:sz w:val="20"/>
                <w:szCs w:val="20"/>
              </w:rPr>
              <w:t>Котельная №19</w:t>
            </w:r>
          </w:p>
        </w:tc>
        <w:tc>
          <w:tcPr>
            <w:tcW w:w="255" w:type="pct"/>
            <w:tcBorders>
              <w:top w:val="nil"/>
              <w:left w:val="nil"/>
              <w:bottom w:val="single" w:sz="4" w:space="0" w:color="auto"/>
              <w:right w:val="nil"/>
            </w:tcBorders>
            <w:shd w:val="clear" w:color="auto" w:fill="auto"/>
            <w:noWrap/>
            <w:vAlign w:val="center"/>
            <w:hideMark/>
          </w:tcPr>
          <w:p w14:paraId="16D92FA1"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2504DEB9" w14:textId="182C34C2" w:rsidR="0005364A" w:rsidRDefault="0005364A" w:rsidP="0005364A">
            <w:pPr>
              <w:jc w:val="center"/>
              <w:rPr>
                <w:color w:val="000000"/>
                <w:sz w:val="20"/>
                <w:szCs w:val="20"/>
              </w:rPr>
            </w:pPr>
            <w:r>
              <w:rPr>
                <w:color w:val="000000"/>
                <w:sz w:val="20"/>
                <w:szCs w:val="20"/>
              </w:rPr>
              <w:t>191,6</w:t>
            </w:r>
          </w:p>
        </w:tc>
        <w:tc>
          <w:tcPr>
            <w:tcW w:w="235" w:type="pct"/>
            <w:tcBorders>
              <w:top w:val="nil"/>
              <w:left w:val="nil"/>
              <w:bottom w:val="single" w:sz="4" w:space="0" w:color="auto"/>
              <w:right w:val="single" w:sz="4" w:space="0" w:color="auto"/>
            </w:tcBorders>
            <w:shd w:val="clear" w:color="auto" w:fill="auto"/>
            <w:noWrap/>
            <w:vAlign w:val="center"/>
            <w:hideMark/>
          </w:tcPr>
          <w:p w14:paraId="46E131A1" w14:textId="19861B58" w:rsidR="0005364A" w:rsidRDefault="0005364A" w:rsidP="0005364A">
            <w:pPr>
              <w:jc w:val="center"/>
              <w:rPr>
                <w:color w:val="000000"/>
                <w:sz w:val="20"/>
                <w:szCs w:val="20"/>
              </w:rPr>
            </w:pPr>
            <w:r>
              <w:rPr>
                <w:color w:val="000000"/>
                <w:sz w:val="20"/>
                <w:szCs w:val="20"/>
              </w:rPr>
              <w:t>191,6</w:t>
            </w:r>
          </w:p>
        </w:tc>
        <w:tc>
          <w:tcPr>
            <w:tcW w:w="235" w:type="pct"/>
            <w:tcBorders>
              <w:top w:val="nil"/>
              <w:left w:val="nil"/>
              <w:bottom w:val="single" w:sz="4" w:space="0" w:color="auto"/>
              <w:right w:val="single" w:sz="4" w:space="0" w:color="auto"/>
            </w:tcBorders>
            <w:shd w:val="clear" w:color="auto" w:fill="auto"/>
            <w:noWrap/>
            <w:vAlign w:val="center"/>
            <w:hideMark/>
          </w:tcPr>
          <w:p w14:paraId="4839BFD6" w14:textId="7F23720B" w:rsidR="0005364A" w:rsidRDefault="0005364A" w:rsidP="0005364A">
            <w:pPr>
              <w:jc w:val="center"/>
              <w:rPr>
                <w:color w:val="000000"/>
                <w:sz w:val="20"/>
                <w:szCs w:val="20"/>
              </w:rPr>
            </w:pPr>
            <w:r>
              <w:rPr>
                <w:color w:val="000000"/>
                <w:sz w:val="20"/>
                <w:szCs w:val="20"/>
              </w:rPr>
              <w:t>191,6</w:t>
            </w:r>
          </w:p>
        </w:tc>
        <w:tc>
          <w:tcPr>
            <w:tcW w:w="235" w:type="pct"/>
            <w:tcBorders>
              <w:top w:val="nil"/>
              <w:left w:val="nil"/>
              <w:bottom w:val="single" w:sz="4" w:space="0" w:color="auto"/>
              <w:right w:val="single" w:sz="4" w:space="0" w:color="auto"/>
            </w:tcBorders>
            <w:shd w:val="clear" w:color="auto" w:fill="auto"/>
            <w:noWrap/>
            <w:vAlign w:val="center"/>
            <w:hideMark/>
          </w:tcPr>
          <w:p w14:paraId="6A81401E" w14:textId="2939F891"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7B85B4C2" w14:textId="4A0503FB"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3746BF7" w14:textId="07B1F3AD"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345EB561" w14:textId="6AFA9897"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30610B21" w14:textId="288415EC"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15F4B002" w14:textId="1E491C24"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710E6FC" w14:textId="49B8DAD2"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0E7A3C79" w14:textId="0FF6B175"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026EA928" w14:textId="2956A1FB"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A5C03AC" w14:textId="7E7C0F10"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705DAC4" w14:textId="4D925F3D"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6A676A7" w14:textId="0E88B1C7"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1B22E2A0" w14:textId="2F9C3BBC"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245CD491" w14:textId="4D251C40" w:rsidR="0005364A" w:rsidRDefault="0005364A" w:rsidP="0005364A">
            <w:pPr>
              <w:jc w:val="center"/>
              <w:rPr>
                <w:color w:val="000000"/>
                <w:sz w:val="20"/>
                <w:szCs w:val="20"/>
              </w:rPr>
            </w:pPr>
            <w:r>
              <w:rPr>
                <w:color w:val="000000"/>
                <w:sz w:val="20"/>
                <w:szCs w:val="20"/>
              </w:rPr>
              <w:t>160,0</w:t>
            </w:r>
          </w:p>
        </w:tc>
      </w:tr>
      <w:tr w:rsidR="0005364A" w14:paraId="4931F67D"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558585DF" w14:textId="77777777" w:rsidR="0005364A" w:rsidRDefault="0005364A" w:rsidP="0005364A">
            <w:pPr>
              <w:jc w:val="center"/>
              <w:rPr>
                <w:color w:val="000000"/>
                <w:sz w:val="20"/>
                <w:szCs w:val="20"/>
              </w:rPr>
            </w:pPr>
            <w:r>
              <w:rPr>
                <w:color w:val="000000"/>
                <w:sz w:val="20"/>
                <w:szCs w:val="20"/>
              </w:rPr>
              <w:t>20</w:t>
            </w:r>
          </w:p>
        </w:tc>
        <w:tc>
          <w:tcPr>
            <w:tcW w:w="558" w:type="pct"/>
            <w:tcBorders>
              <w:top w:val="nil"/>
              <w:left w:val="nil"/>
              <w:bottom w:val="single" w:sz="4" w:space="0" w:color="auto"/>
              <w:right w:val="single" w:sz="4" w:space="0" w:color="auto"/>
            </w:tcBorders>
            <w:shd w:val="clear" w:color="auto" w:fill="auto"/>
            <w:vAlign w:val="center"/>
            <w:hideMark/>
          </w:tcPr>
          <w:p w14:paraId="7E6DA4AF" w14:textId="77777777" w:rsidR="0005364A" w:rsidRDefault="0005364A" w:rsidP="0005364A">
            <w:pPr>
              <w:rPr>
                <w:color w:val="000000"/>
                <w:sz w:val="20"/>
                <w:szCs w:val="20"/>
              </w:rPr>
            </w:pPr>
            <w:r>
              <w:rPr>
                <w:color w:val="000000"/>
                <w:sz w:val="20"/>
                <w:szCs w:val="20"/>
              </w:rPr>
              <w:t>Котельная №20</w:t>
            </w:r>
          </w:p>
        </w:tc>
        <w:tc>
          <w:tcPr>
            <w:tcW w:w="255" w:type="pct"/>
            <w:tcBorders>
              <w:top w:val="nil"/>
              <w:left w:val="nil"/>
              <w:bottom w:val="single" w:sz="4" w:space="0" w:color="auto"/>
              <w:right w:val="nil"/>
            </w:tcBorders>
            <w:shd w:val="clear" w:color="auto" w:fill="auto"/>
            <w:noWrap/>
            <w:vAlign w:val="center"/>
            <w:hideMark/>
          </w:tcPr>
          <w:p w14:paraId="4F53C443"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5B9D0D63" w14:textId="22DD8C41" w:rsidR="0005364A" w:rsidRDefault="0005364A" w:rsidP="0005364A">
            <w:pPr>
              <w:jc w:val="center"/>
              <w:rPr>
                <w:color w:val="000000"/>
                <w:sz w:val="20"/>
                <w:szCs w:val="20"/>
              </w:rPr>
            </w:pPr>
            <w:r>
              <w:rPr>
                <w:color w:val="000000"/>
                <w:sz w:val="20"/>
                <w:szCs w:val="20"/>
              </w:rPr>
              <w:t>165,5</w:t>
            </w:r>
          </w:p>
        </w:tc>
        <w:tc>
          <w:tcPr>
            <w:tcW w:w="235" w:type="pct"/>
            <w:tcBorders>
              <w:top w:val="nil"/>
              <w:left w:val="nil"/>
              <w:bottom w:val="single" w:sz="4" w:space="0" w:color="auto"/>
              <w:right w:val="single" w:sz="4" w:space="0" w:color="auto"/>
            </w:tcBorders>
            <w:shd w:val="clear" w:color="auto" w:fill="auto"/>
            <w:noWrap/>
            <w:vAlign w:val="center"/>
            <w:hideMark/>
          </w:tcPr>
          <w:p w14:paraId="33178102" w14:textId="2D462644" w:rsidR="0005364A" w:rsidRDefault="0005364A" w:rsidP="0005364A">
            <w:pPr>
              <w:jc w:val="center"/>
              <w:rPr>
                <w:color w:val="000000"/>
                <w:sz w:val="20"/>
                <w:szCs w:val="20"/>
              </w:rPr>
            </w:pPr>
            <w:r>
              <w:rPr>
                <w:color w:val="000000"/>
                <w:sz w:val="20"/>
                <w:szCs w:val="20"/>
              </w:rPr>
              <w:t>165,5</w:t>
            </w:r>
          </w:p>
        </w:tc>
        <w:tc>
          <w:tcPr>
            <w:tcW w:w="235" w:type="pct"/>
            <w:tcBorders>
              <w:top w:val="nil"/>
              <w:left w:val="nil"/>
              <w:bottom w:val="single" w:sz="4" w:space="0" w:color="auto"/>
              <w:right w:val="single" w:sz="4" w:space="0" w:color="auto"/>
            </w:tcBorders>
            <w:shd w:val="clear" w:color="auto" w:fill="auto"/>
            <w:noWrap/>
            <w:vAlign w:val="center"/>
            <w:hideMark/>
          </w:tcPr>
          <w:p w14:paraId="27BCEEBD" w14:textId="0E96D8BD"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161F874E" w14:textId="0C8236D6"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296691E" w14:textId="5C697BC2"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F4B7D0F" w14:textId="67553494"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3E09AE7F" w14:textId="7FC12483"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14781655" w14:textId="0DF197D8"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DFD6656" w14:textId="248B62B7"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D4BD891" w14:textId="27CEF3A6"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41C01F06" w14:textId="63F71748"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0272F5B0" w14:textId="0B8EF96B"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0F47FF83" w14:textId="20D69184"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821FC43" w14:textId="29322FD1"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2AD7859C" w14:textId="79D50EDF"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292D8166" w14:textId="4194EDA1"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1C9E3B8" w14:textId="3ABEB5D7" w:rsidR="0005364A" w:rsidRDefault="0005364A" w:rsidP="0005364A">
            <w:pPr>
              <w:jc w:val="center"/>
              <w:rPr>
                <w:color w:val="000000"/>
                <w:sz w:val="20"/>
                <w:szCs w:val="20"/>
              </w:rPr>
            </w:pPr>
            <w:r>
              <w:rPr>
                <w:color w:val="000000"/>
                <w:sz w:val="20"/>
                <w:szCs w:val="20"/>
              </w:rPr>
              <w:t>160,0</w:t>
            </w:r>
          </w:p>
        </w:tc>
      </w:tr>
      <w:tr w:rsidR="0005364A" w14:paraId="6F249E4C"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1CCA01CA" w14:textId="77777777" w:rsidR="0005364A" w:rsidRDefault="0005364A" w:rsidP="0005364A">
            <w:pPr>
              <w:jc w:val="center"/>
              <w:rPr>
                <w:color w:val="000000"/>
                <w:sz w:val="20"/>
                <w:szCs w:val="20"/>
              </w:rPr>
            </w:pPr>
            <w:r>
              <w:rPr>
                <w:color w:val="000000"/>
                <w:sz w:val="20"/>
                <w:szCs w:val="20"/>
              </w:rPr>
              <w:t>21</w:t>
            </w:r>
          </w:p>
        </w:tc>
        <w:tc>
          <w:tcPr>
            <w:tcW w:w="558" w:type="pct"/>
            <w:tcBorders>
              <w:top w:val="nil"/>
              <w:left w:val="nil"/>
              <w:bottom w:val="single" w:sz="4" w:space="0" w:color="auto"/>
              <w:right w:val="single" w:sz="4" w:space="0" w:color="auto"/>
            </w:tcBorders>
            <w:shd w:val="clear" w:color="auto" w:fill="auto"/>
            <w:vAlign w:val="center"/>
            <w:hideMark/>
          </w:tcPr>
          <w:p w14:paraId="0CB356D6" w14:textId="77777777" w:rsidR="0005364A" w:rsidRDefault="0005364A" w:rsidP="0005364A">
            <w:pPr>
              <w:rPr>
                <w:color w:val="000000"/>
                <w:sz w:val="20"/>
                <w:szCs w:val="20"/>
              </w:rPr>
            </w:pPr>
            <w:r>
              <w:rPr>
                <w:color w:val="000000"/>
                <w:sz w:val="20"/>
                <w:szCs w:val="20"/>
              </w:rPr>
              <w:t>Котельная №21</w:t>
            </w:r>
          </w:p>
        </w:tc>
        <w:tc>
          <w:tcPr>
            <w:tcW w:w="255" w:type="pct"/>
            <w:tcBorders>
              <w:top w:val="nil"/>
              <w:left w:val="nil"/>
              <w:bottom w:val="single" w:sz="4" w:space="0" w:color="auto"/>
              <w:right w:val="nil"/>
            </w:tcBorders>
            <w:shd w:val="clear" w:color="auto" w:fill="auto"/>
            <w:noWrap/>
            <w:vAlign w:val="center"/>
            <w:hideMark/>
          </w:tcPr>
          <w:p w14:paraId="571708E9"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29BDC330" w14:textId="2111A3FC"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6FF5DB88" w14:textId="16EBC36F"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45F3DB1B" w14:textId="5EDA1439"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37296776" w14:textId="07BF31E0"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4A72ECBD" w14:textId="25899C6B"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35F0E474" w14:textId="325B79F2"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75790F27" w14:textId="1FF4C219"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40474347" w14:textId="6AF4EA08"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08ECDB3B" w14:textId="68472E0B"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01A31126" w14:textId="5709EE8F"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67D58072" w14:textId="49B66B0C"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04AD849D" w14:textId="7EF31F4F"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0FC528E5" w14:textId="6B83A9E9"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19BE92F7" w14:textId="485464C1"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3F18C2EE" w14:textId="633EF9F4"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33FAFCF4" w14:textId="068D7B66" w:rsidR="0005364A" w:rsidRDefault="0005364A" w:rsidP="0005364A">
            <w:pPr>
              <w:jc w:val="center"/>
              <w:rPr>
                <w:color w:val="000000"/>
                <w:sz w:val="20"/>
                <w:szCs w:val="20"/>
              </w:rPr>
            </w:pPr>
            <w:r>
              <w:rPr>
                <w:color w:val="000000"/>
                <w:sz w:val="20"/>
                <w:szCs w:val="20"/>
              </w:rPr>
              <w:t>289,9</w:t>
            </w:r>
          </w:p>
        </w:tc>
        <w:tc>
          <w:tcPr>
            <w:tcW w:w="235" w:type="pct"/>
            <w:tcBorders>
              <w:top w:val="nil"/>
              <w:left w:val="nil"/>
              <w:bottom w:val="single" w:sz="4" w:space="0" w:color="auto"/>
              <w:right w:val="single" w:sz="4" w:space="0" w:color="auto"/>
            </w:tcBorders>
            <w:shd w:val="clear" w:color="auto" w:fill="auto"/>
            <w:noWrap/>
            <w:vAlign w:val="center"/>
            <w:hideMark/>
          </w:tcPr>
          <w:p w14:paraId="3EC6E3F9" w14:textId="786A96A6" w:rsidR="0005364A" w:rsidRDefault="0005364A" w:rsidP="0005364A">
            <w:pPr>
              <w:jc w:val="center"/>
              <w:rPr>
                <w:color w:val="000000"/>
                <w:sz w:val="20"/>
                <w:szCs w:val="20"/>
              </w:rPr>
            </w:pPr>
            <w:r>
              <w:rPr>
                <w:color w:val="000000"/>
                <w:sz w:val="20"/>
                <w:szCs w:val="20"/>
              </w:rPr>
              <w:t>289,9</w:t>
            </w:r>
          </w:p>
        </w:tc>
      </w:tr>
      <w:tr w:rsidR="0005364A" w14:paraId="2AF72907"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6AD9B774" w14:textId="77777777" w:rsidR="0005364A" w:rsidRDefault="0005364A" w:rsidP="0005364A">
            <w:pPr>
              <w:jc w:val="center"/>
              <w:rPr>
                <w:color w:val="000000"/>
                <w:sz w:val="20"/>
                <w:szCs w:val="20"/>
              </w:rPr>
            </w:pPr>
            <w:r>
              <w:rPr>
                <w:color w:val="000000"/>
                <w:sz w:val="20"/>
                <w:szCs w:val="20"/>
              </w:rPr>
              <w:t>22</w:t>
            </w:r>
          </w:p>
        </w:tc>
        <w:tc>
          <w:tcPr>
            <w:tcW w:w="558" w:type="pct"/>
            <w:tcBorders>
              <w:top w:val="nil"/>
              <w:left w:val="nil"/>
              <w:bottom w:val="single" w:sz="4" w:space="0" w:color="auto"/>
              <w:right w:val="single" w:sz="4" w:space="0" w:color="auto"/>
            </w:tcBorders>
            <w:shd w:val="clear" w:color="auto" w:fill="auto"/>
            <w:vAlign w:val="center"/>
            <w:hideMark/>
          </w:tcPr>
          <w:p w14:paraId="3D5FC212" w14:textId="77777777" w:rsidR="0005364A" w:rsidRDefault="0005364A" w:rsidP="0005364A">
            <w:pPr>
              <w:rPr>
                <w:color w:val="000000"/>
                <w:sz w:val="20"/>
                <w:szCs w:val="20"/>
              </w:rPr>
            </w:pPr>
            <w:r>
              <w:rPr>
                <w:color w:val="000000"/>
                <w:sz w:val="20"/>
                <w:szCs w:val="20"/>
              </w:rPr>
              <w:t>Котельная №22</w:t>
            </w:r>
          </w:p>
        </w:tc>
        <w:tc>
          <w:tcPr>
            <w:tcW w:w="255" w:type="pct"/>
            <w:tcBorders>
              <w:top w:val="nil"/>
              <w:left w:val="nil"/>
              <w:bottom w:val="single" w:sz="4" w:space="0" w:color="auto"/>
              <w:right w:val="nil"/>
            </w:tcBorders>
            <w:shd w:val="clear" w:color="auto" w:fill="auto"/>
            <w:noWrap/>
            <w:vAlign w:val="center"/>
            <w:hideMark/>
          </w:tcPr>
          <w:p w14:paraId="1DA4F9CB"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5D0F9EA3" w14:textId="3B79CB07"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3B45AE67" w14:textId="12A8C852"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7B40816D" w14:textId="21452621"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74B234E5" w14:textId="18A00867"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73A43098" w14:textId="14104FBB"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7CE93DB6" w14:textId="4090090A"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1AF1711F" w14:textId="514142DE"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3B8D6B6F" w14:textId="0BC9BF65"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3B5F4B81" w14:textId="4BDF26F6"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51E066F5" w14:textId="0BFAEC9D"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28DAAFB4" w14:textId="160D7B47"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6893590A" w14:textId="770DA6A0"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77CBCDDD" w14:textId="5C11CE73"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60A59371" w14:textId="111511F9"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4B162F24" w14:textId="10F31AD5"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2D1B50CB" w14:textId="4AD11D3F" w:rsidR="0005364A" w:rsidRDefault="0005364A" w:rsidP="0005364A">
            <w:pPr>
              <w:jc w:val="center"/>
              <w:rPr>
                <w:color w:val="000000"/>
                <w:sz w:val="20"/>
                <w:szCs w:val="20"/>
              </w:rPr>
            </w:pPr>
            <w:r>
              <w:rPr>
                <w:color w:val="000000"/>
                <w:sz w:val="20"/>
                <w:szCs w:val="20"/>
              </w:rPr>
              <w:t>294,8</w:t>
            </w:r>
          </w:p>
        </w:tc>
        <w:tc>
          <w:tcPr>
            <w:tcW w:w="235" w:type="pct"/>
            <w:tcBorders>
              <w:top w:val="nil"/>
              <w:left w:val="nil"/>
              <w:bottom w:val="single" w:sz="4" w:space="0" w:color="auto"/>
              <w:right w:val="single" w:sz="4" w:space="0" w:color="auto"/>
            </w:tcBorders>
            <w:shd w:val="clear" w:color="auto" w:fill="auto"/>
            <w:noWrap/>
            <w:vAlign w:val="center"/>
            <w:hideMark/>
          </w:tcPr>
          <w:p w14:paraId="0BF757FC" w14:textId="0343EA5A" w:rsidR="0005364A" w:rsidRDefault="0005364A" w:rsidP="0005364A">
            <w:pPr>
              <w:jc w:val="center"/>
              <w:rPr>
                <w:color w:val="000000"/>
                <w:sz w:val="20"/>
                <w:szCs w:val="20"/>
              </w:rPr>
            </w:pPr>
            <w:r>
              <w:rPr>
                <w:color w:val="000000"/>
                <w:sz w:val="20"/>
                <w:szCs w:val="20"/>
              </w:rPr>
              <w:t>294,8</w:t>
            </w:r>
          </w:p>
        </w:tc>
      </w:tr>
      <w:tr w:rsidR="0005364A" w14:paraId="3F30023B"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66EDBA25" w14:textId="77777777" w:rsidR="0005364A" w:rsidRDefault="0005364A" w:rsidP="0005364A">
            <w:pPr>
              <w:jc w:val="center"/>
              <w:rPr>
                <w:color w:val="000000"/>
                <w:sz w:val="20"/>
                <w:szCs w:val="20"/>
              </w:rPr>
            </w:pPr>
            <w:r>
              <w:rPr>
                <w:color w:val="000000"/>
                <w:sz w:val="20"/>
                <w:szCs w:val="20"/>
              </w:rPr>
              <w:lastRenderedPageBreak/>
              <w:t>23</w:t>
            </w:r>
          </w:p>
        </w:tc>
        <w:tc>
          <w:tcPr>
            <w:tcW w:w="558" w:type="pct"/>
            <w:tcBorders>
              <w:top w:val="nil"/>
              <w:left w:val="nil"/>
              <w:bottom w:val="single" w:sz="4" w:space="0" w:color="auto"/>
              <w:right w:val="single" w:sz="4" w:space="0" w:color="auto"/>
            </w:tcBorders>
            <w:shd w:val="clear" w:color="auto" w:fill="auto"/>
            <w:vAlign w:val="center"/>
            <w:hideMark/>
          </w:tcPr>
          <w:p w14:paraId="490B1E05" w14:textId="77777777" w:rsidR="0005364A" w:rsidRDefault="0005364A" w:rsidP="0005364A">
            <w:pPr>
              <w:rPr>
                <w:color w:val="000000"/>
                <w:sz w:val="20"/>
                <w:szCs w:val="20"/>
              </w:rPr>
            </w:pPr>
            <w:r>
              <w:rPr>
                <w:color w:val="000000"/>
                <w:sz w:val="20"/>
                <w:szCs w:val="20"/>
              </w:rPr>
              <w:t>Котельная №23</w:t>
            </w:r>
          </w:p>
        </w:tc>
        <w:tc>
          <w:tcPr>
            <w:tcW w:w="255" w:type="pct"/>
            <w:tcBorders>
              <w:top w:val="nil"/>
              <w:left w:val="nil"/>
              <w:bottom w:val="single" w:sz="4" w:space="0" w:color="auto"/>
              <w:right w:val="nil"/>
            </w:tcBorders>
            <w:shd w:val="clear" w:color="auto" w:fill="auto"/>
            <w:noWrap/>
            <w:vAlign w:val="center"/>
            <w:hideMark/>
          </w:tcPr>
          <w:p w14:paraId="4A8B73F7"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62ECB5E0" w14:textId="20F3D1DA"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2E0A48D7" w14:textId="06CD7199"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5B991A40" w14:textId="15C08EAE"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1B90E14B" w14:textId="6C979037"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201FBE22" w14:textId="2D308236"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7CCDE78E" w14:textId="532EC01A"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02391E30" w14:textId="01D62FDB"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6447C49E" w14:textId="60B7717C"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304ECF8C" w14:textId="4DE0FF72"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5A7CF8C9" w14:textId="6AE287B2"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07612970" w14:textId="3B147A85"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357F6F2D" w14:textId="5CB70C58"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74D8E1BE" w14:textId="3956F0A6"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3F593268" w14:textId="56879718"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5BEF8756" w14:textId="16DB22E6"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0F27D9FE" w14:textId="13641976" w:rsidR="0005364A" w:rsidRDefault="0005364A" w:rsidP="0005364A">
            <w:pPr>
              <w:jc w:val="center"/>
              <w:rPr>
                <w:color w:val="000000"/>
                <w:sz w:val="20"/>
                <w:szCs w:val="20"/>
              </w:rPr>
            </w:pPr>
            <w:r>
              <w:rPr>
                <w:color w:val="000000"/>
                <w:sz w:val="20"/>
                <w:szCs w:val="20"/>
              </w:rPr>
              <w:t>186,5</w:t>
            </w:r>
          </w:p>
        </w:tc>
        <w:tc>
          <w:tcPr>
            <w:tcW w:w="235" w:type="pct"/>
            <w:tcBorders>
              <w:top w:val="nil"/>
              <w:left w:val="nil"/>
              <w:bottom w:val="single" w:sz="4" w:space="0" w:color="auto"/>
              <w:right w:val="single" w:sz="4" w:space="0" w:color="auto"/>
            </w:tcBorders>
            <w:shd w:val="clear" w:color="auto" w:fill="auto"/>
            <w:noWrap/>
            <w:vAlign w:val="center"/>
            <w:hideMark/>
          </w:tcPr>
          <w:p w14:paraId="06E2A065" w14:textId="3FF2AEAC" w:rsidR="0005364A" w:rsidRDefault="0005364A" w:rsidP="0005364A">
            <w:pPr>
              <w:jc w:val="center"/>
              <w:rPr>
                <w:color w:val="000000"/>
                <w:sz w:val="20"/>
                <w:szCs w:val="20"/>
              </w:rPr>
            </w:pPr>
            <w:r>
              <w:rPr>
                <w:color w:val="000000"/>
                <w:sz w:val="20"/>
                <w:szCs w:val="20"/>
              </w:rPr>
              <w:t>186,5</w:t>
            </w:r>
          </w:p>
        </w:tc>
      </w:tr>
      <w:tr w:rsidR="0005364A" w14:paraId="7F1A3BF1" w14:textId="77777777" w:rsidTr="00177EC4">
        <w:trPr>
          <w:trHeight w:val="300"/>
        </w:trPr>
        <w:tc>
          <w:tcPr>
            <w:tcW w:w="196" w:type="pct"/>
            <w:tcBorders>
              <w:top w:val="nil"/>
              <w:left w:val="single" w:sz="4" w:space="0" w:color="auto"/>
              <w:bottom w:val="single" w:sz="4" w:space="0" w:color="auto"/>
              <w:right w:val="single" w:sz="4" w:space="0" w:color="auto"/>
            </w:tcBorders>
            <w:shd w:val="clear" w:color="auto" w:fill="auto"/>
            <w:noWrap/>
            <w:vAlign w:val="center"/>
            <w:hideMark/>
          </w:tcPr>
          <w:p w14:paraId="2FD26C79" w14:textId="77777777" w:rsidR="0005364A" w:rsidRDefault="0005364A" w:rsidP="0005364A">
            <w:pPr>
              <w:jc w:val="center"/>
              <w:rPr>
                <w:color w:val="000000"/>
                <w:sz w:val="20"/>
                <w:szCs w:val="20"/>
              </w:rPr>
            </w:pPr>
            <w:r>
              <w:rPr>
                <w:color w:val="000000"/>
                <w:sz w:val="20"/>
                <w:szCs w:val="20"/>
              </w:rPr>
              <w:t>24</w:t>
            </w:r>
          </w:p>
        </w:tc>
        <w:tc>
          <w:tcPr>
            <w:tcW w:w="558" w:type="pct"/>
            <w:tcBorders>
              <w:top w:val="nil"/>
              <w:left w:val="nil"/>
              <w:bottom w:val="single" w:sz="4" w:space="0" w:color="auto"/>
              <w:right w:val="single" w:sz="4" w:space="0" w:color="auto"/>
            </w:tcBorders>
            <w:shd w:val="clear" w:color="auto" w:fill="auto"/>
            <w:vAlign w:val="center"/>
            <w:hideMark/>
          </w:tcPr>
          <w:p w14:paraId="36982C09" w14:textId="77777777" w:rsidR="0005364A" w:rsidRDefault="0005364A" w:rsidP="0005364A">
            <w:pPr>
              <w:rPr>
                <w:color w:val="000000"/>
                <w:sz w:val="20"/>
                <w:szCs w:val="20"/>
              </w:rPr>
            </w:pPr>
            <w:r>
              <w:rPr>
                <w:color w:val="000000"/>
                <w:sz w:val="20"/>
                <w:szCs w:val="20"/>
              </w:rPr>
              <w:t xml:space="preserve">Котельная №24 </w:t>
            </w:r>
          </w:p>
        </w:tc>
        <w:tc>
          <w:tcPr>
            <w:tcW w:w="255" w:type="pct"/>
            <w:tcBorders>
              <w:top w:val="nil"/>
              <w:left w:val="nil"/>
              <w:bottom w:val="single" w:sz="4" w:space="0" w:color="auto"/>
              <w:right w:val="nil"/>
            </w:tcBorders>
            <w:shd w:val="clear" w:color="auto" w:fill="auto"/>
            <w:noWrap/>
            <w:vAlign w:val="center"/>
            <w:hideMark/>
          </w:tcPr>
          <w:p w14:paraId="06DE1317" w14:textId="77777777" w:rsidR="0005364A" w:rsidRDefault="0005364A" w:rsidP="0005364A">
            <w:pPr>
              <w:jc w:val="center"/>
              <w:rPr>
                <w:color w:val="000000"/>
                <w:sz w:val="20"/>
                <w:szCs w:val="20"/>
              </w:rPr>
            </w:pPr>
            <w:r>
              <w:rPr>
                <w:color w:val="000000"/>
                <w:sz w:val="20"/>
                <w:szCs w:val="20"/>
              </w:rPr>
              <w:t>кгут/Гкал</w:t>
            </w:r>
          </w:p>
        </w:tc>
        <w:tc>
          <w:tcPr>
            <w:tcW w:w="230" w:type="pct"/>
            <w:tcBorders>
              <w:top w:val="nil"/>
              <w:left w:val="single" w:sz="4" w:space="0" w:color="auto"/>
              <w:bottom w:val="single" w:sz="4" w:space="0" w:color="auto"/>
              <w:right w:val="single" w:sz="4" w:space="0" w:color="auto"/>
            </w:tcBorders>
            <w:shd w:val="clear" w:color="auto" w:fill="auto"/>
            <w:noWrap/>
            <w:vAlign w:val="center"/>
            <w:hideMark/>
          </w:tcPr>
          <w:p w14:paraId="108F0737" w14:textId="681B3D38" w:rsidR="0005364A" w:rsidRDefault="0005364A" w:rsidP="0005364A">
            <w:pPr>
              <w:jc w:val="center"/>
              <w:rPr>
                <w:color w:val="000000"/>
                <w:sz w:val="20"/>
                <w:szCs w:val="20"/>
              </w:rPr>
            </w:pPr>
            <w:r>
              <w:rPr>
                <w:color w:val="000000"/>
                <w:sz w:val="20"/>
                <w:szCs w:val="20"/>
              </w:rPr>
              <w:t>217,8</w:t>
            </w:r>
          </w:p>
        </w:tc>
        <w:tc>
          <w:tcPr>
            <w:tcW w:w="235" w:type="pct"/>
            <w:tcBorders>
              <w:top w:val="nil"/>
              <w:left w:val="nil"/>
              <w:bottom w:val="single" w:sz="4" w:space="0" w:color="auto"/>
              <w:right w:val="single" w:sz="4" w:space="0" w:color="auto"/>
            </w:tcBorders>
            <w:shd w:val="clear" w:color="auto" w:fill="auto"/>
            <w:noWrap/>
            <w:vAlign w:val="center"/>
            <w:hideMark/>
          </w:tcPr>
          <w:p w14:paraId="5A1482C0" w14:textId="783147CD" w:rsidR="0005364A" w:rsidRDefault="0005364A" w:rsidP="0005364A">
            <w:pPr>
              <w:jc w:val="center"/>
              <w:rPr>
                <w:color w:val="000000"/>
                <w:sz w:val="20"/>
                <w:szCs w:val="20"/>
              </w:rPr>
            </w:pPr>
            <w:r>
              <w:rPr>
                <w:color w:val="000000"/>
                <w:sz w:val="20"/>
                <w:szCs w:val="20"/>
              </w:rPr>
              <w:t>217,8</w:t>
            </w:r>
          </w:p>
        </w:tc>
        <w:tc>
          <w:tcPr>
            <w:tcW w:w="235" w:type="pct"/>
            <w:tcBorders>
              <w:top w:val="nil"/>
              <w:left w:val="nil"/>
              <w:bottom w:val="single" w:sz="4" w:space="0" w:color="auto"/>
              <w:right w:val="single" w:sz="4" w:space="0" w:color="auto"/>
            </w:tcBorders>
            <w:shd w:val="clear" w:color="auto" w:fill="auto"/>
            <w:noWrap/>
            <w:vAlign w:val="center"/>
            <w:hideMark/>
          </w:tcPr>
          <w:p w14:paraId="5FE8DB50" w14:textId="2D55398C" w:rsidR="0005364A" w:rsidRDefault="0005364A" w:rsidP="0005364A">
            <w:pPr>
              <w:jc w:val="center"/>
              <w:rPr>
                <w:color w:val="000000"/>
                <w:sz w:val="20"/>
                <w:szCs w:val="20"/>
              </w:rPr>
            </w:pPr>
            <w:r>
              <w:rPr>
                <w:color w:val="000000"/>
                <w:sz w:val="20"/>
                <w:szCs w:val="20"/>
              </w:rPr>
              <w:t>217,8</w:t>
            </w:r>
          </w:p>
        </w:tc>
        <w:tc>
          <w:tcPr>
            <w:tcW w:w="235" w:type="pct"/>
            <w:tcBorders>
              <w:top w:val="nil"/>
              <w:left w:val="nil"/>
              <w:bottom w:val="single" w:sz="4" w:space="0" w:color="auto"/>
              <w:right w:val="single" w:sz="4" w:space="0" w:color="auto"/>
            </w:tcBorders>
            <w:shd w:val="clear" w:color="auto" w:fill="auto"/>
            <w:noWrap/>
            <w:vAlign w:val="center"/>
            <w:hideMark/>
          </w:tcPr>
          <w:p w14:paraId="0332648F" w14:textId="06194781"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3F4862EB" w14:textId="241F178C"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707A837" w14:textId="6FF85520"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5BCD2477" w14:textId="409531EF"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7FCC4F1" w14:textId="1C1340F2"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71C37FA" w14:textId="41FB285B"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409C5746" w14:textId="71C90190"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48CCF005" w14:textId="1536FB1E"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7920D69D" w14:textId="04B5F53A"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7BD64D54" w14:textId="75299EC0"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76178F0" w14:textId="429C27AB"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21697EE8" w14:textId="5C56653C"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67365D73" w14:textId="581630D4" w:rsidR="0005364A" w:rsidRDefault="0005364A" w:rsidP="0005364A">
            <w:pPr>
              <w:jc w:val="center"/>
              <w:rPr>
                <w:color w:val="000000"/>
                <w:sz w:val="20"/>
                <w:szCs w:val="20"/>
              </w:rPr>
            </w:pPr>
            <w:r>
              <w:rPr>
                <w:color w:val="000000"/>
                <w:sz w:val="20"/>
                <w:szCs w:val="20"/>
              </w:rPr>
              <w:t>160,0</w:t>
            </w:r>
          </w:p>
        </w:tc>
        <w:tc>
          <w:tcPr>
            <w:tcW w:w="235" w:type="pct"/>
            <w:tcBorders>
              <w:top w:val="nil"/>
              <w:left w:val="nil"/>
              <w:bottom w:val="single" w:sz="4" w:space="0" w:color="auto"/>
              <w:right w:val="single" w:sz="4" w:space="0" w:color="auto"/>
            </w:tcBorders>
            <w:shd w:val="clear" w:color="auto" w:fill="auto"/>
            <w:noWrap/>
            <w:vAlign w:val="center"/>
            <w:hideMark/>
          </w:tcPr>
          <w:p w14:paraId="2BABF672" w14:textId="7531338A" w:rsidR="0005364A" w:rsidRDefault="0005364A" w:rsidP="0005364A">
            <w:pPr>
              <w:jc w:val="center"/>
              <w:rPr>
                <w:color w:val="000000"/>
                <w:sz w:val="20"/>
                <w:szCs w:val="20"/>
              </w:rPr>
            </w:pPr>
            <w:r>
              <w:rPr>
                <w:color w:val="000000"/>
                <w:sz w:val="20"/>
                <w:szCs w:val="20"/>
              </w:rPr>
              <w:t>160,0</w:t>
            </w:r>
          </w:p>
        </w:tc>
      </w:tr>
    </w:tbl>
    <w:p w14:paraId="5C9A8B1A" w14:textId="77777777" w:rsidR="00FE4A7E" w:rsidRDefault="00FE4A7E" w:rsidP="00FE4A7E">
      <w:pPr>
        <w:pStyle w:val="affffffffffff2"/>
      </w:pPr>
    </w:p>
    <w:bookmarkEnd w:id="15"/>
    <w:p w14:paraId="1211A207" w14:textId="29EF4E46" w:rsidR="006E649B" w:rsidRPr="00C05900" w:rsidRDefault="006E649B" w:rsidP="006E649B">
      <w:pPr>
        <w:pStyle w:val="21"/>
        <w:ind w:left="1566"/>
      </w:pPr>
      <w:r>
        <w:t xml:space="preserve"> </w:t>
      </w:r>
      <w:bookmarkStart w:id="17" w:name="_Toc531354330"/>
      <w:bookmarkStart w:id="18" w:name="_Toc205995902"/>
      <w:r w:rsidRPr="00C05900">
        <w:t>Отношение величины технологических потерь тепловой энергии, теплоносителя к материальной характеристике тепловой сети</w:t>
      </w:r>
      <w:bookmarkEnd w:id="17"/>
      <w:bookmarkEnd w:id="18"/>
    </w:p>
    <w:p w14:paraId="308676BA" w14:textId="57D2AD41" w:rsidR="007117BB" w:rsidRPr="007117BB" w:rsidRDefault="006E649B" w:rsidP="007117BB">
      <w:pPr>
        <w:pStyle w:val="Maximyz0"/>
        <w:spacing w:after="240"/>
        <w:rPr>
          <w:vanish/>
        </w:rPr>
      </w:pPr>
      <w:bookmarkStart w:id="19" w:name="_Hlk169109643"/>
      <w:r>
        <w:t xml:space="preserve">  </w:t>
      </w:r>
      <w:r w:rsidRPr="00D43C6D">
        <w:t xml:space="preserve">Отношение величины технологических потерь тепловой энергии, </w:t>
      </w:r>
      <w:r w:rsidRPr="00C05900">
        <w:t>теплоносителя</w:t>
      </w:r>
      <w:r w:rsidRPr="00D43C6D">
        <w:t xml:space="preserve"> к материальной характеристике тепловой сети</w:t>
      </w:r>
      <w:r>
        <w:t xml:space="preserve"> котельных</w:t>
      </w:r>
      <w:r w:rsidRPr="00C05900">
        <w:t xml:space="preserve"> </w:t>
      </w:r>
      <w:r w:rsidR="00177EC4">
        <w:t>муниципального округа Лотошино</w:t>
      </w:r>
      <w:r w:rsidR="00BC29D3">
        <w:t xml:space="preserve"> </w:t>
      </w:r>
      <w:r>
        <w:t xml:space="preserve">представлено в таблице </w:t>
      </w:r>
      <w:r>
        <w:fldChar w:fldCharType="begin"/>
      </w:r>
      <w:r>
        <w:instrText xml:space="preserve"> REF _Ref531251683 \h  \* MERGEFORMAT </w:instrText>
      </w:r>
      <w:r>
        <w:fldChar w:fldCharType="separate"/>
      </w:r>
    </w:p>
    <w:p w14:paraId="4981AFD3" w14:textId="6D08A913" w:rsidR="006E649B" w:rsidRDefault="007117BB" w:rsidP="006E649B">
      <w:pPr>
        <w:pStyle w:val="Maximyz0"/>
        <w:spacing w:after="240"/>
      </w:pPr>
      <w:r w:rsidRPr="007117BB">
        <w:rPr>
          <w:vanish/>
        </w:rPr>
        <w:t>Таблица</w:t>
      </w:r>
      <w:r>
        <w:rPr>
          <w:noProof/>
        </w:rPr>
        <w:t xml:space="preserve"> </w:t>
      </w:r>
      <w:r>
        <w:t>13</w:t>
      </w:r>
      <w:r>
        <w:rPr>
          <w:noProof/>
        </w:rPr>
        <w:t>.3</w:t>
      </w:r>
      <w:r w:rsidR="006E649B">
        <w:fldChar w:fldCharType="end"/>
      </w:r>
      <w:r w:rsidR="006E649B">
        <w:t>.</w:t>
      </w:r>
    </w:p>
    <w:p w14:paraId="1B4C573A" w14:textId="77777777" w:rsidR="00BC29D3" w:rsidRDefault="00BC29D3" w:rsidP="006E649B">
      <w:pPr>
        <w:pStyle w:val="aff4"/>
        <w:keepNext/>
      </w:pPr>
      <w:bookmarkStart w:id="20" w:name="_Ref531251683"/>
    </w:p>
    <w:p w14:paraId="0F42FDDC" w14:textId="244A33C2" w:rsidR="006E649B" w:rsidRDefault="006E649B" w:rsidP="006E649B">
      <w:pPr>
        <w:pStyle w:val="aff4"/>
        <w:keepNext/>
      </w:pPr>
      <w:r>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7117BB">
        <w:rPr>
          <w:noProof/>
        </w:rPr>
        <w:t>3</w:t>
      </w:r>
      <w:r>
        <w:rPr>
          <w:noProof/>
        </w:rPr>
        <w:fldChar w:fldCharType="end"/>
      </w:r>
      <w:bookmarkEnd w:id="20"/>
      <w:r>
        <w:t xml:space="preserve"> –</w:t>
      </w:r>
      <w:r w:rsidR="001E0EF4" w:rsidRPr="001E0EF4">
        <w:t>Отношение величины технологических потерь тепловой энергии, теплоносителя к материальной характеристике тепловой сети</w:t>
      </w:r>
      <w:r w:rsidR="001E0EF4">
        <w:t>, Гкал/м</w:t>
      </w:r>
      <w:r w:rsidR="001E0EF4" w:rsidRPr="001E0EF4">
        <w:rPr>
          <w:vertAlign w:val="superscript"/>
        </w:rPr>
        <w:t>2</w:t>
      </w:r>
    </w:p>
    <w:tbl>
      <w:tblPr>
        <w:tblW w:w="5000" w:type="pct"/>
        <w:tblLook w:val="04A0" w:firstRow="1" w:lastRow="0" w:firstColumn="1" w:lastColumn="0" w:noHBand="0" w:noVBand="1"/>
      </w:tblPr>
      <w:tblGrid>
        <w:gridCol w:w="718"/>
        <w:gridCol w:w="2363"/>
        <w:gridCol w:w="1050"/>
        <w:gridCol w:w="1025"/>
        <w:gridCol w:w="1025"/>
        <w:gridCol w:w="1025"/>
        <w:gridCol w:w="1025"/>
        <w:gridCol w:w="1025"/>
        <w:gridCol w:w="1025"/>
        <w:gridCol w:w="1025"/>
        <w:gridCol w:w="1025"/>
        <w:gridCol w:w="1025"/>
        <w:gridCol w:w="1025"/>
        <w:gridCol w:w="1025"/>
        <w:gridCol w:w="1025"/>
        <w:gridCol w:w="1025"/>
        <w:gridCol w:w="1025"/>
        <w:gridCol w:w="1025"/>
        <w:gridCol w:w="1025"/>
        <w:gridCol w:w="999"/>
      </w:tblGrid>
      <w:tr w:rsidR="00177EC4" w14:paraId="2C75B367" w14:textId="77777777" w:rsidTr="00C56C8E">
        <w:trPr>
          <w:trHeight w:val="300"/>
          <w:tblHeader/>
        </w:trPr>
        <w:tc>
          <w:tcPr>
            <w:tcW w:w="1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CA205C" w14:textId="77777777" w:rsidR="00177EC4" w:rsidRDefault="00177EC4">
            <w:pPr>
              <w:jc w:val="center"/>
              <w:rPr>
                <w:color w:val="000000"/>
                <w:sz w:val="20"/>
                <w:szCs w:val="20"/>
              </w:rPr>
            </w:pPr>
            <w:r>
              <w:rPr>
                <w:color w:val="000000"/>
                <w:sz w:val="20"/>
                <w:szCs w:val="20"/>
              </w:rPr>
              <w:t>№ п/п</w:t>
            </w:r>
          </w:p>
        </w:tc>
        <w:tc>
          <w:tcPr>
            <w:tcW w:w="549" w:type="pct"/>
            <w:tcBorders>
              <w:top w:val="single" w:sz="4" w:space="0" w:color="auto"/>
              <w:left w:val="nil"/>
              <w:bottom w:val="single" w:sz="4" w:space="0" w:color="auto"/>
              <w:right w:val="single" w:sz="4" w:space="0" w:color="auto"/>
            </w:tcBorders>
            <w:shd w:val="clear" w:color="auto" w:fill="auto"/>
            <w:vAlign w:val="center"/>
            <w:hideMark/>
          </w:tcPr>
          <w:p w14:paraId="1C483241" w14:textId="77777777" w:rsidR="00177EC4" w:rsidRDefault="00177EC4">
            <w:pPr>
              <w:rPr>
                <w:color w:val="000000"/>
                <w:sz w:val="20"/>
                <w:szCs w:val="20"/>
              </w:rPr>
            </w:pPr>
            <w:r>
              <w:rPr>
                <w:color w:val="000000"/>
                <w:sz w:val="20"/>
                <w:szCs w:val="20"/>
              </w:rPr>
              <w:t>Наименование котельных</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8BCB05F" w14:textId="77777777" w:rsidR="00177EC4" w:rsidRDefault="00177EC4">
            <w:pPr>
              <w:jc w:val="center"/>
              <w:rPr>
                <w:color w:val="000000"/>
                <w:sz w:val="20"/>
                <w:szCs w:val="20"/>
              </w:rPr>
            </w:pPr>
            <w:r>
              <w:rPr>
                <w:color w:val="000000"/>
                <w:sz w:val="20"/>
                <w:szCs w:val="20"/>
              </w:rPr>
              <w:t>Ед.изм.</w:t>
            </w:r>
          </w:p>
        </w:tc>
        <w:tc>
          <w:tcPr>
            <w:tcW w:w="238" w:type="pct"/>
            <w:tcBorders>
              <w:top w:val="single" w:sz="4" w:space="0" w:color="auto"/>
              <w:left w:val="nil"/>
              <w:bottom w:val="nil"/>
              <w:right w:val="single" w:sz="4" w:space="0" w:color="auto"/>
            </w:tcBorders>
            <w:shd w:val="clear" w:color="auto" w:fill="auto"/>
            <w:vAlign w:val="center"/>
            <w:hideMark/>
          </w:tcPr>
          <w:p w14:paraId="19C6EE4D" w14:textId="77777777" w:rsidR="00177EC4" w:rsidRDefault="00177EC4">
            <w:pPr>
              <w:jc w:val="center"/>
              <w:rPr>
                <w:color w:val="000000"/>
                <w:sz w:val="20"/>
                <w:szCs w:val="20"/>
              </w:rPr>
            </w:pPr>
            <w:r>
              <w:rPr>
                <w:color w:val="000000"/>
                <w:sz w:val="20"/>
                <w:szCs w:val="20"/>
              </w:rPr>
              <w:t>2024</w:t>
            </w:r>
          </w:p>
        </w:tc>
        <w:tc>
          <w:tcPr>
            <w:tcW w:w="238" w:type="pct"/>
            <w:tcBorders>
              <w:top w:val="single" w:sz="4" w:space="0" w:color="auto"/>
              <w:left w:val="nil"/>
              <w:bottom w:val="nil"/>
              <w:right w:val="single" w:sz="4" w:space="0" w:color="auto"/>
            </w:tcBorders>
            <w:shd w:val="clear" w:color="auto" w:fill="auto"/>
            <w:vAlign w:val="center"/>
            <w:hideMark/>
          </w:tcPr>
          <w:p w14:paraId="7FB0C5E1" w14:textId="77777777" w:rsidR="00177EC4" w:rsidRDefault="00177EC4">
            <w:pPr>
              <w:jc w:val="center"/>
              <w:rPr>
                <w:color w:val="000000"/>
                <w:sz w:val="20"/>
                <w:szCs w:val="20"/>
              </w:rPr>
            </w:pPr>
            <w:r>
              <w:rPr>
                <w:color w:val="000000"/>
                <w:sz w:val="20"/>
                <w:szCs w:val="20"/>
              </w:rPr>
              <w:t>2025</w:t>
            </w:r>
          </w:p>
        </w:tc>
        <w:tc>
          <w:tcPr>
            <w:tcW w:w="238" w:type="pct"/>
            <w:tcBorders>
              <w:top w:val="single" w:sz="4" w:space="0" w:color="auto"/>
              <w:left w:val="nil"/>
              <w:bottom w:val="nil"/>
              <w:right w:val="single" w:sz="4" w:space="0" w:color="auto"/>
            </w:tcBorders>
            <w:shd w:val="clear" w:color="auto" w:fill="auto"/>
            <w:vAlign w:val="center"/>
            <w:hideMark/>
          </w:tcPr>
          <w:p w14:paraId="3BA434A3" w14:textId="77777777" w:rsidR="00177EC4" w:rsidRDefault="00177EC4">
            <w:pPr>
              <w:jc w:val="center"/>
              <w:rPr>
                <w:color w:val="000000"/>
                <w:sz w:val="20"/>
                <w:szCs w:val="20"/>
              </w:rPr>
            </w:pPr>
            <w:r>
              <w:rPr>
                <w:color w:val="000000"/>
                <w:sz w:val="20"/>
                <w:szCs w:val="20"/>
              </w:rPr>
              <w:t>2026</w:t>
            </w:r>
          </w:p>
        </w:tc>
        <w:tc>
          <w:tcPr>
            <w:tcW w:w="238" w:type="pct"/>
            <w:tcBorders>
              <w:top w:val="single" w:sz="4" w:space="0" w:color="auto"/>
              <w:left w:val="nil"/>
              <w:bottom w:val="nil"/>
              <w:right w:val="single" w:sz="4" w:space="0" w:color="auto"/>
            </w:tcBorders>
            <w:shd w:val="clear" w:color="auto" w:fill="auto"/>
            <w:vAlign w:val="center"/>
            <w:hideMark/>
          </w:tcPr>
          <w:p w14:paraId="25841A46" w14:textId="77777777" w:rsidR="00177EC4" w:rsidRDefault="00177EC4">
            <w:pPr>
              <w:jc w:val="center"/>
              <w:rPr>
                <w:color w:val="000000"/>
                <w:sz w:val="20"/>
                <w:szCs w:val="20"/>
              </w:rPr>
            </w:pPr>
            <w:r>
              <w:rPr>
                <w:color w:val="000000"/>
                <w:sz w:val="20"/>
                <w:szCs w:val="20"/>
              </w:rPr>
              <w:t>2027</w:t>
            </w:r>
          </w:p>
        </w:tc>
        <w:tc>
          <w:tcPr>
            <w:tcW w:w="238" w:type="pct"/>
            <w:tcBorders>
              <w:top w:val="single" w:sz="4" w:space="0" w:color="auto"/>
              <w:left w:val="nil"/>
              <w:bottom w:val="nil"/>
              <w:right w:val="single" w:sz="4" w:space="0" w:color="auto"/>
            </w:tcBorders>
            <w:shd w:val="clear" w:color="auto" w:fill="auto"/>
            <w:vAlign w:val="center"/>
            <w:hideMark/>
          </w:tcPr>
          <w:p w14:paraId="57F0A6BA" w14:textId="77777777" w:rsidR="00177EC4" w:rsidRDefault="00177EC4">
            <w:pPr>
              <w:jc w:val="center"/>
              <w:rPr>
                <w:color w:val="000000"/>
                <w:sz w:val="20"/>
                <w:szCs w:val="20"/>
              </w:rPr>
            </w:pPr>
            <w:r>
              <w:rPr>
                <w:color w:val="000000"/>
                <w:sz w:val="20"/>
                <w:szCs w:val="20"/>
              </w:rPr>
              <w:t>2028</w:t>
            </w:r>
          </w:p>
        </w:tc>
        <w:tc>
          <w:tcPr>
            <w:tcW w:w="238" w:type="pct"/>
            <w:tcBorders>
              <w:top w:val="single" w:sz="4" w:space="0" w:color="auto"/>
              <w:left w:val="nil"/>
              <w:bottom w:val="nil"/>
              <w:right w:val="single" w:sz="4" w:space="0" w:color="auto"/>
            </w:tcBorders>
            <w:shd w:val="clear" w:color="auto" w:fill="auto"/>
            <w:vAlign w:val="center"/>
            <w:hideMark/>
          </w:tcPr>
          <w:p w14:paraId="4639095B" w14:textId="77777777" w:rsidR="00177EC4" w:rsidRDefault="00177EC4">
            <w:pPr>
              <w:jc w:val="center"/>
              <w:rPr>
                <w:color w:val="000000"/>
                <w:sz w:val="20"/>
                <w:szCs w:val="20"/>
              </w:rPr>
            </w:pPr>
            <w:r>
              <w:rPr>
                <w:color w:val="000000"/>
                <w:sz w:val="20"/>
                <w:szCs w:val="20"/>
              </w:rPr>
              <w:t>2029</w:t>
            </w:r>
          </w:p>
        </w:tc>
        <w:tc>
          <w:tcPr>
            <w:tcW w:w="238" w:type="pct"/>
            <w:tcBorders>
              <w:top w:val="single" w:sz="4" w:space="0" w:color="auto"/>
              <w:left w:val="nil"/>
              <w:bottom w:val="nil"/>
              <w:right w:val="single" w:sz="4" w:space="0" w:color="auto"/>
            </w:tcBorders>
            <w:shd w:val="clear" w:color="auto" w:fill="auto"/>
            <w:vAlign w:val="center"/>
            <w:hideMark/>
          </w:tcPr>
          <w:p w14:paraId="1528D575" w14:textId="77777777" w:rsidR="00177EC4" w:rsidRDefault="00177EC4">
            <w:pPr>
              <w:jc w:val="center"/>
              <w:rPr>
                <w:color w:val="000000"/>
                <w:sz w:val="20"/>
                <w:szCs w:val="20"/>
              </w:rPr>
            </w:pPr>
            <w:r>
              <w:rPr>
                <w:color w:val="000000"/>
                <w:sz w:val="20"/>
                <w:szCs w:val="20"/>
              </w:rPr>
              <w:t>2030</w:t>
            </w:r>
          </w:p>
        </w:tc>
        <w:tc>
          <w:tcPr>
            <w:tcW w:w="238" w:type="pct"/>
            <w:tcBorders>
              <w:top w:val="single" w:sz="4" w:space="0" w:color="auto"/>
              <w:left w:val="nil"/>
              <w:bottom w:val="nil"/>
              <w:right w:val="single" w:sz="4" w:space="0" w:color="auto"/>
            </w:tcBorders>
            <w:shd w:val="clear" w:color="auto" w:fill="auto"/>
            <w:vAlign w:val="center"/>
            <w:hideMark/>
          </w:tcPr>
          <w:p w14:paraId="5A91A479" w14:textId="77777777" w:rsidR="00177EC4" w:rsidRDefault="00177EC4">
            <w:pPr>
              <w:jc w:val="center"/>
              <w:rPr>
                <w:color w:val="000000"/>
                <w:sz w:val="20"/>
                <w:szCs w:val="20"/>
              </w:rPr>
            </w:pPr>
            <w:r>
              <w:rPr>
                <w:color w:val="000000"/>
                <w:sz w:val="20"/>
                <w:szCs w:val="20"/>
              </w:rPr>
              <w:t>2031</w:t>
            </w:r>
          </w:p>
        </w:tc>
        <w:tc>
          <w:tcPr>
            <w:tcW w:w="238" w:type="pct"/>
            <w:tcBorders>
              <w:top w:val="single" w:sz="4" w:space="0" w:color="auto"/>
              <w:left w:val="nil"/>
              <w:bottom w:val="nil"/>
              <w:right w:val="single" w:sz="4" w:space="0" w:color="auto"/>
            </w:tcBorders>
            <w:shd w:val="clear" w:color="auto" w:fill="auto"/>
            <w:vAlign w:val="center"/>
            <w:hideMark/>
          </w:tcPr>
          <w:p w14:paraId="205F8DED" w14:textId="77777777" w:rsidR="00177EC4" w:rsidRDefault="00177EC4">
            <w:pPr>
              <w:jc w:val="center"/>
              <w:rPr>
                <w:color w:val="000000"/>
                <w:sz w:val="20"/>
                <w:szCs w:val="20"/>
              </w:rPr>
            </w:pPr>
            <w:r>
              <w:rPr>
                <w:color w:val="000000"/>
                <w:sz w:val="20"/>
                <w:szCs w:val="20"/>
              </w:rPr>
              <w:t>2032</w:t>
            </w:r>
          </w:p>
        </w:tc>
        <w:tc>
          <w:tcPr>
            <w:tcW w:w="238" w:type="pct"/>
            <w:tcBorders>
              <w:top w:val="single" w:sz="4" w:space="0" w:color="auto"/>
              <w:left w:val="nil"/>
              <w:bottom w:val="nil"/>
              <w:right w:val="single" w:sz="4" w:space="0" w:color="auto"/>
            </w:tcBorders>
            <w:shd w:val="clear" w:color="auto" w:fill="auto"/>
            <w:vAlign w:val="center"/>
            <w:hideMark/>
          </w:tcPr>
          <w:p w14:paraId="0CD47A05" w14:textId="77777777" w:rsidR="00177EC4" w:rsidRDefault="00177EC4">
            <w:pPr>
              <w:jc w:val="center"/>
              <w:rPr>
                <w:color w:val="000000"/>
                <w:sz w:val="20"/>
                <w:szCs w:val="20"/>
              </w:rPr>
            </w:pPr>
            <w:r>
              <w:rPr>
                <w:color w:val="000000"/>
                <w:sz w:val="20"/>
                <w:szCs w:val="20"/>
              </w:rPr>
              <w:t>2033</w:t>
            </w:r>
          </w:p>
        </w:tc>
        <w:tc>
          <w:tcPr>
            <w:tcW w:w="238" w:type="pct"/>
            <w:tcBorders>
              <w:top w:val="single" w:sz="4" w:space="0" w:color="auto"/>
              <w:left w:val="nil"/>
              <w:bottom w:val="nil"/>
              <w:right w:val="single" w:sz="4" w:space="0" w:color="auto"/>
            </w:tcBorders>
            <w:shd w:val="clear" w:color="auto" w:fill="auto"/>
            <w:vAlign w:val="center"/>
            <w:hideMark/>
          </w:tcPr>
          <w:p w14:paraId="4E59B8C7" w14:textId="77777777" w:rsidR="00177EC4" w:rsidRDefault="00177EC4">
            <w:pPr>
              <w:jc w:val="center"/>
              <w:rPr>
                <w:color w:val="000000"/>
                <w:sz w:val="20"/>
                <w:szCs w:val="20"/>
              </w:rPr>
            </w:pPr>
            <w:r>
              <w:rPr>
                <w:color w:val="000000"/>
                <w:sz w:val="20"/>
                <w:szCs w:val="20"/>
              </w:rPr>
              <w:t>2034</w:t>
            </w:r>
          </w:p>
        </w:tc>
        <w:tc>
          <w:tcPr>
            <w:tcW w:w="238" w:type="pct"/>
            <w:tcBorders>
              <w:top w:val="single" w:sz="4" w:space="0" w:color="auto"/>
              <w:left w:val="nil"/>
              <w:bottom w:val="nil"/>
              <w:right w:val="single" w:sz="4" w:space="0" w:color="auto"/>
            </w:tcBorders>
            <w:shd w:val="clear" w:color="auto" w:fill="auto"/>
            <w:vAlign w:val="center"/>
            <w:hideMark/>
          </w:tcPr>
          <w:p w14:paraId="63129583" w14:textId="77777777" w:rsidR="00177EC4" w:rsidRDefault="00177EC4">
            <w:pPr>
              <w:jc w:val="center"/>
              <w:rPr>
                <w:color w:val="000000"/>
                <w:sz w:val="20"/>
                <w:szCs w:val="20"/>
              </w:rPr>
            </w:pPr>
            <w:r>
              <w:rPr>
                <w:color w:val="000000"/>
                <w:sz w:val="20"/>
                <w:szCs w:val="20"/>
              </w:rPr>
              <w:t>2035</w:t>
            </w:r>
          </w:p>
        </w:tc>
        <w:tc>
          <w:tcPr>
            <w:tcW w:w="238" w:type="pct"/>
            <w:tcBorders>
              <w:top w:val="single" w:sz="4" w:space="0" w:color="auto"/>
              <w:left w:val="nil"/>
              <w:bottom w:val="nil"/>
              <w:right w:val="single" w:sz="4" w:space="0" w:color="auto"/>
            </w:tcBorders>
            <w:shd w:val="clear" w:color="auto" w:fill="auto"/>
            <w:vAlign w:val="center"/>
            <w:hideMark/>
          </w:tcPr>
          <w:p w14:paraId="5AFEC005" w14:textId="77777777" w:rsidR="00177EC4" w:rsidRDefault="00177EC4">
            <w:pPr>
              <w:jc w:val="center"/>
              <w:rPr>
                <w:color w:val="000000"/>
                <w:sz w:val="20"/>
                <w:szCs w:val="20"/>
              </w:rPr>
            </w:pPr>
            <w:r>
              <w:rPr>
                <w:color w:val="000000"/>
                <w:sz w:val="20"/>
                <w:szCs w:val="20"/>
              </w:rPr>
              <w:t>2036</w:t>
            </w:r>
          </w:p>
        </w:tc>
        <w:tc>
          <w:tcPr>
            <w:tcW w:w="238" w:type="pct"/>
            <w:tcBorders>
              <w:top w:val="single" w:sz="4" w:space="0" w:color="auto"/>
              <w:left w:val="nil"/>
              <w:bottom w:val="nil"/>
              <w:right w:val="single" w:sz="4" w:space="0" w:color="auto"/>
            </w:tcBorders>
            <w:shd w:val="clear" w:color="auto" w:fill="auto"/>
            <w:vAlign w:val="center"/>
            <w:hideMark/>
          </w:tcPr>
          <w:p w14:paraId="7A195C33" w14:textId="77777777" w:rsidR="00177EC4" w:rsidRDefault="00177EC4">
            <w:pPr>
              <w:jc w:val="center"/>
              <w:rPr>
                <w:color w:val="000000"/>
                <w:sz w:val="20"/>
                <w:szCs w:val="20"/>
              </w:rPr>
            </w:pPr>
            <w:r>
              <w:rPr>
                <w:color w:val="000000"/>
                <w:sz w:val="20"/>
                <w:szCs w:val="20"/>
              </w:rPr>
              <w:t>2037</w:t>
            </w:r>
          </w:p>
        </w:tc>
        <w:tc>
          <w:tcPr>
            <w:tcW w:w="238" w:type="pct"/>
            <w:tcBorders>
              <w:top w:val="single" w:sz="4" w:space="0" w:color="auto"/>
              <w:left w:val="nil"/>
              <w:bottom w:val="nil"/>
              <w:right w:val="single" w:sz="4" w:space="0" w:color="auto"/>
            </w:tcBorders>
            <w:shd w:val="clear" w:color="auto" w:fill="auto"/>
            <w:vAlign w:val="center"/>
            <w:hideMark/>
          </w:tcPr>
          <w:p w14:paraId="39F30F4F" w14:textId="77777777" w:rsidR="00177EC4" w:rsidRDefault="00177EC4">
            <w:pPr>
              <w:jc w:val="center"/>
              <w:rPr>
                <w:color w:val="000000"/>
                <w:sz w:val="20"/>
                <w:szCs w:val="20"/>
              </w:rPr>
            </w:pPr>
            <w:r>
              <w:rPr>
                <w:color w:val="000000"/>
                <w:sz w:val="20"/>
                <w:szCs w:val="20"/>
              </w:rPr>
              <w:t>2038</w:t>
            </w:r>
          </w:p>
        </w:tc>
        <w:tc>
          <w:tcPr>
            <w:tcW w:w="238" w:type="pct"/>
            <w:tcBorders>
              <w:top w:val="single" w:sz="4" w:space="0" w:color="auto"/>
              <w:left w:val="nil"/>
              <w:bottom w:val="nil"/>
              <w:right w:val="single" w:sz="4" w:space="0" w:color="auto"/>
            </w:tcBorders>
            <w:shd w:val="clear" w:color="auto" w:fill="auto"/>
            <w:vAlign w:val="center"/>
            <w:hideMark/>
          </w:tcPr>
          <w:p w14:paraId="3C9F0A10" w14:textId="77777777" w:rsidR="00177EC4" w:rsidRDefault="00177EC4">
            <w:pPr>
              <w:jc w:val="center"/>
              <w:rPr>
                <w:color w:val="000000"/>
                <w:sz w:val="20"/>
                <w:szCs w:val="20"/>
              </w:rPr>
            </w:pPr>
            <w:r>
              <w:rPr>
                <w:color w:val="000000"/>
                <w:sz w:val="20"/>
                <w:szCs w:val="20"/>
              </w:rPr>
              <w:t>2039</w:t>
            </w:r>
          </w:p>
        </w:tc>
        <w:tc>
          <w:tcPr>
            <w:tcW w:w="232" w:type="pct"/>
            <w:tcBorders>
              <w:top w:val="single" w:sz="4" w:space="0" w:color="auto"/>
              <w:left w:val="nil"/>
              <w:bottom w:val="nil"/>
              <w:right w:val="single" w:sz="4" w:space="0" w:color="auto"/>
            </w:tcBorders>
            <w:shd w:val="clear" w:color="auto" w:fill="auto"/>
            <w:vAlign w:val="center"/>
            <w:hideMark/>
          </w:tcPr>
          <w:p w14:paraId="3C51E2C7" w14:textId="77777777" w:rsidR="00177EC4" w:rsidRDefault="00177EC4">
            <w:pPr>
              <w:jc w:val="center"/>
              <w:rPr>
                <w:color w:val="000000"/>
                <w:sz w:val="20"/>
                <w:szCs w:val="20"/>
              </w:rPr>
            </w:pPr>
            <w:r>
              <w:rPr>
                <w:color w:val="000000"/>
                <w:sz w:val="20"/>
                <w:szCs w:val="20"/>
              </w:rPr>
              <w:t>2040</w:t>
            </w:r>
          </w:p>
        </w:tc>
      </w:tr>
      <w:tr w:rsidR="00C56C8E" w14:paraId="76509175"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3A70385B" w14:textId="77777777" w:rsidR="00C56C8E" w:rsidRDefault="00C56C8E" w:rsidP="00C56C8E">
            <w:pPr>
              <w:jc w:val="center"/>
              <w:rPr>
                <w:color w:val="000000"/>
                <w:sz w:val="20"/>
                <w:szCs w:val="20"/>
              </w:rPr>
            </w:pPr>
            <w:r>
              <w:rPr>
                <w:color w:val="000000"/>
                <w:sz w:val="20"/>
                <w:szCs w:val="20"/>
              </w:rPr>
              <w:t>1</w:t>
            </w:r>
          </w:p>
        </w:tc>
        <w:tc>
          <w:tcPr>
            <w:tcW w:w="549" w:type="pct"/>
            <w:tcBorders>
              <w:top w:val="nil"/>
              <w:left w:val="nil"/>
              <w:bottom w:val="single" w:sz="4" w:space="0" w:color="auto"/>
              <w:right w:val="single" w:sz="4" w:space="0" w:color="auto"/>
            </w:tcBorders>
            <w:shd w:val="clear" w:color="auto" w:fill="auto"/>
            <w:vAlign w:val="center"/>
            <w:hideMark/>
          </w:tcPr>
          <w:p w14:paraId="7E2ECEE6" w14:textId="77777777" w:rsidR="00C56C8E" w:rsidRDefault="00C56C8E" w:rsidP="00C56C8E">
            <w:pPr>
              <w:rPr>
                <w:color w:val="000000"/>
                <w:sz w:val="20"/>
                <w:szCs w:val="20"/>
              </w:rPr>
            </w:pPr>
            <w:r>
              <w:rPr>
                <w:color w:val="000000"/>
                <w:sz w:val="20"/>
                <w:szCs w:val="20"/>
              </w:rPr>
              <w:t>Котельная №1</w:t>
            </w:r>
          </w:p>
        </w:tc>
        <w:tc>
          <w:tcPr>
            <w:tcW w:w="244" w:type="pct"/>
            <w:tcBorders>
              <w:top w:val="nil"/>
              <w:left w:val="nil"/>
              <w:bottom w:val="single" w:sz="4" w:space="0" w:color="auto"/>
              <w:right w:val="single" w:sz="4" w:space="0" w:color="auto"/>
            </w:tcBorders>
            <w:shd w:val="clear" w:color="auto" w:fill="auto"/>
            <w:noWrap/>
            <w:vAlign w:val="center"/>
            <w:hideMark/>
          </w:tcPr>
          <w:p w14:paraId="64C45792"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B606C5B" w14:textId="3F68E386" w:rsidR="00C56C8E" w:rsidRDefault="00C56C8E" w:rsidP="00C56C8E">
            <w:pPr>
              <w:jc w:val="center"/>
              <w:rPr>
                <w:color w:val="000000"/>
                <w:sz w:val="20"/>
                <w:szCs w:val="20"/>
              </w:rPr>
            </w:pPr>
            <w:r>
              <w:rPr>
                <w:color w:val="000000"/>
                <w:sz w:val="20"/>
                <w:szCs w:val="20"/>
              </w:rPr>
              <w:t>1,325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D29C39D" w14:textId="6DA1C4E7"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66422EBB" w14:textId="47D6E00C"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407ADD4" w14:textId="46DBA74E"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5A45518" w14:textId="7ABCADBA"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C611A3E" w14:textId="4608E08A"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438698F" w14:textId="1BDEA054"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3364CCC" w14:textId="542C4F89"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52CEA47" w14:textId="2BE97243"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7247A2A" w14:textId="39CAEB38"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D6F7BF8" w14:textId="1DF08453"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8F3A35A" w14:textId="426777C0"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5CE6766" w14:textId="73C8DD7C"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A617444" w14:textId="3AF1016B"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67B64817" w14:textId="2E6EA5BA" w:rsidR="00C56C8E" w:rsidRDefault="00C56C8E" w:rsidP="00C56C8E">
            <w:pPr>
              <w:jc w:val="center"/>
              <w:rPr>
                <w:color w:val="000000"/>
                <w:sz w:val="20"/>
                <w:szCs w:val="20"/>
              </w:rPr>
            </w:pPr>
            <w:r>
              <w:rPr>
                <w:color w:val="000000"/>
                <w:sz w:val="20"/>
                <w:szCs w:val="20"/>
              </w:rPr>
              <w:t>1,105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6F89011" w14:textId="420EA6D6" w:rsidR="00C56C8E" w:rsidRDefault="00C56C8E" w:rsidP="00C56C8E">
            <w:pPr>
              <w:jc w:val="center"/>
              <w:rPr>
                <w:color w:val="000000"/>
                <w:sz w:val="20"/>
                <w:szCs w:val="20"/>
              </w:rPr>
            </w:pPr>
            <w:r>
              <w:rPr>
                <w:color w:val="000000"/>
                <w:sz w:val="20"/>
                <w:szCs w:val="20"/>
              </w:rPr>
              <w:t>1,105</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14:paraId="18BBC3BB" w14:textId="2E05D38F" w:rsidR="00C56C8E" w:rsidRDefault="00C56C8E" w:rsidP="00C56C8E">
            <w:pPr>
              <w:jc w:val="center"/>
              <w:rPr>
                <w:color w:val="000000"/>
                <w:sz w:val="20"/>
                <w:szCs w:val="20"/>
              </w:rPr>
            </w:pPr>
            <w:r>
              <w:rPr>
                <w:color w:val="000000"/>
                <w:sz w:val="20"/>
                <w:szCs w:val="20"/>
              </w:rPr>
              <w:t>1,105</w:t>
            </w:r>
          </w:p>
        </w:tc>
      </w:tr>
      <w:tr w:rsidR="00C56C8E" w14:paraId="4CB0DDAC"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0BE91C02" w14:textId="77777777" w:rsidR="00C56C8E" w:rsidRDefault="00C56C8E" w:rsidP="00C56C8E">
            <w:pPr>
              <w:jc w:val="center"/>
              <w:rPr>
                <w:color w:val="000000"/>
                <w:sz w:val="20"/>
                <w:szCs w:val="20"/>
              </w:rPr>
            </w:pPr>
            <w:r>
              <w:rPr>
                <w:color w:val="000000"/>
                <w:sz w:val="20"/>
                <w:szCs w:val="20"/>
              </w:rPr>
              <w:t>2</w:t>
            </w:r>
          </w:p>
        </w:tc>
        <w:tc>
          <w:tcPr>
            <w:tcW w:w="549" w:type="pct"/>
            <w:tcBorders>
              <w:top w:val="nil"/>
              <w:left w:val="nil"/>
              <w:bottom w:val="single" w:sz="4" w:space="0" w:color="auto"/>
              <w:right w:val="single" w:sz="4" w:space="0" w:color="auto"/>
            </w:tcBorders>
            <w:shd w:val="clear" w:color="auto" w:fill="auto"/>
            <w:vAlign w:val="center"/>
            <w:hideMark/>
          </w:tcPr>
          <w:p w14:paraId="08E43ECA" w14:textId="77777777" w:rsidR="00C56C8E" w:rsidRDefault="00C56C8E" w:rsidP="00C56C8E">
            <w:pPr>
              <w:rPr>
                <w:color w:val="000000"/>
                <w:sz w:val="20"/>
                <w:szCs w:val="20"/>
              </w:rPr>
            </w:pPr>
            <w:r>
              <w:rPr>
                <w:color w:val="000000"/>
                <w:sz w:val="20"/>
                <w:szCs w:val="20"/>
              </w:rPr>
              <w:t>Котельная №2а</w:t>
            </w:r>
          </w:p>
        </w:tc>
        <w:tc>
          <w:tcPr>
            <w:tcW w:w="244" w:type="pct"/>
            <w:tcBorders>
              <w:top w:val="nil"/>
              <w:left w:val="nil"/>
              <w:bottom w:val="single" w:sz="4" w:space="0" w:color="auto"/>
              <w:right w:val="single" w:sz="4" w:space="0" w:color="auto"/>
            </w:tcBorders>
            <w:shd w:val="clear" w:color="auto" w:fill="auto"/>
            <w:noWrap/>
            <w:vAlign w:val="center"/>
            <w:hideMark/>
          </w:tcPr>
          <w:p w14:paraId="3749787E"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18A03A97" w14:textId="695A4EDD" w:rsidR="00C56C8E" w:rsidRDefault="00C56C8E" w:rsidP="00C56C8E">
            <w:pPr>
              <w:jc w:val="center"/>
              <w:rPr>
                <w:color w:val="000000"/>
                <w:sz w:val="20"/>
                <w:szCs w:val="20"/>
              </w:rPr>
            </w:pPr>
            <w:r>
              <w:rPr>
                <w:color w:val="000000"/>
                <w:sz w:val="20"/>
                <w:szCs w:val="20"/>
              </w:rPr>
              <w:t>1,483</w:t>
            </w:r>
          </w:p>
        </w:tc>
        <w:tc>
          <w:tcPr>
            <w:tcW w:w="238" w:type="pct"/>
            <w:tcBorders>
              <w:top w:val="nil"/>
              <w:left w:val="nil"/>
              <w:bottom w:val="single" w:sz="4" w:space="0" w:color="auto"/>
              <w:right w:val="single" w:sz="4" w:space="0" w:color="auto"/>
            </w:tcBorders>
            <w:shd w:val="clear" w:color="auto" w:fill="auto"/>
            <w:noWrap/>
            <w:vAlign w:val="center"/>
            <w:hideMark/>
          </w:tcPr>
          <w:p w14:paraId="55F46AE7" w14:textId="65E652B4"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1CB5F4AA" w14:textId="2186B553"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0B77E1F2" w14:textId="02BDA50F"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1123BFA2" w14:textId="6950AEA7"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237B5E9A" w14:textId="2E273A67"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4EE90EFD" w14:textId="1E1FB82E"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5DF0DFF7" w14:textId="34B54546"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7CCD01AF" w14:textId="17D7723D"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5FC6998C" w14:textId="043A086F"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60FD7D2E" w14:textId="7342781D"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77B82812" w14:textId="1AA51322"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6EE63CFD" w14:textId="11112B05"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11BE98E5" w14:textId="189F5DE4"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57FC3AB8" w14:textId="52F2A971" w:rsidR="00C56C8E" w:rsidRDefault="00C56C8E" w:rsidP="00C56C8E">
            <w:pPr>
              <w:jc w:val="center"/>
              <w:rPr>
                <w:color w:val="000000"/>
                <w:sz w:val="20"/>
                <w:szCs w:val="20"/>
              </w:rPr>
            </w:pPr>
            <w:r>
              <w:rPr>
                <w:color w:val="000000"/>
                <w:sz w:val="20"/>
                <w:szCs w:val="20"/>
              </w:rPr>
              <w:t>1,133</w:t>
            </w:r>
          </w:p>
        </w:tc>
        <w:tc>
          <w:tcPr>
            <w:tcW w:w="238" w:type="pct"/>
            <w:tcBorders>
              <w:top w:val="nil"/>
              <w:left w:val="nil"/>
              <w:bottom w:val="single" w:sz="4" w:space="0" w:color="auto"/>
              <w:right w:val="single" w:sz="4" w:space="0" w:color="auto"/>
            </w:tcBorders>
            <w:shd w:val="clear" w:color="auto" w:fill="auto"/>
            <w:noWrap/>
            <w:vAlign w:val="center"/>
            <w:hideMark/>
          </w:tcPr>
          <w:p w14:paraId="02658129" w14:textId="418E97E2" w:rsidR="00C56C8E" w:rsidRDefault="00C56C8E" w:rsidP="00C56C8E">
            <w:pPr>
              <w:jc w:val="center"/>
              <w:rPr>
                <w:color w:val="000000"/>
                <w:sz w:val="20"/>
                <w:szCs w:val="20"/>
              </w:rPr>
            </w:pPr>
            <w:r>
              <w:rPr>
                <w:color w:val="000000"/>
                <w:sz w:val="20"/>
                <w:szCs w:val="20"/>
              </w:rPr>
              <w:t>1,133</w:t>
            </w:r>
          </w:p>
        </w:tc>
        <w:tc>
          <w:tcPr>
            <w:tcW w:w="232" w:type="pct"/>
            <w:tcBorders>
              <w:top w:val="nil"/>
              <w:left w:val="nil"/>
              <w:bottom w:val="single" w:sz="4" w:space="0" w:color="auto"/>
              <w:right w:val="single" w:sz="4" w:space="0" w:color="auto"/>
            </w:tcBorders>
            <w:shd w:val="clear" w:color="auto" w:fill="auto"/>
            <w:noWrap/>
            <w:vAlign w:val="center"/>
            <w:hideMark/>
          </w:tcPr>
          <w:p w14:paraId="0B18ACFB" w14:textId="53FEFF7C" w:rsidR="00C56C8E" w:rsidRDefault="00C56C8E" w:rsidP="00C56C8E">
            <w:pPr>
              <w:jc w:val="center"/>
              <w:rPr>
                <w:color w:val="000000"/>
                <w:sz w:val="20"/>
                <w:szCs w:val="20"/>
              </w:rPr>
            </w:pPr>
            <w:r>
              <w:rPr>
                <w:color w:val="000000"/>
                <w:sz w:val="20"/>
                <w:szCs w:val="20"/>
              </w:rPr>
              <w:t>1,133</w:t>
            </w:r>
          </w:p>
        </w:tc>
      </w:tr>
      <w:tr w:rsidR="00C56C8E" w14:paraId="3D8A780B"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3834DAB4" w14:textId="77777777" w:rsidR="00C56C8E" w:rsidRDefault="00C56C8E" w:rsidP="00C56C8E">
            <w:pPr>
              <w:jc w:val="center"/>
              <w:rPr>
                <w:color w:val="000000"/>
                <w:sz w:val="20"/>
                <w:szCs w:val="20"/>
              </w:rPr>
            </w:pPr>
            <w:r>
              <w:rPr>
                <w:color w:val="000000"/>
                <w:sz w:val="20"/>
                <w:szCs w:val="20"/>
              </w:rPr>
              <w:t>3</w:t>
            </w:r>
          </w:p>
        </w:tc>
        <w:tc>
          <w:tcPr>
            <w:tcW w:w="549" w:type="pct"/>
            <w:tcBorders>
              <w:top w:val="nil"/>
              <w:left w:val="nil"/>
              <w:bottom w:val="single" w:sz="4" w:space="0" w:color="auto"/>
              <w:right w:val="single" w:sz="4" w:space="0" w:color="auto"/>
            </w:tcBorders>
            <w:shd w:val="clear" w:color="auto" w:fill="auto"/>
            <w:vAlign w:val="center"/>
            <w:hideMark/>
          </w:tcPr>
          <w:p w14:paraId="5EB70407" w14:textId="77777777" w:rsidR="00C56C8E" w:rsidRDefault="00C56C8E" w:rsidP="00C56C8E">
            <w:pPr>
              <w:rPr>
                <w:color w:val="000000"/>
                <w:sz w:val="20"/>
                <w:szCs w:val="20"/>
              </w:rPr>
            </w:pPr>
            <w:r>
              <w:rPr>
                <w:color w:val="000000"/>
                <w:sz w:val="20"/>
                <w:szCs w:val="20"/>
              </w:rPr>
              <w:t>Котельная №3а</w:t>
            </w:r>
          </w:p>
        </w:tc>
        <w:tc>
          <w:tcPr>
            <w:tcW w:w="244" w:type="pct"/>
            <w:tcBorders>
              <w:top w:val="nil"/>
              <w:left w:val="nil"/>
              <w:bottom w:val="single" w:sz="4" w:space="0" w:color="auto"/>
              <w:right w:val="single" w:sz="4" w:space="0" w:color="auto"/>
            </w:tcBorders>
            <w:shd w:val="clear" w:color="auto" w:fill="auto"/>
            <w:noWrap/>
            <w:vAlign w:val="center"/>
            <w:hideMark/>
          </w:tcPr>
          <w:p w14:paraId="2E227C2D"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7C0298F2" w14:textId="19EABAA9" w:rsidR="00C56C8E" w:rsidRDefault="00C56C8E" w:rsidP="00C56C8E">
            <w:pPr>
              <w:jc w:val="center"/>
              <w:rPr>
                <w:color w:val="000000"/>
                <w:sz w:val="20"/>
                <w:szCs w:val="20"/>
              </w:rPr>
            </w:pPr>
            <w:r>
              <w:rPr>
                <w:color w:val="000000"/>
                <w:sz w:val="20"/>
                <w:szCs w:val="20"/>
              </w:rPr>
              <w:t>1,234</w:t>
            </w:r>
          </w:p>
        </w:tc>
        <w:tc>
          <w:tcPr>
            <w:tcW w:w="238" w:type="pct"/>
            <w:tcBorders>
              <w:top w:val="nil"/>
              <w:left w:val="nil"/>
              <w:bottom w:val="single" w:sz="4" w:space="0" w:color="auto"/>
              <w:right w:val="single" w:sz="4" w:space="0" w:color="auto"/>
            </w:tcBorders>
            <w:shd w:val="clear" w:color="auto" w:fill="auto"/>
            <w:noWrap/>
            <w:vAlign w:val="center"/>
            <w:hideMark/>
          </w:tcPr>
          <w:p w14:paraId="0AB26A83" w14:textId="099CDC60"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79ACDAF5" w14:textId="76995613"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7758F21F" w14:textId="435361F1"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2A4D78B0" w14:textId="0808D002"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791BC14A" w14:textId="5CCA7240"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38D32D6B" w14:textId="2A36E3B2"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18822D54" w14:textId="5C2C2543"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55119F9E" w14:textId="696A550D"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202561C4" w14:textId="58187926"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55246F39" w14:textId="34F34CE8"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71CBC16F" w14:textId="735084CB"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30C8B676" w14:textId="60F55C82"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1F0C9F84" w14:textId="2FCECEE1"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42504BD7" w14:textId="4AF5CDDF" w:rsidR="00C56C8E" w:rsidRDefault="00C56C8E" w:rsidP="00C56C8E">
            <w:pPr>
              <w:jc w:val="center"/>
              <w:rPr>
                <w:color w:val="000000"/>
                <w:sz w:val="20"/>
                <w:szCs w:val="20"/>
              </w:rPr>
            </w:pPr>
            <w:r>
              <w:rPr>
                <w:color w:val="000000"/>
                <w:sz w:val="20"/>
                <w:szCs w:val="20"/>
              </w:rPr>
              <w:t>0,584</w:t>
            </w:r>
          </w:p>
        </w:tc>
        <w:tc>
          <w:tcPr>
            <w:tcW w:w="238" w:type="pct"/>
            <w:tcBorders>
              <w:top w:val="nil"/>
              <w:left w:val="nil"/>
              <w:bottom w:val="single" w:sz="4" w:space="0" w:color="auto"/>
              <w:right w:val="single" w:sz="4" w:space="0" w:color="auto"/>
            </w:tcBorders>
            <w:shd w:val="clear" w:color="auto" w:fill="auto"/>
            <w:noWrap/>
            <w:vAlign w:val="center"/>
            <w:hideMark/>
          </w:tcPr>
          <w:p w14:paraId="1D7A5C7C" w14:textId="21D809EF" w:rsidR="00C56C8E" w:rsidRDefault="00C56C8E" w:rsidP="00C56C8E">
            <w:pPr>
              <w:jc w:val="center"/>
              <w:rPr>
                <w:color w:val="000000"/>
                <w:sz w:val="20"/>
                <w:szCs w:val="20"/>
              </w:rPr>
            </w:pPr>
            <w:r>
              <w:rPr>
                <w:color w:val="000000"/>
                <w:sz w:val="20"/>
                <w:szCs w:val="20"/>
              </w:rPr>
              <w:t>0,584</w:t>
            </w:r>
          </w:p>
        </w:tc>
        <w:tc>
          <w:tcPr>
            <w:tcW w:w="232" w:type="pct"/>
            <w:tcBorders>
              <w:top w:val="nil"/>
              <w:left w:val="nil"/>
              <w:bottom w:val="single" w:sz="4" w:space="0" w:color="auto"/>
              <w:right w:val="single" w:sz="4" w:space="0" w:color="auto"/>
            </w:tcBorders>
            <w:shd w:val="clear" w:color="auto" w:fill="auto"/>
            <w:noWrap/>
            <w:vAlign w:val="center"/>
            <w:hideMark/>
          </w:tcPr>
          <w:p w14:paraId="7A3AD1AB" w14:textId="7C17ECA7" w:rsidR="00C56C8E" w:rsidRDefault="00C56C8E" w:rsidP="00C56C8E">
            <w:pPr>
              <w:jc w:val="center"/>
              <w:rPr>
                <w:color w:val="000000"/>
                <w:sz w:val="20"/>
                <w:szCs w:val="20"/>
              </w:rPr>
            </w:pPr>
            <w:r>
              <w:rPr>
                <w:color w:val="000000"/>
                <w:sz w:val="20"/>
                <w:szCs w:val="20"/>
              </w:rPr>
              <w:t>0,584</w:t>
            </w:r>
          </w:p>
        </w:tc>
      </w:tr>
      <w:tr w:rsidR="00C56C8E" w14:paraId="01EF4C93"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042C1FA2" w14:textId="77777777" w:rsidR="00C56C8E" w:rsidRDefault="00C56C8E" w:rsidP="00C56C8E">
            <w:pPr>
              <w:jc w:val="center"/>
              <w:rPr>
                <w:color w:val="000000"/>
                <w:sz w:val="20"/>
                <w:szCs w:val="20"/>
              </w:rPr>
            </w:pPr>
            <w:r>
              <w:rPr>
                <w:color w:val="000000"/>
                <w:sz w:val="20"/>
                <w:szCs w:val="20"/>
              </w:rPr>
              <w:t>4</w:t>
            </w:r>
          </w:p>
        </w:tc>
        <w:tc>
          <w:tcPr>
            <w:tcW w:w="549" w:type="pct"/>
            <w:tcBorders>
              <w:top w:val="nil"/>
              <w:left w:val="nil"/>
              <w:bottom w:val="single" w:sz="4" w:space="0" w:color="auto"/>
              <w:right w:val="single" w:sz="4" w:space="0" w:color="auto"/>
            </w:tcBorders>
            <w:shd w:val="clear" w:color="auto" w:fill="auto"/>
            <w:vAlign w:val="center"/>
            <w:hideMark/>
          </w:tcPr>
          <w:p w14:paraId="2BC630F7" w14:textId="77777777" w:rsidR="00C56C8E" w:rsidRDefault="00C56C8E" w:rsidP="00C56C8E">
            <w:pPr>
              <w:rPr>
                <w:color w:val="000000"/>
                <w:sz w:val="20"/>
                <w:szCs w:val="20"/>
              </w:rPr>
            </w:pPr>
            <w:r>
              <w:rPr>
                <w:color w:val="000000"/>
                <w:sz w:val="20"/>
                <w:szCs w:val="20"/>
              </w:rPr>
              <w:t>Котельная №4</w:t>
            </w:r>
          </w:p>
        </w:tc>
        <w:tc>
          <w:tcPr>
            <w:tcW w:w="244" w:type="pct"/>
            <w:tcBorders>
              <w:top w:val="nil"/>
              <w:left w:val="nil"/>
              <w:bottom w:val="single" w:sz="4" w:space="0" w:color="auto"/>
              <w:right w:val="single" w:sz="4" w:space="0" w:color="auto"/>
            </w:tcBorders>
            <w:shd w:val="clear" w:color="auto" w:fill="auto"/>
            <w:noWrap/>
            <w:vAlign w:val="center"/>
            <w:hideMark/>
          </w:tcPr>
          <w:p w14:paraId="6D514686"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20B77DE" w14:textId="47C743B1" w:rsidR="00C56C8E" w:rsidRDefault="00C56C8E" w:rsidP="00C56C8E">
            <w:pPr>
              <w:jc w:val="center"/>
              <w:rPr>
                <w:color w:val="000000"/>
                <w:sz w:val="20"/>
                <w:szCs w:val="20"/>
              </w:rPr>
            </w:pPr>
            <w:r>
              <w:rPr>
                <w:color w:val="000000"/>
                <w:sz w:val="20"/>
                <w:szCs w:val="20"/>
              </w:rPr>
              <w:t>2,936</w:t>
            </w:r>
          </w:p>
        </w:tc>
        <w:tc>
          <w:tcPr>
            <w:tcW w:w="238" w:type="pct"/>
            <w:tcBorders>
              <w:top w:val="nil"/>
              <w:left w:val="nil"/>
              <w:bottom w:val="single" w:sz="4" w:space="0" w:color="auto"/>
              <w:right w:val="single" w:sz="4" w:space="0" w:color="auto"/>
            </w:tcBorders>
            <w:shd w:val="clear" w:color="auto" w:fill="auto"/>
            <w:noWrap/>
            <w:vAlign w:val="center"/>
            <w:hideMark/>
          </w:tcPr>
          <w:p w14:paraId="6D025CC8" w14:textId="45095792"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EAE5C65" w14:textId="1FF2D62E"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521B4C5B" w14:textId="65CE2E8A"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7C4D2BB4" w14:textId="6EEDE9D1"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379280C4" w14:textId="21AA3003"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A62BA18" w14:textId="4A49000F"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889EADC" w14:textId="64CEE6BC"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2E03BFFB" w14:textId="13AA2B86"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60E8D3A7" w14:textId="7B4B3819"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5F0C94D8" w14:textId="078A1B41"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0B700E2" w14:textId="4E781739"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7A98C7C" w14:textId="0F0C7820"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E7F353C" w14:textId="19CCEDE9"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412A0903" w14:textId="6C32779F" w:rsidR="00C56C8E" w:rsidRDefault="00C56C8E" w:rsidP="00C56C8E">
            <w:pPr>
              <w:jc w:val="center"/>
              <w:rPr>
                <w:color w:val="000000"/>
                <w:sz w:val="20"/>
                <w:szCs w:val="20"/>
              </w:rPr>
            </w:pPr>
            <w:r>
              <w:rPr>
                <w:color w:val="000000"/>
                <w:sz w:val="20"/>
                <w:szCs w:val="20"/>
              </w:rPr>
              <w:t>2,436</w:t>
            </w:r>
          </w:p>
        </w:tc>
        <w:tc>
          <w:tcPr>
            <w:tcW w:w="238" w:type="pct"/>
            <w:tcBorders>
              <w:top w:val="nil"/>
              <w:left w:val="nil"/>
              <w:bottom w:val="single" w:sz="4" w:space="0" w:color="auto"/>
              <w:right w:val="single" w:sz="4" w:space="0" w:color="auto"/>
            </w:tcBorders>
            <w:shd w:val="clear" w:color="auto" w:fill="auto"/>
            <w:noWrap/>
            <w:vAlign w:val="center"/>
            <w:hideMark/>
          </w:tcPr>
          <w:p w14:paraId="04A8A1DB" w14:textId="6BBB3E5B" w:rsidR="00C56C8E" w:rsidRDefault="00C56C8E" w:rsidP="00C56C8E">
            <w:pPr>
              <w:jc w:val="center"/>
              <w:rPr>
                <w:color w:val="000000"/>
                <w:sz w:val="20"/>
                <w:szCs w:val="20"/>
              </w:rPr>
            </w:pPr>
            <w:r>
              <w:rPr>
                <w:color w:val="000000"/>
                <w:sz w:val="20"/>
                <w:szCs w:val="20"/>
              </w:rPr>
              <w:t>2,436</w:t>
            </w:r>
          </w:p>
        </w:tc>
        <w:tc>
          <w:tcPr>
            <w:tcW w:w="232" w:type="pct"/>
            <w:tcBorders>
              <w:top w:val="nil"/>
              <w:left w:val="nil"/>
              <w:bottom w:val="single" w:sz="4" w:space="0" w:color="auto"/>
              <w:right w:val="single" w:sz="4" w:space="0" w:color="auto"/>
            </w:tcBorders>
            <w:shd w:val="clear" w:color="auto" w:fill="auto"/>
            <w:noWrap/>
            <w:vAlign w:val="center"/>
            <w:hideMark/>
          </w:tcPr>
          <w:p w14:paraId="5455FD9D" w14:textId="7BE82AB5" w:rsidR="00C56C8E" w:rsidRDefault="00C56C8E" w:rsidP="00C56C8E">
            <w:pPr>
              <w:jc w:val="center"/>
              <w:rPr>
                <w:color w:val="000000"/>
                <w:sz w:val="20"/>
                <w:szCs w:val="20"/>
              </w:rPr>
            </w:pPr>
            <w:r>
              <w:rPr>
                <w:color w:val="000000"/>
                <w:sz w:val="20"/>
                <w:szCs w:val="20"/>
              </w:rPr>
              <w:t>2,436</w:t>
            </w:r>
          </w:p>
        </w:tc>
      </w:tr>
      <w:tr w:rsidR="00C56C8E" w14:paraId="33A796A7"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54596364" w14:textId="77777777" w:rsidR="00C56C8E" w:rsidRDefault="00C56C8E" w:rsidP="00C56C8E">
            <w:pPr>
              <w:jc w:val="center"/>
              <w:rPr>
                <w:color w:val="000000"/>
                <w:sz w:val="20"/>
                <w:szCs w:val="20"/>
              </w:rPr>
            </w:pPr>
            <w:r>
              <w:rPr>
                <w:color w:val="000000"/>
                <w:sz w:val="20"/>
                <w:szCs w:val="20"/>
              </w:rPr>
              <w:t>5</w:t>
            </w:r>
          </w:p>
        </w:tc>
        <w:tc>
          <w:tcPr>
            <w:tcW w:w="549" w:type="pct"/>
            <w:tcBorders>
              <w:top w:val="nil"/>
              <w:left w:val="nil"/>
              <w:bottom w:val="single" w:sz="4" w:space="0" w:color="auto"/>
              <w:right w:val="single" w:sz="4" w:space="0" w:color="auto"/>
            </w:tcBorders>
            <w:shd w:val="clear" w:color="auto" w:fill="auto"/>
            <w:vAlign w:val="center"/>
            <w:hideMark/>
          </w:tcPr>
          <w:p w14:paraId="0446D1D2" w14:textId="77777777" w:rsidR="00C56C8E" w:rsidRDefault="00C56C8E" w:rsidP="00C56C8E">
            <w:pPr>
              <w:rPr>
                <w:color w:val="000000"/>
                <w:sz w:val="20"/>
                <w:szCs w:val="20"/>
              </w:rPr>
            </w:pPr>
            <w:r>
              <w:rPr>
                <w:color w:val="000000"/>
                <w:sz w:val="20"/>
                <w:szCs w:val="20"/>
              </w:rPr>
              <w:t>Котельная №5</w:t>
            </w:r>
          </w:p>
        </w:tc>
        <w:tc>
          <w:tcPr>
            <w:tcW w:w="244" w:type="pct"/>
            <w:tcBorders>
              <w:top w:val="nil"/>
              <w:left w:val="nil"/>
              <w:bottom w:val="single" w:sz="4" w:space="0" w:color="auto"/>
              <w:right w:val="single" w:sz="4" w:space="0" w:color="auto"/>
            </w:tcBorders>
            <w:shd w:val="clear" w:color="auto" w:fill="auto"/>
            <w:noWrap/>
            <w:vAlign w:val="center"/>
            <w:hideMark/>
          </w:tcPr>
          <w:p w14:paraId="2BEC0B47"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19798028" w14:textId="73EBE2D9" w:rsidR="00C56C8E" w:rsidRDefault="00C56C8E" w:rsidP="00C56C8E">
            <w:pPr>
              <w:jc w:val="center"/>
              <w:rPr>
                <w:color w:val="000000"/>
                <w:sz w:val="20"/>
                <w:szCs w:val="20"/>
              </w:rPr>
            </w:pPr>
            <w:r>
              <w:rPr>
                <w:color w:val="000000"/>
                <w:sz w:val="20"/>
                <w:szCs w:val="20"/>
              </w:rPr>
              <w:t>2,428</w:t>
            </w:r>
          </w:p>
        </w:tc>
        <w:tc>
          <w:tcPr>
            <w:tcW w:w="238" w:type="pct"/>
            <w:tcBorders>
              <w:top w:val="nil"/>
              <w:left w:val="nil"/>
              <w:bottom w:val="single" w:sz="4" w:space="0" w:color="auto"/>
              <w:right w:val="single" w:sz="4" w:space="0" w:color="auto"/>
            </w:tcBorders>
            <w:shd w:val="clear" w:color="auto" w:fill="auto"/>
            <w:noWrap/>
            <w:vAlign w:val="center"/>
            <w:hideMark/>
          </w:tcPr>
          <w:p w14:paraId="65363E71" w14:textId="03B495FC"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6D0672EE" w14:textId="5F4A1630"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2B73F44C" w14:textId="59DD89C8"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1A6FC760" w14:textId="29B04C25"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4D407774" w14:textId="421866AB"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3D338537" w14:textId="2DA0DC2F"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7C8A7448" w14:textId="1B3A5DE1"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669BDE2C" w14:textId="388C7C72"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04A72D1B" w14:textId="09F8EAE4"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1C7A2699" w14:textId="1E8CF5CA"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1527817E" w14:textId="348FFE5D"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279F844F" w14:textId="03544E59"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2DA393C1" w14:textId="5E63A270"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776830C5" w14:textId="6340DEA9" w:rsidR="00C56C8E" w:rsidRDefault="00C56C8E" w:rsidP="00C56C8E">
            <w:pPr>
              <w:jc w:val="center"/>
              <w:rPr>
                <w:color w:val="000000"/>
                <w:sz w:val="20"/>
                <w:szCs w:val="20"/>
              </w:rPr>
            </w:pPr>
            <w:r>
              <w:rPr>
                <w:color w:val="000000"/>
                <w:sz w:val="20"/>
                <w:szCs w:val="20"/>
              </w:rPr>
              <w:t>2,328</w:t>
            </w:r>
          </w:p>
        </w:tc>
        <w:tc>
          <w:tcPr>
            <w:tcW w:w="238" w:type="pct"/>
            <w:tcBorders>
              <w:top w:val="nil"/>
              <w:left w:val="nil"/>
              <w:bottom w:val="single" w:sz="4" w:space="0" w:color="auto"/>
              <w:right w:val="single" w:sz="4" w:space="0" w:color="auto"/>
            </w:tcBorders>
            <w:shd w:val="clear" w:color="auto" w:fill="auto"/>
            <w:noWrap/>
            <w:vAlign w:val="center"/>
            <w:hideMark/>
          </w:tcPr>
          <w:p w14:paraId="7323F7B7" w14:textId="1BCEB8EA" w:rsidR="00C56C8E" w:rsidRDefault="00C56C8E" w:rsidP="00C56C8E">
            <w:pPr>
              <w:jc w:val="center"/>
              <w:rPr>
                <w:color w:val="000000"/>
                <w:sz w:val="20"/>
                <w:szCs w:val="20"/>
              </w:rPr>
            </w:pPr>
            <w:r>
              <w:rPr>
                <w:color w:val="000000"/>
                <w:sz w:val="20"/>
                <w:szCs w:val="20"/>
              </w:rPr>
              <w:t>2,328</w:t>
            </w:r>
          </w:p>
        </w:tc>
        <w:tc>
          <w:tcPr>
            <w:tcW w:w="232" w:type="pct"/>
            <w:tcBorders>
              <w:top w:val="nil"/>
              <w:left w:val="nil"/>
              <w:bottom w:val="single" w:sz="4" w:space="0" w:color="auto"/>
              <w:right w:val="single" w:sz="4" w:space="0" w:color="auto"/>
            </w:tcBorders>
            <w:shd w:val="clear" w:color="auto" w:fill="auto"/>
            <w:noWrap/>
            <w:vAlign w:val="center"/>
            <w:hideMark/>
          </w:tcPr>
          <w:p w14:paraId="45E314F3" w14:textId="4CE35C4A" w:rsidR="00C56C8E" w:rsidRDefault="00C56C8E" w:rsidP="00C56C8E">
            <w:pPr>
              <w:jc w:val="center"/>
              <w:rPr>
                <w:color w:val="000000"/>
                <w:sz w:val="20"/>
                <w:szCs w:val="20"/>
              </w:rPr>
            </w:pPr>
            <w:r>
              <w:rPr>
                <w:color w:val="000000"/>
                <w:sz w:val="20"/>
                <w:szCs w:val="20"/>
              </w:rPr>
              <w:t>2,328</w:t>
            </w:r>
          </w:p>
        </w:tc>
      </w:tr>
      <w:tr w:rsidR="00C56C8E" w14:paraId="68887FFE"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3F4B5F7B" w14:textId="77777777" w:rsidR="00C56C8E" w:rsidRDefault="00C56C8E" w:rsidP="00C56C8E">
            <w:pPr>
              <w:jc w:val="center"/>
              <w:rPr>
                <w:color w:val="000000"/>
                <w:sz w:val="20"/>
                <w:szCs w:val="20"/>
              </w:rPr>
            </w:pPr>
            <w:r>
              <w:rPr>
                <w:color w:val="000000"/>
                <w:sz w:val="20"/>
                <w:szCs w:val="20"/>
              </w:rPr>
              <w:t>6</w:t>
            </w:r>
          </w:p>
        </w:tc>
        <w:tc>
          <w:tcPr>
            <w:tcW w:w="549" w:type="pct"/>
            <w:tcBorders>
              <w:top w:val="nil"/>
              <w:left w:val="nil"/>
              <w:bottom w:val="single" w:sz="4" w:space="0" w:color="auto"/>
              <w:right w:val="single" w:sz="4" w:space="0" w:color="auto"/>
            </w:tcBorders>
            <w:shd w:val="clear" w:color="auto" w:fill="auto"/>
            <w:vAlign w:val="center"/>
            <w:hideMark/>
          </w:tcPr>
          <w:p w14:paraId="499AD138" w14:textId="77777777" w:rsidR="00C56C8E" w:rsidRDefault="00C56C8E" w:rsidP="00C56C8E">
            <w:pPr>
              <w:rPr>
                <w:color w:val="000000"/>
                <w:sz w:val="20"/>
                <w:szCs w:val="20"/>
              </w:rPr>
            </w:pPr>
            <w:r>
              <w:rPr>
                <w:color w:val="000000"/>
                <w:sz w:val="20"/>
                <w:szCs w:val="20"/>
              </w:rPr>
              <w:t>Котельная №6</w:t>
            </w:r>
          </w:p>
        </w:tc>
        <w:tc>
          <w:tcPr>
            <w:tcW w:w="244" w:type="pct"/>
            <w:tcBorders>
              <w:top w:val="nil"/>
              <w:left w:val="nil"/>
              <w:bottom w:val="single" w:sz="4" w:space="0" w:color="auto"/>
              <w:right w:val="single" w:sz="4" w:space="0" w:color="auto"/>
            </w:tcBorders>
            <w:shd w:val="clear" w:color="auto" w:fill="auto"/>
            <w:noWrap/>
            <w:vAlign w:val="center"/>
            <w:hideMark/>
          </w:tcPr>
          <w:p w14:paraId="53591B86"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1C81B6C7" w14:textId="5D8DFB04" w:rsidR="00C56C8E" w:rsidRDefault="00C56C8E" w:rsidP="00C56C8E">
            <w:pPr>
              <w:jc w:val="center"/>
              <w:rPr>
                <w:color w:val="000000"/>
                <w:sz w:val="20"/>
                <w:szCs w:val="20"/>
              </w:rPr>
            </w:pPr>
            <w:r>
              <w:rPr>
                <w:color w:val="000000"/>
                <w:sz w:val="20"/>
                <w:szCs w:val="20"/>
              </w:rPr>
              <w:t>2,993</w:t>
            </w:r>
          </w:p>
        </w:tc>
        <w:tc>
          <w:tcPr>
            <w:tcW w:w="238" w:type="pct"/>
            <w:tcBorders>
              <w:top w:val="nil"/>
              <w:left w:val="nil"/>
              <w:bottom w:val="single" w:sz="4" w:space="0" w:color="auto"/>
              <w:right w:val="single" w:sz="4" w:space="0" w:color="auto"/>
            </w:tcBorders>
            <w:shd w:val="clear" w:color="auto" w:fill="auto"/>
            <w:noWrap/>
            <w:vAlign w:val="center"/>
            <w:hideMark/>
          </w:tcPr>
          <w:p w14:paraId="374DB4A1" w14:textId="7C488CB9"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3B175124" w14:textId="1A374B58"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0890A4F4" w14:textId="2C9DABEF"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3014D412" w14:textId="382BBB2A"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2A188F8E" w14:textId="305AFB18"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0B480C56" w14:textId="4478D9A8"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660DF93C" w14:textId="7C2C9BE9"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411F6344" w14:textId="29111F3D"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6C2FF3D4" w14:textId="362FAFE9"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06A9FAD7" w14:textId="60E1FC7D"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4208B018" w14:textId="1372F70D"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62586614" w14:textId="0E4FE92C"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7450F38A" w14:textId="6175CB7E"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609BF303" w14:textId="216055D1" w:rsidR="00C56C8E" w:rsidRDefault="00C56C8E" w:rsidP="00C56C8E">
            <w:pPr>
              <w:jc w:val="center"/>
              <w:rPr>
                <w:color w:val="000000"/>
                <w:sz w:val="20"/>
                <w:szCs w:val="20"/>
              </w:rPr>
            </w:pPr>
            <w:r>
              <w:rPr>
                <w:color w:val="000000"/>
                <w:sz w:val="20"/>
                <w:szCs w:val="20"/>
              </w:rPr>
              <w:t>2,493</w:t>
            </w:r>
          </w:p>
        </w:tc>
        <w:tc>
          <w:tcPr>
            <w:tcW w:w="238" w:type="pct"/>
            <w:tcBorders>
              <w:top w:val="nil"/>
              <w:left w:val="nil"/>
              <w:bottom w:val="single" w:sz="4" w:space="0" w:color="auto"/>
              <w:right w:val="single" w:sz="4" w:space="0" w:color="auto"/>
            </w:tcBorders>
            <w:shd w:val="clear" w:color="auto" w:fill="auto"/>
            <w:noWrap/>
            <w:vAlign w:val="center"/>
            <w:hideMark/>
          </w:tcPr>
          <w:p w14:paraId="59C699EC" w14:textId="418C4B78" w:rsidR="00C56C8E" w:rsidRDefault="00C56C8E" w:rsidP="00C56C8E">
            <w:pPr>
              <w:jc w:val="center"/>
              <w:rPr>
                <w:color w:val="000000"/>
                <w:sz w:val="20"/>
                <w:szCs w:val="20"/>
              </w:rPr>
            </w:pPr>
            <w:r>
              <w:rPr>
                <w:color w:val="000000"/>
                <w:sz w:val="20"/>
                <w:szCs w:val="20"/>
              </w:rPr>
              <w:t>2,493</w:t>
            </w:r>
          </w:p>
        </w:tc>
        <w:tc>
          <w:tcPr>
            <w:tcW w:w="232" w:type="pct"/>
            <w:tcBorders>
              <w:top w:val="nil"/>
              <w:left w:val="nil"/>
              <w:bottom w:val="single" w:sz="4" w:space="0" w:color="auto"/>
              <w:right w:val="single" w:sz="4" w:space="0" w:color="auto"/>
            </w:tcBorders>
            <w:shd w:val="clear" w:color="auto" w:fill="auto"/>
            <w:noWrap/>
            <w:vAlign w:val="center"/>
            <w:hideMark/>
          </w:tcPr>
          <w:p w14:paraId="330BD8CA" w14:textId="0857F94B" w:rsidR="00C56C8E" w:rsidRDefault="00C56C8E" w:rsidP="00C56C8E">
            <w:pPr>
              <w:jc w:val="center"/>
              <w:rPr>
                <w:color w:val="000000"/>
                <w:sz w:val="20"/>
                <w:szCs w:val="20"/>
              </w:rPr>
            </w:pPr>
            <w:r>
              <w:rPr>
                <w:color w:val="000000"/>
                <w:sz w:val="20"/>
                <w:szCs w:val="20"/>
              </w:rPr>
              <w:t>2,493</w:t>
            </w:r>
          </w:p>
        </w:tc>
      </w:tr>
      <w:tr w:rsidR="00C56C8E" w14:paraId="539D9F43"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57A31F78" w14:textId="77777777" w:rsidR="00C56C8E" w:rsidRDefault="00C56C8E" w:rsidP="00C56C8E">
            <w:pPr>
              <w:jc w:val="center"/>
              <w:rPr>
                <w:color w:val="000000"/>
                <w:sz w:val="20"/>
                <w:szCs w:val="20"/>
              </w:rPr>
            </w:pPr>
            <w:r>
              <w:rPr>
                <w:color w:val="000000"/>
                <w:sz w:val="20"/>
                <w:szCs w:val="20"/>
              </w:rPr>
              <w:t>7</w:t>
            </w:r>
          </w:p>
        </w:tc>
        <w:tc>
          <w:tcPr>
            <w:tcW w:w="549" w:type="pct"/>
            <w:tcBorders>
              <w:top w:val="nil"/>
              <w:left w:val="nil"/>
              <w:bottom w:val="single" w:sz="4" w:space="0" w:color="auto"/>
              <w:right w:val="single" w:sz="4" w:space="0" w:color="auto"/>
            </w:tcBorders>
            <w:shd w:val="clear" w:color="auto" w:fill="auto"/>
            <w:vAlign w:val="center"/>
            <w:hideMark/>
          </w:tcPr>
          <w:p w14:paraId="27FB2386" w14:textId="77777777" w:rsidR="00C56C8E" w:rsidRDefault="00C56C8E" w:rsidP="00C56C8E">
            <w:pPr>
              <w:rPr>
                <w:color w:val="000000"/>
                <w:sz w:val="20"/>
                <w:szCs w:val="20"/>
              </w:rPr>
            </w:pPr>
            <w:r>
              <w:rPr>
                <w:color w:val="000000"/>
                <w:sz w:val="20"/>
                <w:szCs w:val="20"/>
              </w:rPr>
              <w:t>Котельная №7</w:t>
            </w:r>
          </w:p>
        </w:tc>
        <w:tc>
          <w:tcPr>
            <w:tcW w:w="244" w:type="pct"/>
            <w:tcBorders>
              <w:top w:val="nil"/>
              <w:left w:val="nil"/>
              <w:bottom w:val="single" w:sz="4" w:space="0" w:color="auto"/>
              <w:right w:val="single" w:sz="4" w:space="0" w:color="auto"/>
            </w:tcBorders>
            <w:shd w:val="clear" w:color="auto" w:fill="auto"/>
            <w:noWrap/>
            <w:vAlign w:val="center"/>
            <w:hideMark/>
          </w:tcPr>
          <w:p w14:paraId="688E98DB"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418AE6D8" w14:textId="47BE37BE" w:rsidR="00C56C8E" w:rsidRDefault="00C56C8E" w:rsidP="00C56C8E">
            <w:pPr>
              <w:jc w:val="center"/>
              <w:rPr>
                <w:color w:val="000000"/>
                <w:sz w:val="20"/>
                <w:szCs w:val="20"/>
              </w:rPr>
            </w:pPr>
            <w:r>
              <w:rPr>
                <w:color w:val="000000"/>
                <w:sz w:val="20"/>
                <w:szCs w:val="20"/>
              </w:rPr>
              <w:t>1,661</w:t>
            </w:r>
          </w:p>
        </w:tc>
        <w:tc>
          <w:tcPr>
            <w:tcW w:w="238" w:type="pct"/>
            <w:tcBorders>
              <w:top w:val="nil"/>
              <w:left w:val="nil"/>
              <w:bottom w:val="single" w:sz="4" w:space="0" w:color="auto"/>
              <w:right w:val="single" w:sz="4" w:space="0" w:color="auto"/>
            </w:tcBorders>
            <w:shd w:val="clear" w:color="auto" w:fill="auto"/>
            <w:noWrap/>
            <w:vAlign w:val="center"/>
            <w:hideMark/>
          </w:tcPr>
          <w:p w14:paraId="08C6CBC8" w14:textId="64BBC6B3"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4D846CEE" w14:textId="52BB5A48"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6C53C5EB" w14:textId="60113A1F"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64DCB1F1" w14:textId="74596738"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01A36836" w14:textId="507DDC51"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74E1842E" w14:textId="6B108635"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0A98CB22" w14:textId="4A86BBE7"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22B57E17" w14:textId="08E6E6C5"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27B30EAD" w14:textId="50075F3B"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1B46BFEB" w14:textId="555B8E5F"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043D4F46" w14:textId="0AB0EA8E"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3F16ED0C" w14:textId="1C8EFB3E"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6D90BD2C" w14:textId="769AE74E"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64B63CB0" w14:textId="738341F2" w:rsidR="00C56C8E" w:rsidRDefault="00C56C8E" w:rsidP="00C56C8E">
            <w:pPr>
              <w:jc w:val="center"/>
              <w:rPr>
                <w:color w:val="000000"/>
                <w:sz w:val="20"/>
                <w:szCs w:val="20"/>
              </w:rPr>
            </w:pPr>
            <w:r>
              <w:rPr>
                <w:color w:val="000000"/>
                <w:sz w:val="20"/>
                <w:szCs w:val="20"/>
              </w:rPr>
              <w:t>1,451</w:t>
            </w:r>
          </w:p>
        </w:tc>
        <w:tc>
          <w:tcPr>
            <w:tcW w:w="238" w:type="pct"/>
            <w:tcBorders>
              <w:top w:val="nil"/>
              <w:left w:val="nil"/>
              <w:bottom w:val="single" w:sz="4" w:space="0" w:color="auto"/>
              <w:right w:val="single" w:sz="4" w:space="0" w:color="auto"/>
            </w:tcBorders>
            <w:shd w:val="clear" w:color="auto" w:fill="auto"/>
            <w:noWrap/>
            <w:vAlign w:val="center"/>
            <w:hideMark/>
          </w:tcPr>
          <w:p w14:paraId="3E4327F2" w14:textId="60CFD39C" w:rsidR="00C56C8E" w:rsidRDefault="00C56C8E" w:rsidP="00C56C8E">
            <w:pPr>
              <w:jc w:val="center"/>
              <w:rPr>
                <w:color w:val="000000"/>
                <w:sz w:val="20"/>
                <w:szCs w:val="20"/>
              </w:rPr>
            </w:pPr>
            <w:r>
              <w:rPr>
                <w:color w:val="000000"/>
                <w:sz w:val="20"/>
                <w:szCs w:val="20"/>
              </w:rPr>
              <w:t>1,451</w:t>
            </w:r>
          </w:p>
        </w:tc>
        <w:tc>
          <w:tcPr>
            <w:tcW w:w="232" w:type="pct"/>
            <w:tcBorders>
              <w:top w:val="nil"/>
              <w:left w:val="nil"/>
              <w:bottom w:val="single" w:sz="4" w:space="0" w:color="auto"/>
              <w:right w:val="single" w:sz="4" w:space="0" w:color="auto"/>
            </w:tcBorders>
            <w:shd w:val="clear" w:color="auto" w:fill="auto"/>
            <w:noWrap/>
            <w:vAlign w:val="center"/>
            <w:hideMark/>
          </w:tcPr>
          <w:p w14:paraId="316039FE" w14:textId="3B99198F" w:rsidR="00C56C8E" w:rsidRDefault="00C56C8E" w:rsidP="00C56C8E">
            <w:pPr>
              <w:jc w:val="center"/>
              <w:rPr>
                <w:color w:val="000000"/>
                <w:sz w:val="20"/>
                <w:szCs w:val="20"/>
              </w:rPr>
            </w:pPr>
            <w:r>
              <w:rPr>
                <w:color w:val="000000"/>
                <w:sz w:val="20"/>
                <w:szCs w:val="20"/>
              </w:rPr>
              <w:t>1,451</w:t>
            </w:r>
          </w:p>
        </w:tc>
      </w:tr>
      <w:tr w:rsidR="00C56C8E" w14:paraId="4C9BF618"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60F3ACF2" w14:textId="77777777" w:rsidR="00C56C8E" w:rsidRDefault="00C56C8E" w:rsidP="00C56C8E">
            <w:pPr>
              <w:jc w:val="center"/>
              <w:rPr>
                <w:color w:val="000000"/>
                <w:sz w:val="20"/>
                <w:szCs w:val="20"/>
              </w:rPr>
            </w:pPr>
            <w:r>
              <w:rPr>
                <w:color w:val="000000"/>
                <w:sz w:val="20"/>
                <w:szCs w:val="20"/>
              </w:rPr>
              <w:t>8</w:t>
            </w:r>
          </w:p>
        </w:tc>
        <w:tc>
          <w:tcPr>
            <w:tcW w:w="549" w:type="pct"/>
            <w:tcBorders>
              <w:top w:val="nil"/>
              <w:left w:val="nil"/>
              <w:bottom w:val="single" w:sz="4" w:space="0" w:color="auto"/>
              <w:right w:val="single" w:sz="4" w:space="0" w:color="auto"/>
            </w:tcBorders>
            <w:shd w:val="clear" w:color="auto" w:fill="auto"/>
            <w:vAlign w:val="center"/>
            <w:hideMark/>
          </w:tcPr>
          <w:p w14:paraId="7F3EB76C" w14:textId="77777777" w:rsidR="00C56C8E" w:rsidRDefault="00C56C8E" w:rsidP="00C56C8E">
            <w:pPr>
              <w:rPr>
                <w:color w:val="000000"/>
                <w:sz w:val="20"/>
                <w:szCs w:val="20"/>
              </w:rPr>
            </w:pPr>
            <w:r>
              <w:rPr>
                <w:color w:val="000000"/>
                <w:sz w:val="20"/>
                <w:szCs w:val="20"/>
              </w:rPr>
              <w:t>Котельная № 8</w:t>
            </w:r>
          </w:p>
        </w:tc>
        <w:tc>
          <w:tcPr>
            <w:tcW w:w="244" w:type="pct"/>
            <w:tcBorders>
              <w:top w:val="nil"/>
              <w:left w:val="nil"/>
              <w:bottom w:val="single" w:sz="4" w:space="0" w:color="auto"/>
              <w:right w:val="single" w:sz="4" w:space="0" w:color="auto"/>
            </w:tcBorders>
            <w:shd w:val="clear" w:color="auto" w:fill="auto"/>
            <w:noWrap/>
            <w:vAlign w:val="center"/>
            <w:hideMark/>
          </w:tcPr>
          <w:p w14:paraId="240F9F93"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06698F44" w14:textId="043A80EF" w:rsidR="00C56C8E" w:rsidRDefault="00C56C8E" w:rsidP="00C56C8E">
            <w:pPr>
              <w:jc w:val="center"/>
              <w:rPr>
                <w:color w:val="000000"/>
                <w:sz w:val="20"/>
                <w:szCs w:val="20"/>
              </w:rPr>
            </w:pPr>
            <w:r>
              <w:rPr>
                <w:color w:val="000000"/>
                <w:sz w:val="20"/>
                <w:szCs w:val="20"/>
              </w:rPr>
              <w:t>3,258</w:t>
            </w:r>
          </w:p>
        </w:tc>
        <w:tc>
          <w:tcPr>
            <w:tcW w:w="238" w:type="pct"/>
            <w:tcBorders>
              <w:top w:val="nil"/>
              <w:left w:val="nil"/>
              <w:bottom w:val="single" w:sz="4" w:space="0" w:color="auto"/>
              <w:right w:val="single" w:sz="4" w:space="0" w:color="auto"/>
            </w:tcBorders>
            <w:shd w:val="clear" w:color="auto" w:fill="auto"/>
            <w:noWrap/>
            <w:vAlign w:val="center"/>
            <w:hideMark/>
          </w:tcPr>
          <w:p w14:paraId="1AA9D469" w14:textId="309F5C94"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0046762C" w14:textId="206624D4"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2A30280A" w14:textId="4D8959A5"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147CC800" w14:textId="3BE9BE6A"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12116AFD" w14:textId="130E46BC"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41422E39" w14:textId="46DA95C1"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22F41108" w14:textId="578703F8"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083E2EF6" w14:textId="0DD7BF8C"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549C38AE" w14:textId="20F03B1E"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08375696" w14:textId="3F54BF1C"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4E017722" w14:textId="441D918E"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2944277F" w14:textId="04B5C865"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36AC0C4D" w14:textId="36A37A4B"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0160C5A9" w14:textId="20EFA1F7" w:rsidR="00C56C8E" w:rsidRDefault="00C56C8E" w:rsidP="00C56C8E">
            <w:pPr>
              <w:jc w:val="center"/>
              <w:rPr>
                <w:color w:val="000000"/>
                <w:sz w:val="20"/>
                <w:szCs w:val="20"/>
              </w:rPr>
            </w:pPr>
            <w:r>
              <w:rPr>
                <w:color w:val="000000"/>
                <w:sz w:val="20"/>
                <w:szCs w:val="20"/>
              </w:rPr>
              <w:t>2,908</w:t>
            </w:r>
          </w:p>
        </w:tc>
        <w:tc>
          <w:tcPr>
            <w:tcW w:w="238" w:type="pct"/>
            <w:tcBorders>
              <w:top w:val="nil"/>
              <w:left w:val="nil"/>
              <w:bottom w:val="single" w:sz="4" w:space="0" w:color="auto"/>
              <w:right w:val="single" w:sz="4" w:space="0" w:color="auto"/>
            </w:tcBorders>
            <w:shd w:val="clear" w:color="auto" w:fill="auto"/>
            <w:noWrap/>
            <w:vAlign w:val="center"/>
            <w:hideMark/>
          </w:tcPr>
          <w:p w14:paraId="788B9625" w14:textId="4239A7F6" w:rsidR="00C56C8E" w:rsidRDefault="00C56C8E" w:rsidP="00C56C8E">
            <w:pPr>
              <w:jc w:val="center"/>
              <w:rPr>
                <w:color w:val="000000"/>
                <w:sz w:val="20"/>
                <w:szCs w:val="20"/>
              </w:rPr>
            </w:pPr>
            <w:r>
              <w:rPr>
                <w:color w:val="000000"/>
                <w:sz w:val="20"/>
                <w:szCs w:val="20"/>
              </w:rPr>
              <w:t>2,908</w:t>
            </w:r>
          </w:p>
        </w:tc>
        <w:tc>
          <w:tcPr>
            <w:tcW w:w="232" w:type="pct"/>
            <w:tcBorders>
              <w:top w:val="nil"/>
              <w:left w:val="nil"/>
              <w:bottom w:val="single" w:sz="4" w:space="0" w:color="auto"/>
              <w:right w:val="single" w:sz="4" w:space="0" w:color="auto"/>
            </w:tcBorders>
            <w:shd w:val="clear" w:color="auto" w:fill="auto"/>
            <w:noWrap/>
            <w:vAlign w:val="center"/>
            <w:hideMark/>
          </w:tcPr>
          <w:p w14:paraId="1E0BFAA9" w14:textId="04FD2704" w:rsidR="00C56C8E" w:rsidRDefault="00C56C8E" w:rsidP="00C56C8E">
            <w:pPr>
              <w:jc w:val="center"/>
              <w:rPr>
                <w:color w:val="000000"/>
                <w:sz w:val="20"/>
                <w:szCs w:val="20"/>
              </w:rPr>
            </w:pPr>
            <w:r>
              <w:rPr>
                <w:color w:val="000000"/>
                <w:sz w:val="20"/>
                <w:szCs w:val="20"/>
              </w:rPr>
              <w:t>2,908</w:t>
            </w:r>
          </w:p>
        </w:tc>
      </w:tr>
      <w:tr w:rsidR="00C56C8E" w14:paraId="468ED19C"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163CC240" w14:textId="77777777" w:rsidR="00C56C8E" w:rsidRDefault="00C56C8E" w:rsidP="00C56C8E">
            <w:pPr>
              <w:jc w:val="center"/>
              <w:rPr>
                <w:color w:val="000000"/>
                <w:sz w:val="20"/>
                <w:szCs w:val="20"/>
              </w:rPr>
            </w:pPr>
            <w:r>
              <w:rPr>
                <w:color w:val="000000"/>
                <w:sz w:val="20"/>
                <w:szCs w:val="20"/>
              </w:rPr>
              <w:t>9</w:t>
            </w:r>
          </w:p>
        </w:tc>
        <w:tc>
          <w:tcPr>
            <w:tcW w:w="549" w:type="pct"/>
            <w:tcBorders>
              <w:top w:val="nil"/>
              <w:left w:val="nil"/>
              <w:bottom w:val="single" w:sz="4" w:space="0" w:color="auto"/>
              <w:right w:val="single" w:sz="4" w:space="0" w:color="auto"/>
            </w:tcBorders>
            <w:shd w:val="clear" w:color="auto" w:fill="auto"/>
            <w:vAlign w:val="center"/>
            <w:hideMark/>
          </w:tcPr>
          <w:p w14:paraId="33F4C853" w14:textId="77777777" w:rsidR="00C56C8E" w:rsidRDefault="00C56C8E" w:rsidP="00C56C8E">
            <w:pPr>
              <w:rPr>
                <w:color w:val="000000"/>
                <w:sz w:val="20"/>
                <w:szCs w:val="20"/>
              </w:rPr>
            </w:pPr>
            <w:r>
              <w:rPr>
                <w:color w:val="000000"/>
                <w:sz w:val="20"/>
                <w:szCs w:val="20"/>
              </w:rPr>
              <w:t>Котельная №9</w:t>
            </w:r>
          </w:p>
        </w:tc>
        <w:tc>
          <w:tcPr>
            <w:tcW w:w="244" w:type="pct"/>
            <w:tcBorders>
              <w:top w:val="nil"/>
              <w:left w:val="nil"/>
              <w:bottom w:val="single" w:sz="4" w:space="0" w:color="auto"/>
              <w:right w:val="single" w:sz="4" w:space="0" w:color="auto"/>
            </w:tcBorders>
            <w:shd w:val="clear" w:color="auto" w:fill="auto"/>
            <w:noWrap/>
            <w:vAlign w:val="center"/>
            <w:hideMark/>
          </w:tcPr>
          <w:p w14:paraId="50B5DF09"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C3A2FAA" w14:textId="53F81ED2"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0F436CF8" w14:textId="0B22291D"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28B82243" w14:textId="060F46E7"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3B0738B6" w14:textId="43CA99B1"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1F1765D3" w14:textId="44343CEC"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5FAA22F9" w14:textId="06C39D32"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1D0C83B3" w14:textId="5000E313"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04252A52" w14:textId="1AE56070"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20D5396C" w14:textId="6CF5743C"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2F08AF77" w14:textId="03FAB8AF"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7B4029CA" w14:textId="4091FB37"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6790281C" w14:textId="502723BB"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205FB295" w14:textId="79532B3F"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1252D400" w14:textId="04F4F4F0"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0E9BBDA0" w14:textId="7C0952A0" w:rsidR="00C56C8E" w:rsidRDefault="00C56C8E" w:rsidP="00C56C8E">
            <w:pPr>
              <w:jc w:val="center"/>
              <w:rPr>
                <w:color w:val="000000"/>
                <w:sz w:val="20"/>
                <w:szCs w:val="20"/>
              </w:rPr>
            </w:pPr>
            <w:r>
              <w:rPr>
                <w:color w:val="000000"/>
                <w:sz w:val="20"/>
                <w:szCs w:val="20"/>
              </w:rPr>
              <w:t>1,809</w:t>
            </w:r>
          </w:p>
        </w:tc>
        <w:tc>
          <w:tcPr>
            <w:tcW w:w="238" w:type="pct"/>
            <w:tcBorders>
              <w:top w:val="nil"/>
              <w:left w:val="nil"/>
              <w:bottom w:val="single" w:sz="4" w:space="0" w:color="auto"/>
              <w:right w:val="single" w:sz="4" w:space="0" w:color="auto"/>
            </w:tcBorders>
            <w:shd w:val="clear" w:color="auto" w:fill="auto"/>
            <w:noWrap/>
            <w:vAlign w:val="center"/>
            <w:hideMark/>
          </w:tcPr>
          <w:p w14:paraId="07C64A64" w14:textId="6914E9F3" w:rsidR="00C56C8E" w:rsidRDefault="00C56C8E" w:rsidP="00C56C8E">
            <w:pPr>
              <w:jc w:val="center"/>
              <w:rPr>
                <w:color w:val="000000"/>
                <w:sz w:val="20"/>
                <w:szCs w:val="20"/>
              </w:rPr>
            </w:pPr>
            <w:r>
              <w:rPr>
                <w:color w:val="000000"/>
                <w:sz w:val="20"/>
                <w:szCs w:val="20"/>
              </w:rPr>
              <w:t>1,809</w:t>
            </w:r>
          </w:p>
        </w:tc>
        <w:tc>
          <w:tcPr>
            <w:tcW w:w="232" w:type="pct"/>
            <w:tcBorders>
              <w:top w:val="nil"/>
              <w:left w:val="nil"/>
              <w:bottom w:val="single" w:sz="4" w:space="0" w:color="auto"/>
              <w:right w:val="single" w:sz="4" w:space="0" w:color="auto"/>
            </w:tcBorders>
            <w:shd w:val="clear" w:color="auto" w:fill="auto"/>
            <w:noWrap/>
            <w:vAlign w:val="center"/>
            <w:hideMark/>
          </w:tcPr>
          <w:p w14:paraId="5D2098B2" w14:textId="1955DDD5" w:rsidR="00C56C8E" w:rsidRDefault="00C56C8E" w:rsidP="00C56C8E">
            <w:pPr>
              <w:jc w:val="center"/>
              <w:rPr>
                <w:color w:val="000000"/>
                <w:sz w:val="20"/>
                <w:szCs w:val="20"/>
              </w:rPr>
            </w:pPr>
            <w:r>
              <w:rPr>
                <w:color w:val="000000"/>
                <w:sz w:val="20"/>
                <w:szCs w:val="20"/>
              </w:rPr>
              <w:t>1,809</w:t>
            </w:r>
          </w:p>
        </w:tc>
      </w:tr>
      <w:tr w:rsidR="00C56C8E" w14:paraId="1B0C4A23"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700C2B8E" w14:textId="77777777" w:rsidR="00C56C8E" w:rsidRDefault="00C56C8E" w:rsidP="00C56C8E">
            <w:pPr>
              <w:jc w:val="center"/>
              <w:rPr>
                <w:color w:val="000000"/>
                <w:sz w:val="20"/>
                <w:szCs w:val="20"/>
              </w:rPr>
            </w:pPr>
            <w:r>
              <w:rPr>
                <w:color w:val="000000"/>
                <w:sz w:val="20"/>
                <w:szCs w:val="20"/>
              </w:rPr>
              <w:t>10</w:t>
            </w:r>
          </w:p>
        </w:tc>
        <w:tc>
          <w:tcPr>
            <w:tcW w:w="549" w:type="pct"/>
            <w:tcBorders>
              <w:top w:val="nil"/>
              <w:left w:val="nil"/>
              <w:bottom w:val="single" w:sz="4" w:space="0" w:color="auto"/>
              <w:right w:val="single" w:sz="4" w:space="0" w:color="auto"/>
            </w:tcBorders>
            <w:shd w:val="clear" w:color="auto" w:fill="auto"/>
            <w:vAlign w:val="center"/>
            <w:hideMark/>
          </w:tcPr>
          <w:p w14:paraId="1DEFD748" w14:textId="77777777" w:rsidR="00C56C8E" w:rsidRDefault="00C56C8E" w:rsidP="00C56C8E">
            <w:pPr>
              <w:rPr>
                <w:color w:val="000000"/>
                <w:sz w:val="20"/>
                <w:szCs w:val="20"/>
              </w:rPr>
            </w:pPr>
            <w:r>
              <w:rPr>
                <w:color w:val="000000"/>
                <w:sz w:val="20"/>
                <w:szCs w:val="20"/>
              </w:rPr>
              <w:t>Котельная №10</w:t>
            </w:r>
          </w:p>
        </w:tc>
        <w:tc>
          <w:tcPr>
            <w:tcW w:w="244" w:type="pct"/>
            <w:tcBorders>
              <w:top w:val="nil"/>
              <w:left w:val="nil"/>
              <w:bottom w:val="single" w:sz="4" w:space="0" w:color="auto"/>
              <w:right w:val="single" w:sz="4" w:space="0" w:color="auto"/>
            </w:tcBorders>
            <w:shd w:val="clear" w:color="auto" w:fill="auto"/>
            <w:noWrap/>
            <w:vAlign w:val="center"/>
            <w:hideMark/>
          </w:tcPr>
          <w:p w14:paraId="15229FD4"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C5A441B" w14:textId="49614094"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5DF3B392" w14:textId="53E77274"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693CDA4D" w14:textId="4122B0B9"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5E8FBC40" w14:textId="1137191A"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4B35BBE4" w14:textId="3E489660"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6775EF18" w14:textId="64552B4F"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326260AF" w14:textId="5CFC2598"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0323E1CF" w14:textId="09104E82"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129A7993" w14:textId="15A563DA"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4B36B8CC" w14:textId="2C50DB9D"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0D5C4407" w14:textId="3FFB541B"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27AA72D2" w14:textId="69CA9E04"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5103B78F" w14:textId="784172F9"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16A5B78D" w14:textId="3E5E1CA1"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6E7F6473" w14:textId="48F2872F" w:rsidR="00C56C8E" w:rsidRDefault="00C56C8E" w:rsidP="00C56C8E">
            <w:pPr>
              <w:jc w:val="center"/>
              <w:rPr>
                <w:color w:val="000000"/>
                <w:sz w:val="20"/>
                <w:szCs w:val="20"/>
              </w:rPr>
            </w:pPr>
            <w:r>
              <w:rPr>
                <w:color w:val="000000"/>
                <w:sz w:val="20"/>
                <w:szCs w:val="20"/>
              </w:rPr>
              <w:t>3,358</w:t>
            </w:r>
          </w:p>
        </w:tc>
        <w:tc>
          <w:tcPr>
            <w:tcW w:w="238" w:type="pct"/>
            <w:tcBorders>
              <w:top w:val="nil"/>
              <w:left w:val="nil"/>
              <w:bottom w:val="single" w:sz="4" w:space="0" w:color="auto"/>
              <w:right w:val="single" w:sz="4" w:space="0" w:color="auto"/>
            </w:tcBorders>
            <w:shd w:val="clear" w:color="auto" w:fill="auto"/>
            <w:noWrap/>
            <w:vAlign w:val="center"/>
            <w:hideMark/>
          </w:tcPr>
          <w:p w14:paraId="283D93E1" w14:textId="74529EEA" w:rsidR="00C56C8E" w:rsidRDefault="00C56C8E" w:rsidP="00C56C8E">
            <w:pPr>
              <w:jc w:val="center"/>
              <w:rPr>
                <w:color w:val="000000"/>
                <w:sz w:val="20"/>
                <w:szCs w:val="20"/>
              </w:rPr>
            </w:pPr>
            <w:r>
              <w:rPr>
                <w:color w:val="000000"/>
                <w:sz w:val="20"/>
                <w:szCs w:val="20"/>
              </w:rPr>
              <w:t>3,358</w:t>
            </w:r>
          </w:p>
        </w:tc>
        <w:tc>
          <w:tcPr>
            <w:tcW w:w="232" w:type="pct"/>
            <w:tcBorders>
              <w:top w:val="nil"/>
              <w:left w:val="nil"/>
              <w:bottom w:val="single" w:sz="4" w:space="0" w:color="auto"/>
              <w:right w:val="single" w:sz="4" w:space="0" w:color="auto"/>
            </w:tcBorders>
            <w:shd w:val="clear" w:color="auto" w:fill="auto"/>
            <w:noWrap/>
            <w:vAlign w:val="center"/>
            <w:hideMark/>
          </w:tcPr>
          <w:p w14:paraId="5D5EDB34" w14:textId="540DDEEE" w:rsidR="00C56C8E" w:rsidRDefault="00C56C8E" w:rsidP="00C56C8E">
            <w:pPr>
              <w:jc w:val="center"/>
              <w:rPr>
                <w:color w:val="000000"/>
                <w:sz w:val="20"/>
                <w:szCs w:val="20"/>
              </w:rPr>
            </w:pPr>
            <w:r>
              <w:rPr>
                <w:color w:val="000000"/>
                <w:sz w:val="20"/>
                <w:szCs w:val="20"/>
              </w:rPr>
              <w:t>3,358</w:t>
            </w:r>
          </w:p>
        </w:tc>
      </w:tr>
      <w:tr w:rsidR="00C56C8E" w14:paraId="4D444C07"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4184D7F0" w14:textId="77777777" w:rsidR="00C56C8E" w:rsidRDefault="00C56C8E" w:rsidP="00C56C8E">
            <w:pPr>
              <w:jc w:val="center"/>
              <w:rPr>
                <w:color w:val="000000"/>
                <w:sz w:val="20"/>
                <w:szCs w:val="20"/>
              </w:rPr>
            </w:pPr>
            <w:r>
              <w:rPr>
                <w:color w:val="000000"/>
                <w:sz w:val="20"/>
                <w:szCs w:val="20"/>
              </w:rPr>
              <w:t>11</w:t>
            </w:r>
          </w:p>
        </w:tc>
        <w:tc>
          <w:tcPr>
            <w:tcW w:w="549" w:type="pct"/>
            <w:tcBorders>
              <w:top w:val="nil"/>
              <w:left w:val="nil"/>
              <w:bottom w:val="single" w:sz="4" w:space="0" w:color="auto"/>
              <w:right w:val="single" w:sz="4" w:space="0" w:color="auto"/>
            </w:tcBorders>
            <w:shd w:val="clear" w:color="auto" w:fill="auto"/>
            <w:vAlign w:val="center"/>
            <w:hideMark/>
          </w:tcPr>
          <w:p w14:paraId="205CE702" w14:textId="77777777" w:rsidR="00C56C8E" w:rsidRDefault="00C56C8E" w:rsidP="00C56C8E">
            <w:pPr>
              <w:rPr>
                <w:color w:val="000000"/>
                <w:sz w:val="20"/>
                <w:szCs w:val="20"/>
              </w:rPr>
            </w:pPr>
            <w:r>
              <w:rPr>
                <w:color w:val="000000"/>
                <w:sz w:val="20"/>
                <w:szCs w:val="20"/>
              </w:rPr>
              <w:t>Котельная №11</w:t>
            </w:r>
          </w:p>
        </w:tc>
        <w:tc>
          <w:tcPr>
            <w:tcW w:w="244" w:type="pct"/>
            <w:tcBorders>
              <w:top w:val="nil"/>
              <w:left w:val="nil"/>
              <w:bottom w:val="single" w:sz="4" w:space="0" w:color="auto"/>
              <w:right w:val="single" w:sz="4" w:space="0" w:color="auto"/>
            </w:tcBorders>
            <w:shd w:val="clear" w:color="auto" w:fill="auto"/>
            <w:noWrap/>
            <w:vAlign w:val="center"/>
            <w:hideMark/>
          </w:tcPr>
          <w:p w14:paraId="271702E2"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38D652B2" w14:textId="10E25211" w:rsidR="00C56C8E" w:rsidRDefault="00C56C8E" w:rsidP="00C56C8E">
            <w:pPr>
              <w:jc w:val="center"/>
              <w:rPr>
                <w:color w:val="000000"/>
                <w:sz w:val="20"/>
                <w:szCs w:val="20"/>
              </w:rPr>
            </w:pPr>
            <w:r>
              <w:rPr>
                <w:color w:val="000000"/>
                <w:sz w:val="20"/>
                <w:szCs w:val="20"/>
              </w:rPr>
              <w:t>2,214</w:t>
            </w:r>
          </w:p>
        </w:tc>
        <w:tc>
          <w:tcPr>
            <w:tcW w:w="238" w:type="pct"/>
            <w:tcBorders>
              <w:top w:val="nil"/>
              <w:left w:val="nil"/>
              <w:bottom w:val="single" w:sz="4" w:space="0" w:color="auto"/>
              <w:right w:val="single" w:sz="4" w:space="0" w:color="auto"/>
            </w:tcBorders>
            <w:shd w:val="clear" w:color="auto" w:fill="auto"/>
            <w:noWrap/>
            <w:vAlign w:val="center"/>
            <w:hideMark/>
          </w:tcPr>
          <w:p w14:paraId="112F5228" w14:textId="380CCB70"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5F6F73B0" w14:textId="421DBDC3"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51B618C1" w14:textId="16EA0BD0"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51E07A94" w14:textId="792DE07C"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2BCB7122" w14:textId="46DC238C"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36BFF85F" w14:textId="448F018F"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7DA8383D" w14:textId="320B83A1"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3982734C" w14:textId="78EFBD04"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5C8DFD41" w14:textId="6A03F39A"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4E398DDD" w14:textId="45EBBAE2"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11043CAB" w14:textId="1E8F562A"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6A981661" w14:textId="41412223"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679F7229" w14:textId="4FF88977"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6AEB7073" w14:textId="02521E63" w:rsidR="00C56C8E" w:rsidRDefault="00C56C8E" w:rsidP="00C56C8E">
            <w:pPr>
              <w:jc w:val="center"/>
              <w:rPr>
                <w:color w:val="000000"/>
                <w:sz w:val="20"/>
                <w:szCs w:val="20"/>
              </w:rPr>
            </w:pPr>
            <w:r>
              <w:rPr>
                <w:color w:val="000000"/>
                <w:sz w:val="20"/>
                <w:szCs w:val="20"/>
              </w:rPr>
              <w:t>1,954</w:t>
            </w:r>
          </w:p>
        </w:tc>
        <w:tc>
          <w:tcPr>
            <w:tcW w:w="238" w:type="pct"/>
            <w:tcBorders>
              <w:top w:val="nil"/>
              <w:left w:val="nil"/>
              <w:bottom w:val="single" w:sz="4" w:space="0" w:color="auto"/>
              <w:right w:val="single" w:sz="4" w:space="0" w:color="auto"/>
            </w:tcBorders>
            <w:shd w:val="clear" w:color="auto" w:fill="auto"/>
            <w:noWrap/>
            <w:vAlign w:val="center"/>
            <w:hideMark/>
          </w:tcPr>
          <w:p w14:paraId="6545D8A5" w14:textId="5E115F5D" w:rsidR="00C56C8E" w:rsidRDefault="00C56C8E" w:rsidP="00C56C8E">
            <w:pPr>
              <w:jc w:val="center"/>
              <w:rPr>
                <w:color w:val="000000"/>
                <w:sz w:val="20"/>
                <w:szCs w:val="20"/>
              </w:rPr>
            </w:pPr>
            <w:r>
              <w:rPr>
                <w:color w:val="000000"/>
                <w:sz w:val="20"/>
                <w:szCs w:val="20"/>
              </w:rPr>
              <w:t>1,954</w:t>
            </w:r>
          </w:p>
        </w:tc>
        <w:tc>
          <w:tcPr>
            <w:tcW w:w="232" w:type="pct"/>
            <w:tcBorders>
              <w:top w:val="nil"/>
              <w:left w:val="nil"/>
              <w:bottom w:val="single" w:sz="4" w:space="0" w:color="auto"/>
              <w:right w:val="single" w:sz="4" w:space="0" w:color="auto"/>
            </w:tcBorders>
            <w:shd w:val="clear" w:color="auto" w:fill="auto"/>
            <w:noWrap/>
            <w:vAlign w:val="center"/>
            <w:hideMark/>
          </w:tcPr>
          <w:p w14:paraId="43952F4C" w14:textId="7EF4F6DA" w:rsidR="00C56C8E" w:rsidRDefault="00C56C8E" w:rsidP="00C56C8E">
            <w:pPr>
              <w:jc w:val="center"/>
              <w:rPr>
                <w:color w:val="000000"/>
                <w:sz w:val="20"/>
                <w:szCs w:val="20"/>
              </w:rPr>
            </w:pPr>
            <w:r>
              <w:rPr>
                <w:color w:val="000000"/>
                <w:sz w:val="20"/>
                <w:szCs w:val="20"/>
              </w:rPr>
              <w:t>1,954</w:t>
            </w:r>
          </w:p>
        </w:tc>
      </w:tr>
      <w:tr w:rsidR="00C56C8E" w14:paraId="2C5F1A27"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50258514" w14:textId="77777777" w:rsidR="00C56C8E" w:rsidRDefault="00C56C8E" w:rsidP="00C56C8E">
            <w:pPr>
              <w:jc w:val="center"/>
              <w:rPr>
                <w:color w:val="000000"/>
                <w:sz w:val="20"/>
                <w:szCs w:val="20"/>
              </w:rPr>
            </w:pPr>
            <w:r>
              <w:rPr>
                <w:color w:val="000000"/>
                <w:sz w:val="20"/>
                <w:szCs w:val="20"/>
              </w:rPr>
              <w:t>12</w:t>
            </w:r>
          </w:p>
        </w:tc>
        <w:tc>
          <w:tcPr>
            <w:tcW w:w="549" w:type="pct"/>
            <w:tcBorders>
              <w:top w:val="nil"/>
              <w:left w:val="nil"/>
              <w:bottom w:val="single" w:sz="4" w:space="0" w:color="auto"/>
              <w:right w:val="single" w:sz="4" w:space="0" w:color="auto"/>
            </w:tcBorders>
            <w:shd w:val="clear" w:color="auto" w:fill="auto"/>
            <w:vAlign w:val="center"/>
            <w:hideMark/>
          </w:tcPr>
          <w:p w14:paraId="4A6F369E" w14:textId="77777777" w:rsidR="00C56C8E" w:rsidRDefault="00C56C8E" w:rsidP="00C56C8E">
            <w:pPr>
              <w:rPr>
                <w:color w:val="000000"/>
                <w:sz w:val="20"/>
                <w:szCs w:val="20"/>
              </w:rPr>
            </w:pPr>
            <w:r>
              <w:rPr>
                <w:color w:val="000000"/>
                <w:sz w:val="20"/>
                <w:szCs w:val="20"/>
              </w:rPr>
              <w:t>Котельная №12</w:t>
            </w:r>
          </w:p>
        </w:tc>
        <w:tc>
          <w:tcPr>
            <w:tcW w:w="244" w:type="pct"/>
            <w:tcBorders>
              <w:top w:val="nil"/>
              <w:left w:val="nil"/>
              <w:bottom w:val="single" w:sz="4" w:space="0" w:color="auto"/>
              <w:right w:val="single" w:sz="4" w:space="0" w:color="auto"/>
            </w:tcBorders>
            <w:shd w:val="clear" w:color="auto" w:fill="auto"/>
            <w:noWrap/>
            <w:vAlign w:val="center"/>
            <w:hideMark/>
          </w:tcPr>
          <w:p w14:paraId="278F29E3"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3A469ED1" w14:textId="538CC549"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424777FD" w14:textId="0030A1E1"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4AD30A5D" w14:textId="08755376"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1D416961" w14:textId="29B84840"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71746EAD" w14:textId="4C5D49F8"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1AC6C4C8" w14:textId="344A267D"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5677EFB7" w14:textId="49FC568E"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52342F1F" w14:textId="12CD585E"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3700AAD4" w14:textId="76ECFA7F"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2FA65671" w14:textId="0EDD2C65"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1B4EF536" w14:textId="5ED29065"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3F21C905" w14:textId="76986992"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0E29ABB2" w14:textId="1D65D523"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6FAC8E33" w14:textId="49D6E3AB"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49D81FC1" w14:textId="2C7927A2" w:rsidR="00C56C8E" w:rsidRDefault="00C56C8E" w:rsidP="00C56C8E">
            <w:pPr>
              <w:jc w:val="center"/>
              <w:rPr>
                <w:color w:val="000000"/>
                <w:sz w:val="20"/>
                <w:szCs w:val="20"/>
              </w:rPr>
            </w:pPr>
            <w:r>
              <w:rPr>
                <w:color w:val="000000"/>
                <w:sz w:val="20"/>
                <w:szCs w:val="20"/>
              </w:rPr>
              <w:t>1,089</w:t>
            </w:r>
          </w:p>
        </w:tc>
        <w:tc>
          <w:tcPr>
            <w:tcW w:w="238" w:type="pct"/>
            <w:tcBorders>
              <w:top w:val="nil"/>
              <w:left w:val="nil"/>
              <w:bottom w:val="single" w:sz="4" w:space="0" w:color="auto"/>
              <w:right w:val="single" w:sz="4" w:space="0" w:color="auto"/>
            </w:tcBorders>
            <w:shd w:val="clear" w:color="auto" w:fill="auto"/>
            <w:noWrap/>
            <w:vAlign w:val="center"/>
            <w:hideMark/>
          </w:tcPr>
          <w:p w14:paraId="0347183E" w14:textId="6DB0D51A" w:rsidR="00C56C8E" w:rsidRDefault="00C56C8E" w:rsidP="00C56C8E">
            <w:pPr>
              <w:jc w:val="center"/>
              <w:rPr>
                <w:color w:val="000000"/>
                <w:sz w:val="20"/>
                <w:szCs w:val="20"/>
              </w:rPr>
            </w:pPr>
            <w:r>
              <w:rPr>
                <w:color w:val="000000"/>
                <w:sz w:val="20"/>
                <w:szCs w:val="20"/>
              </w:rPr>
              <w:t>1,089</w:t>
            </w:r>
          </w:p>
        </w:tc>
        <w:tc>
          <w:tcPr>
            <w:tcW w:w="232" w:type="pct"/>
            <w:tcBorders>
              <w:top w:val="nil"/>
              <w:left w:val="nil"/>
              <w:bottom w:val="single" w:sz="4" w:space="0" w:color="auto"/>
              <w:right w:val="single" w:sz="4" w:space="0" w:color="auto"/>
            </w:tcBorders>
            <w:shd w:val="clear" w:color="auto" w:fill="auto"/>
            <w:noWrap/>
            <w:vAlign w:val="center"/>
            <w:hideMark/>
          </w:tcPr>
          <w:p w14:paraId="5979AFEE" w14:textId="0A78FED1" w:rsidR="00C56C8E" w:rsidRDefault="00C56C8E" w:rsidP="00C56C8E">
            <w:pPr>
              <w:jc w:val="center"/>
              <w:rPr>
                <w:color w:val="000000"/>
                <w:sz w:val="20"/>
                <w:szCs w:val="20"/>
              </w:rPr>
            </w:pPr>
            <w:r>
              <w:rPr>
                <w:color w:val="000000"/>
                <w:sz w:val="20"/>
                <w:szCs w:val="20"/>
              </w:rPr>
              <w:t>1,089</w:t>
            </w:r>
          </w:p>
        </w:tc>
      </w:tr>
      <w:tr w:rsidR="00C56C8E" w14:paraId="7CC1E268"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577B08BB" w14:textId="77777777" w:rsidR="00C56C8E" w:rsidRDefault="00C56C8E" w:rsidP="00C56C8E">
            <w:pPr>
              <w:jc w:val="center"/>
              <w:rPr>
                <w:color w:val="000000"/>
                <w:sz w:val="20"/>
                <w:szCs w:val="20"/>
              </w:rPr>
            </w:pPr>
            <w:r>
              <w:rPr>
                <w:color w:val="000000"/>
                <w:sz w:val="20"/>
                <w:szCs w:val="20"/>
              </w:rPr>
              <w:t>13</w:t>
            </w:r>
          </w:p>
        </w:tc>
        <w:tc>
          <w:tcPr>
            <w:tcW w:w="549" w:type="pct"/>
            <w:tcBorders>
              <w:top w:val="nil"/>
              <w:left w:val="nil"/>
              <w:bottom w:val="single" w:sz="4" w:space="0" w:color="auto"/>
              <w:right w:val="single" w:sz="4" w:space="0" w:color="auto"/>
            </w:tcBorders>
            <w:shd w:val="clear" w:color="auto" w:fill="auto"/>
            <w:vAlign w:val="center"/>
            <w:hideMark/>
          </w:tcPr>
          <w:p w14:paraId="260AE17A" w14:textId="77777777" w:rsidR="00C56C8E" w:rsidRDefault="00C56C8E" w:rsidP="00C56C8E">
            <w:pPr>
              <w:rPr>
                <w:color w:val="000000"/>
                <w:sz w:val="20"/>
                <w:szCs w:val="20"/>
              </w:rPr>
            </w:pPr>
            <w:r>
              <w:rPr>
                <w:color w:val="000000"/>
                <w:sz w:val="20"/>
                <w:szCs w:val="20"/>
              </w:rPr>
              <w:t>Котельная №13</w:t>
            </w:r>
          </w:p>
        </w:tc>
        <w:tc>
          <w:tcPr>
            <w:tcW w:w="244" w:type="pct"/>
            <w:tcBorders>
              <w:top w:val="nil"/>
              <w:left w:val="nil"/>
              <w:bottom w:val="single" w:sz="4" w:space="0" w:color="auto"/>
              <w:right w:val="single" w:sz="4" w:space="0" w:color="auto"/>
            </w:tcBorders>
            <w:shd w:val="clear" w:color="auto" w:fill="auto"/>
            <w:noWrap/>
            <w:vAlign w:val="center"/>
            <w:hideMark/>
          </w:tcPr>
          <w:p w14:paraId="0A78BC3F"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54DA75D5" w14:textId="117D1EAC"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5BE74804" w14:textId="29679ED8"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52C2A0E9" w14:textId="12AC4756"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0FA3F439" w14:textId="10CB9403"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1FDCDF90" w14:textId="4CADF712"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77795B45" w14:textId="29813CAC"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05AF5C9B" w14:textId="770A44CE"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33806792" w14:textId="43254659"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60122DE5" w14:textId="4C587EC9"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34778C93" w14:textId="264E0ABD"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6958A9D5" w14:textId="38ACFF8F"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097846B2" w14:textId="02970338"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663CC6DF" w14:textId="56137F72"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44A6394B" w14:textId="226DCEAF"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37F0DBBF" w14:textId="0BB60F80" w:rsidR="00C56C8E" w:rsidRDefault="00C56C8E" w:rsidP="00C56C8E">
            <w:pPr>
              <w:jc w:val="center"/>
              <w:rPr>
                <w:color w:val="000000"/>
                <w:sz w:val="20"/>
                <w:szCs w:val="20"/>
              </w:rPr>
            </w:pPr>
            <w:r>
              <w:rPr>
                <w:color w:val="000000"/>
                <w:sz w:val="20"/>
                <w:szCs w:val="20"/>
              </w:rPr>
              <w:t>0,875</w:t>
            </w:r>
          </w:p>
        </w:tc>
        <w:tc>
          <w:tcPr>
            <w:tcW w:w="238" w:type="pct"/>
            <w:tcBorders>
              <w:top w:val="nil"/>
              <w:left w:val="nil"/>
              <w:bottom w:val="single" w:sz="4" w:space="0" w:color="auto"/>
              <w:right w:val="single" w:sz="4" w:space="0" w:color="auto"/>
            </w:tcBorders>
            <w:shd w:val="clear" w:color="auto" w:fill="auto"/>
            <w:noWrap/>
            <w:vAlign w:val="center"/>
            <w:hideMark/>
          </w:tcPr>
          <w:p w14:paraId="2E2AFEA3" w14:textId="7DCD0581" w:rsidR="00C56C8E" w:rsidRDefault="00C56C8E" w:rsidP="00C56C8E">
            <w:pPr>
              <w:jc w:val="center"/>
              <w:rPr>
                <w:color w:val="000000"/>
                <w:sz w:val="20"/>
                <w:szCs w:val="20"/>
              </w:rPr>
            </w:pPr>
            <w:r>
              <w:rPr>
                <w:color w:val="000000"/>
                <w:sz w:val="20"/>
                <w:szCs w:val="20"/>
              </w:rPr>
              <w:t>0,875</w:t>
            </w:r>
          </w:p>
        </w:tc>
        <w:tc>
          <w:tcPr>
            <w:tcW w:w="232" w:type="pct"/>
            <w:tcBorders>
              <w:top w:val="nil"/>
              <w:left w:val="nil"/>
              <w:bottom w:val="single" w:sz="4" w:space="0" w:color="auto"/>
              <w:right w:val="single" w:sz="4" w:space="0" w:color="auto"/>
            </w:tcBorders>
            <w:shd w:val="clear" w:color="auto" w:fill="auto"/>
            <w:noWrap/>
            <w:vAlign w:val="center"/>
            <w:hideMark/>
          </w:tcPr>
          <w:p w14:paraId="42777B4C" w14:textId="212A1F82" w:rsidR="00C56C8E" w:rsidRDefault="00C56C8E" w:rsidP="00C56C8E">
            <w:pPr>
              <w:jc w:val="center"/>
              <w:rPr>
                <w:color w:val="000000"/>
                <w:sz w:val="20"/>
                <w:szCs w:val="20"/>
              </w:rPr>
            </w:pPr>
            <w:r>
              <w:rPr>
                <w:color w:val="000000"/>
                <w:sz w:val="20"/>
                <w:szCs w:val="20"/>
              </w:rPr>
              <w:t>0,875</w:t>
            </w:r>
          </w:p>
        </w:tc>
      </w:tr>
      <w:tr w:rsidR="00C56C8E" w14:paraId="07E8EDE8"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35179AC8" w14:textId="77777777" w:rsidR="00C56C8E" w:rsidRDefault="00C56C8E" w:rsidP="00C56C8E">
            <w:pPr>
              <w:jc w:val="center"/>
              <w:rPr>
                <w:color w:val="000000"/>
                <w:sz w:val="20"/>
                <w:szCs w:val="20"/>
              </w:rPr>
            </w:pPr>
            <w:r>
              <w:rPr>
                <w:color w:val="000000"/>
                <w:sz w:val="20"/>
                <w:szCs w:val="20"/>
              </w:rPr>
              <w:t>14</w:t>
            </w:r>
          </w:p>
        </w:tc>
        <w:tc>
          <w:tcPr>
            <w:tcW w:w="549" w:type="pct"/>
            <w:tcBorders>
              <w:top w:val="nil"/>
              <w:left w:val="nil"/>
              <w:bottom w:val="single" w:sz="4" w:space="0" w:color="auto"/>
              <w:right w:val="single" w:sz="4" w:space="0" w:color="auto"/>
            </w:tcBorders>
            <w:shd w:val="clear" w:color="auto" w:fill="auto"/>
            <w:vAlign w:val="center"/>
            <w:hideMark/>
          </w:tcPr>
          <w:p w14:paraId="6599ACD1" w14:textId="77777777" w:rsidR="00C56C8E" w:rsidRDefault="00C56C8E" w:rsidP="00C56C8E">
            <w:pPr>
              <w:rPr>
                <w:color w:val="000000"/>
                <w:sz w:val="20"/>
                <w:szCs w:val="20"/>
              </w:rPr>
            </w:pPr>
            <w:r>
              <w:rPr>
                <w:color w:val="000000"/>
                <w:sz w:val="20"/>
                <w:szCs w:val="20"/>
              </w:rPr>
              <w:t>Котельная №14</w:t>
            </w:r>
          </w:p>
        </w:tc>
        <w:tc>
          <w:tcPr>
            <w:tcW w:w="244" w:type="pct"/>
            <w:tcBorders>
              <w:top w:val="nil"/>
              <w:left w:val="nil"/>
              <w:bottom w:val="single" w:sz="4" w:space="0" w:color="auto"/>
              <w:right w:val="single" w:sz="4" w:space="0" w:color="auto"/>
            </w:tcBorders>
            <w:shd w:val="clear" w:color="auto" w:fill="auto"/>
            <w:noWrap/>
            <w:vAlign w:val="center"/>
            <w:hideMark/>
          </w:tcPr>
          <w:p w14:paraId="5387B6AD"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1877E224" w14:textId="058FBF4B" w:rsidR="00C56C8E" w:rsidRDefault="00C56C8E" w:rsidP="00C56C8E">
            <w:pPr>
              <w:jc w:val="center"/>
              <w:rPr>
                <w:color w:val="000000"/>
                <w:sz w:val="20"/>
                <w:szCs w:val="20"/>
              </w:rPr>
            </w:pPr>
            <w:r>
              <w:rPr>
                <w:color w:val="000000"/>
                <w:sz w:val="20"/>
                <w:szCs w:val="20"/>
              </w:rPr>
              <w:t>2,020</w:t>
            </w:r>
          </w:p>
        </w:tc>
        <w:tc>
          <w:tcPr>
            <w:tcW w:w="238" w:type="pct"/>
            <w:tcBorders>
              <w:top w:val="nil"/>
              <w:left w:val="nil"/>
              <w:bottom w:val="single" w:sz="4" w:space="0" w:color="auto"/>
              <w:right w:val="single" w:sz="4" w:space="0" w:color="auto"/>
            </w:tcBorders>
            <w:shd w:val="clear" w:color="auto" w:fill="auto"/>
            <w:noWrap/>
            <w:vAlign w:val="center"/>
            <w:hideMark/>
          </w:tcPr>
          <w:p w14:paraId="4A2B4A02" w14:textId="7E609D20"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79C2FAC7" w14:textId="47780485"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481B8C25" w14:textId="06175083"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63DC37FD" w14:textId="6FF2788B"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125CC8DE" w14:textId="6C23FDDF"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0C92ABF7" w14:textId="1B2F3BB2"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71DBE8DC" w14:textId="0BB79017"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1C8140BA" w14:textId="7F6DED3C"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259CDC57" w14:textId="3E28AB32"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0DBDB500" w14:textId="5EFEDAEC"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41D567BD" w14:textId="09F83A41"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32F993FB" w14:textId="250DCB83"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2BAEC140" w14:textId="7EAF5B61"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6A388F83" w14:textId="5B1E9225" w:rsidR="00C56C8E" w:rsidRDefault="00C56C8E" w:rsidP="00C56C8E">
            <w:pPr>
              <w:jc w:val="center"/>
              <w:rPr>
                <w:color w:val="000000"/>
                <w:sz w:val="20"/>
                <w:szCs w:val="20"/>
              </w:rPr>
            </w:pPr>
            <w:r>
              <w:rPr>
                <w:color w:val="000000"/>
                <w:sz w:val="20"/>
                <w:szCs w:val="20"/>
              </w:rPr>
              <w:t>1,220</w:t>
            </w:r>
          </w:p>
        </w:tc>
        <w:tc>
          <w:tcPr>
            <w:tcW w:w="238" w:type="pct"/>
            <w:tcBorders>
              <w:top w:val="nil"/>
              <w:left w:val="nil"/>
              <w:bottom w:val="single" w:sz="4" w:space="0" w:color="auto"/>
              <w:right w:val="single" w:sz="4" w:space="0" w:color="auto"/>
            </w:tcBorders>
            <w:shd w:val="clear" w:color="auto" w:fill="auto"/>
            <w:noWrap/>
            <w:vAlign w:val="center"/>
            <w:hideMark/>
          </w:tcPr>
          <w:p w14:paraId="16E67793" w14:textId="37D97FF5" w:rsidR="00C56C8E" w:rsidRDefault="00C56C8E" w:rsidP="00C56C8E">
            <w:pPr>
              <w:jc w:val="center"/>
              <w:rPr>
                <w:color w:val="000000"/>
                <w:sz w:val="20"/>
                <w:szCs w:val="20"/>
              </w:rPr>
            </w:pPr>
            <w:r>
              <w:rPr>
                <w:color w:val="000000"/>
                <w:sz w:val="20"/>
                <w:szCs w:val="20"/>
              </w:rPr>
              <w:t>1,220</w:t>
            </w:r>
          </w:p>
        </w:tc>
        <w:tc>
          <w:tcPr>
            <w:tcW w:w="232" w:type="pct"/>
            <w:tcBorders>
              <w:top w:val="nil"/>
              <w:left w:val="nil"/>
              <w:bottom w:val="single" w:sz="4" w:space="0" w:color="auto"/>
              <w:right w:val="single" w:sz="4" w:space="0" w:color="auto"/>
            </w:tcBorders>
            <w:shd w:val="clear" w:color="auto" w:fill="auto"/>
            <w:noWrap/>
            <w:vAlign w:val="center"/>
            <w:hideMark/>
          </w:tcPr>
          <w:p w14:paraId="2285F3DB" w14:textId="02FCAF54" w:rsidR="00C56C8E" w:rsidRDefault="00C56C8E" w:rsidP="00C56C8E">
            <w:pPr>
              <w:jc w:val="center"/>
              <w:rPr>
                <w:color w:val="000000"/>
                <w:sz w:val="20"/>
                <w:szCs w:val="20"/>
              </w:rPr>
            </w:pPr>
            <w:r>
              <w:rPr>
                <w:color w:val="000000"/>
                <w:sz w:val="20"/>
                <w:szCs w:val="20"/>
              </w:rPr>
              <w:t>1,220</w:t>
            </w:r>
          </w:p>
        </w:tc>
      </w:tr>
      <w:tr w:rsidR="00C56C8E" w14:paraId="6DD25EEF"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0DFB8C7D" w14:textId="77777777" w:rsidR="00C56C8E" w:rsidRDefault="00C56C8E" w:rsidP="00C56C8E">
            <w:pPr>
              <w:jc w:val="center"/>
              <w:rPr>
                <w:color w:val="000000"/>
                <w:sz w:val="20"/>
                <w:szCs w:val="20"/>
              </w:rPr>
            </w:pPr>
            <w:r>
              <w:rPr>
                <w:color w:val="000000"/>
                <w:sz w:val="20"/>
                <w:szCs w:val="20"/>
              </w:rPr>
              <w:t>15</w:t>
            </w:r>
          </w:p>
        </w:tc>
        <w:tc>
          <w:tcPr>
            <w:tcW w:w="549" w:type="pct"/>
            <w:tcBorders>
              <w:top w:val="nil"/>
              <w:left w:val="nil"/>
              <w:bottom w:val="single" w:sz="4" w:space="0" w:color="auto"/>
              <w:right w:val="single" w:sz="4" w:space="0" w:color="auto"/>
            </w:tcBorders>
            <w:shd w:val="clear" w:color="auto" w:fill="auto"/>
            <w:vAlign w:val="center"/>
            <w:hideMark/>
          </w:tcPr>
          <w:p w14:paraId="06495B86" w14:textId="77777777" w:rsidR="00C56C8E" w:rsidRDefault="00C56C8E" w:rsidP="00C56C8E">
            <w:pPr>
              <w:rPr>
                <w:color w:val="000000"/>
                <w:sz w:val="20"/>
                <w:szCs w:val="20"/>
              </w:rPr>
            </w:pPr>
            <w:r>
              <w:rPr>
                <w:color w:val="000000"/>
                <w:sz w:val="20"/>
                <w:szCs w:val="20"/>
              </w:rPr>
              <w:t>Котельная №15</w:t>
            </w:r>
          </w:p>
        </w:tc>
        <w:tc>
          <w:tcPr>
            <w:tcW w:w="244" w:type="pct"/>
            <w:tcBorders>
              <w:top w:val="nil"/>
              <w:left w:val="nil"/>
              <w:bottom w:val="single" w:sz="4" w:space="0" w:color="auto"/>
              <w:right w:val="single" w:sz="4" w:space="0" w:color="auto"/>
            </w:tcBorders>
            <w:shd w:val="clear" w:color="auto" w:fill="auto"/>
            <w:noWrap/>
            <w:vAlign w:val="center"/>
            <w:hideMark/>
          </w:tcPr>
          <w:p w14:paraId="4748DB6D"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5116C3D5" w14:textId="2B40E8E8"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7163970C" w14:textId="029AACC5"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14A68AF1" w14:textId="4EBB337F"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542D0276" w14:textId="457B2F37"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5DC44A92" w14:textId="264B2DB3"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4E6DBDD9" w14:textId="7F847125"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6318FC81" w14:textId="67CDF999"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509BD66D" w14:textId="23BFF888"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057DED37" w14:textId="35C2ABD5"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4B0213BF" w14:textId="1F8C0E1A"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29BC6C24" w14:textId="03D80820"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3C8D6E2E" w14:textId="053371F5"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18C8B108" w14:textId="2E18B875"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663C3CF9" w14:textId="2C192B62"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2FFBF7B9" w14:textId="4FDD17ED" w:rsidR="00C56C8E" w:rsidRDefault="00C56C8E" w:rsidP="00C56C8E">
            <w:pPr>
              <w:jc w:val="center"/>
              <w:rPr>
                <w:color w:val="000000"/>
                <w:sz w:val="20"/>
                <w:szCs w:val="20"/>
              </w:rPr>
            </w:pPr>
            <w:r>
              <w:rPr>
                <w:color w:val="000000"/>
                <w:sz w:val="20"/>
                <w:szCs w:val="20"/>
              </w:rPr>
              <w:t>1,377</w:t>
            </w:r>
          </w:p>
        </w:tc>
        <w:tc>
          <w:tcPr>
            <w:tcW w:w="238" w:type="pct"/>
            <w:tcBorders>
              <w:top w:val="nil"/>
              <w:left w:val="nil"/>
              <w:bottom w:val="single" w:sz="4" w:space="0" w:color="auto"/>
              <w:right w:val="single" w:sz="4" w:space="0" w:color="auto"/>
            </w:tcBorders>
            <w:shd w:val="clear" w:color="auto" w:fill="auto"/>
            <w:noWrap/>
            <w:vAlign w:val="center"/>
            <w:hideMark/>
          </w:tcPr>
          <w:p w14:paraId="705B30D2" w14:textId="4244F3CC" w:rsidR="00C56C8E" w:rsidRDefault="00C56C8E" w:rsidP="00C56C8E">
            <w:pPr>
              <w:jc w:val="center"/>
              <w:rPr>
                <w:color w:val="000000"/>
                <w:sz w:val="20"/>
                <w:szCs w:val="20"/>
              </w:rPr>
            </w:pPr>
            <w:r>
              <w:rPr>
                <w:color w:val="000000"/>
                <w:sz w:val="20"/>
                <w:szCs w:val="20"/>
              </w:rPr>
              <w:t>1,377</w:t>
            </w:r>
          </w:p>
        </w:tc>
        <w:tc>
          <w:tcPr>
            <w:tcW w:w="232" w:type="pct"/>
            <w:tcBorders>
              <w:top w:val="nil"/>
              <w:left w:val="nil"/>
              <w:bottom w:val="single" w:sz="4" w:space="0" w:color="auto"/>
              <w:right w:val="single" w:sz="4" w:space="0" w:color="auto"/>
            </w:tcBorders>
            <w:shd w:val="clear" w:color="auto" w:fill="auto"/>
            <w:noWrap/>
            <w:vAlign w:val="center"/>
            <w:hideMark/>
          </w:tcPr>
          <w:p w14:paraId="756CE677" w14:textId="2931DCA4" w:rsidR="00C56C8E" w:rsidRDefault="00C56C8E" w:rsidP="00C56C8E">
            <w:pPr>
              <w:jc w:val="center"/>
              <w:rPr>
                <w:color w:val="000000"/>
                <w:sz w:val="20"/>
                <w:szCs w:val="20"/>
              </w:rPr>
            </w:pPr>
            <w:r>
              <w:rPr>
                <w:color w:val="000000"/>
                <w:sz w:val="20"/>
                <w:szCs w:val="20"/>
              </w:rPr>
              <w:t>1,377</w:t>
            </w:r>
          </w:p>
        </w:tc>
      </w:tr>
      <w:tr w:rsidR="00C56C8E" w14:paraId="6BD2D988"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3A90F2D5" w14:textId="77777777" w:rsidR="00C56C8E" w:rsidRDefault="00C56C8E" w:rsidP="00C56C8E">
            <w:pPr>
              <w:jc w:val="center"/>
              <w:rPr>
                <w:color w:val="000000"/>
                <w:sz w:val="20"/>
                <w:szCs w:val="20"/>
              </w:rPr>
            </w:pPr>
            <w:r>
              <w:rPr>
                <w:color w:val="000000"/>
                <w:sz w:val="20"/>
                <w:szCs w:val="20"/>
              </w:rPr>
              <w:t>16</w:t>
            </w:r>
          </w:p>
        </w:tc>
        <w:tc>
          <w:tcPr>
            <w:tcW w:w="549" w:type="pct"/>
            <w:tcBorders>
              <w:top w:val="nil"/>
              <w:left w:val="nil"/>
              <w:bottom w:val="single" w:sz="4" w:space="0" w:color="auto"/>
              <w:right w:val="single" w:sz="4" w:space="0" w:color="auto"/>
            </w:tcBorders>
            <w:shd w:val="clear" w:color="auto" w:fill="auto"/>
            <w:vAlign w:val="center"/>
            <w:hideMark/>
          </w:tcPr>
          <w:p w14:paraId="65C0A088" w14:textId="77777777" w:rsidR="00C56C8E" w:rsidRDefault="00C56C8E" w:rsidP="00C56C8E">
            <w:pPr>
              <w:rPr>
                <w:color w:val="000000"/>
                <w:sz w:val="20"/>
                <w:szCs w:val="20"/>
              </w:rPr>
            </w:pPr>
            <w:r>
              <w:rPr>
                <w:color w:val="000000"/>
                <w:sz w:val="20"/>
                <w:szCs w:val="20"/>
              </w:rPr>
              <w:t>Котельная №16</w:t>
            </w:r>
          </w:p>
        </w:tc>
        <w:tc>
          <w:tcPr>
            <w:tcW w:w="244" w:type="pct"/>
            <w:tcBorders>
              <w:top w:val="nil"/>
              <w:left w:val="nil"/>
              <w:bottom w:val="single" w:sz="4" w:space="0" w:color="auto"/>
              <w:right w:val="single" w:sz="4" w:space="0" w:color="auto"/>
            </w:tcBorders>
            <w:shd w:val="clear" w:color="auto" w:fill="auto"/>
            <w:noWrap/>
            <w:vAlign w:val="center"/>
            <w:hideMark/>
          </w:tcPr>
          <w:p w14:paraId="29DB625D"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0596545" w14:textId="4D2B20F2" w:rsidR="00C56C8E" w:rsidRDefault="00C56C8E" w:rsidP="00C56C8E">
            <w:pPr>
              <w:jc w:val="center"/>
              <w:rPr>
                <w:color w:val="000000"/>
                <w:sz w:val="20"/>
                <w:szCs w:val="20"/>
              </w:rPr>
            </w:pPr>
            <w:r>
              <w:rPr>
                <w:color w:val="000000"/>
                <w:sz w:val="20"/>
                <w:szCs w:val="20"/>
              </w:rPr>
              <w:t>2,875</w:t>
            </w:r>
          </w:p>
        </w:tc>
        <w:tc>
          <w:tcPr>
            <w:tcW w:w="238" w:type="pct"/>
            <w:tcBorders>
              <w:top w:val="nil"/>
              <w:left w:val="nil"/>
              <w:bottom w:val="single" w:sz="4" w:space="0" w:color="auto"/>
              <w:right w:val="single" w:sz="4" w:space="0" w:color="auto"/>
            </w:tcBorders>
            <w:shd w:val="clear" w:color="auto" w:fill="auto"/>
            <w:noWrap/>
            <w:vAlign w:val="center"/>
            <w:hideMark/>
          </w:tcPr>
          <w:p w14:paraId="608EFFF3" w14:textId="13EDE53C"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68FDFF17" w14:textId="511D7ACD"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7330122F" w14:textId="6DDD7F8E"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16368672" w14:textId="16872822"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44D07025" w14:textId="690C33EA"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0B6B2625" w14:textId="2338B03D"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28A2FFBB" w14:textId="0156AB0E"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10397BCF" w14:textId="3FD3A7F6"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084F63A2" w14:textId="5468ACB4"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68ADF080" w14:textId="439455E6"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73F0569B" w14:textId="7D92E97B"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66377F07" w14:textId="06992E37"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7A112028" w14:textId="230EB873"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7E0B9EF4" w14:textId="12CE3AAD" w:rsidR="00C56C8E" w:rsidRDefault="00C56C8E" w:rsidP="00C56C8E">
            <w:pPr>
              <w:jc w:val="center"/>
              <w:rPr>
                <w:color w:val="000000"/>
                <w:sz w:val="20"/>
                <w:szCs w:val="20"/>
              </w:rPr>
            </w:pPr>
            <w:r>
              <w:rPr>
                <w:color w:val="000000"/>
                <w:sz w:val="20"/>
                <w:szCs w:val="20"/>
              </w:rPr>
              <w:t>2,225</w:t>
            </w:r>
          </w:p>
        </w:tc>
        <w:tc>
          <w:tcPr>
            <w:tcW w:w="238" w:type="pct"/>
            <w:tcBorders>
              <w:top w:val="nil"/>
              <w:left w:val="nil"/>
              <w:bottom w:val="single" w:sz="4" w:space="0" w:color="auto"/>
              <w:right w:val="single" w:sz="4" w:space="0" w:color="auto"/>
            </w:tcBorders>
            <w:shd w:val="clear" w:color="auto" w:fill="auto"/>
            <w:noWrap/>
            <w:vAlign w:val="center"/>
            <w:hideMark/>
          </w:tcPr>
          <w:p w14:paraId="1EDE03BC" w14:textId="0067F744" w:rsidR="00C56C8E" w:rsidRDefault="00C56C8E" w:rsidP="00C56C8E">
            <w:pPr>
              <w:jc w:val="center"/>
              <w:rPr>
                <w:color w:val="000000"/>
                <w:sz w:val="20"/>
                <w:szCs w:val="20"/>
              </w:rPr>
            </w:pPr>
            <w:r>
              <w:rPr>
                <w:color w:val="000000"/>
                <w:sz w:val="20"/>
                <w:szCs w:val="20"/>
              </w:rPr>
              <w:t>2,225</w:t>
            </w:r>
          </w:p>
        </w:tc>
        <w:tc>
          <w:tcPr>
            <w:tcW w:w="232" w:type="pct"/>
            <w:tcBorders>
              <w:top w:val="nil"/>
              <w:left w:val="nil"/>
              <w:bottom w:val="single" w:sz="4" w:space="0" w:color="auto"/>
              <w:right w:val="single" w:sz="4" w:space="0" w:color="auto"/>
            </w:tcBorders>
            <w:shd w:val="clear" w:color="auto" w:fill="auto"/>
            <w:noWrap/>
            <w:vAlign w:val="center"/>
            <w:hideMark/>
          </w:tcPr>
          <w:p w14:paraId="4641F7F9" w14:textId="33B15F77" w:rsidR="00C56C8E" w:rsidRDefault="00C56C8E" w:rsidP="00C56C8E">
            <w:pPr>
              <w:jc w:val="center"/>
              <w:rPr>
                <w:color w:val="000000"/>
                <w:sz w:val="20"/>
                <w:szCs w:val="20"/>
              </w:rPr>
            </w:pPr>
            <w:r>
              <w:rPr>
                <w:color w:val="000000"/>
                <w:sz w:val="20"/>
                <w:szCs w:val="20"/>
              </w:rPr>
              <w:t>2,225</w:t>
            </w:r>
          </w:p>
        </w:tc>
      </w:tr>
      <w:tr w:rsidR="00C56C8E" w14:paraId="42806A86"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12F01A97" w14:textId="77777777" w:rsidR="00C56C8E" w:rsidRDefault="00C56C8E" w:rsidP="00C56C8E">
            <w:pPr>
              <w:jc w:val="center"/>
              <w:rPr>
                <w:color w:val="000000"/>
                <w:sz w:val="20"/>
                <w:szCs w:val="20"/>
              </w:rPr>
            </w:pPr>
            <w:r>
              <w:rPr>
                <w:color w:val="000000"/>
                <w:sz w:val="20"/>
                <w:szCs w:val="20"/>
              </w:rPr>
              <w:t>17</w:t>
            </w:r>
          </w:p>
        </w:tc>
        <w:tc>
          <w:tcPr>
            <w:tcW w:w="549" w:type="pct"/>
            <w:tcBorders>
              <w:top w:val="nil"/>
              <w:left w:val="nil"/>
              <w:bottom w:val="single" w:sz="4" w:space="0" w:color="auto"/>
              <w:right w:val="single" w:sz="4" w:space="0" w:color="auto"/>
            </w:tcBorders>
            <w:shd w:val="clear" w:color="auto" w:fill="auto"/>
            <w:vAlign w:val="center"/>
            <w:hideMark/>
          </w:tcPr>
          <w:p w14:paraId="2038C0CA" w14:textId="77777777" w:rsidR="00C56C8E" w:rsidRDefault="00C56C8E" w:rsidP="00C56C8E">
            <w:pPr>
              <w:rPr>
                <w:color w:val="000000"/>
                <w:sz w:val="20"/>
                <w:szCs w:val="20"/>
              </w:rPr>
            </w:pPr>
            <w:r>
              <w:rPr>
                <w:color w:val="000000"/>
                <w:sz w:val="20"/>
                <w:szCs w:val="20"/>
              </w:rPr>
              <w:t>Котельная №17</w:t>
            </w:r>
          </w:p>
        </w:tc>
        <w:tc>
          <w:tcPr>
            <w:tcW w:w="244" w:type="pct"/>
            <w:tcBorders>
              <w:top w:val="nil"/>
              <w:left w:val="nil"/>
              <w:bottom w:val="single" w:sz="4" w:space="0" w:color="auto"/>
              <w:right w:val="single" w:sz="4" w:space="0" w:color="auto"/>
            </w:tcBorders>
            <w:shd w:val="clear" w:color="auto" w:fill="auto"/>
            <w:noWrap/>
            <w:vAlign w:val="center"/>
            <w:hideMark/>
          </w:tcPr>
          <w:p w14:paraId="3C48C61F"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4EE56AB4" w14:textId="6A347523"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523B5441" w14:textId="0AAFF8EC"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491C2BC9" w14:textId="75D9BCB3"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58C8A69E" w14:textId="6A0DD54E"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24ACEB1E" w14:textId="7F7CB929"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18C4B112" w14:textId="7C10EDE5"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4CC9CAD7" w14:textId="399E9895"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747788FF" w14:textId="68AFEBEE"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28CF983F" w14:textId="1BF97894"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3F107B3C" w14:textId="54F77F25"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7654782C" w14:textId="5E3E4848"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219325D9" w14:textId="27A7E033"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251FC509" w14:textId="2A25AABC"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4ED69D85" w14:textId="499053CE"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1A65DA73" w14:textId="3292284D" w:rsidR="00C56C8E" w:rsidRDefault="00C56C8E" w:rsidP="00C56C8E">
            <w:pPr>
              <w:jc w:val="center"/>
              <w:rPr>
                <w:color w:val="000000"/>
                <w:sz w:val="20"/>
                <w:szCs w:val="20"/>
              </w:rPr>
            </w:pPr>
            <w:r>
              <w:rPr>
                <w:color w:val="000000"/>
                <w:sz w:val="20"/>
                <w:szCs w:val="20"/>
              </w:rPr>
              <w:t>2,597</w:t>
            </w:r>
          </w:p>
        </w:tc>
        <w:tc>
          <w:tcPr>
            <w:tcW w:w="238" w:type="pct"/>
            <w:tcBorders>
              <w:top w:val="nil"/>
              <w:left w:val="nil"/>
              <w:bottom w:val="single" w:sz="4" w:space="0" w:color="auto"/>
              <w:right w:val="single" w:sz="4" w:space="0" w:color="auto"/>
            </w:tcBorders>
            <w:shd w:val="clear" w:color="auto" w:fill="auto"/>
            <w:noWrap/>
            <w:vAlign w:val="center"/>
            <w:hideMark/>
          </w:tcPr>
          <w:p w14:paraId="507A2D2A" w14:textId="053185AE" w:rsidR="00C56C8E" w:rsidRDefault="00C56C8E" w:rsidP="00C56C8E">
            <w:pPr>
              <w:jc w:val="center"/>
              <w:rPr>
                <w:color w:val="000000"/>
                <w:sz w:val="20"/>
                <w:szCs w:val="20"/>
              </w:rPr>
            </w:pPr>
            <w:r>
              <w:rPr>
                <w:color w:val="000000"/>
                <w:sz w:val="20"/>
                <w:szCs w:val="20"/>
              </w:rPr>
              <w:t>2,597</w:t>
            </w:r>
          </w:p>
        </w:tc>
        <w:tc>
          <w:tcPr>
            <w:tcW w:w="232" w:type="pct"/>
            <w:tcBorders>
              <w:top w:val="nil"/>
              <w:left w:val="nil"/>
              <w:bottom w:val="single" w:sz="4" w:space="0" w:color="auto"/>
              <w:right w:val="single" w:sz="4" w:space="0" w:color="auto"/>
            </w:tcBorders>
            <w:shd w:val="clear" w:color="auto" w:fill="auto"/>
            <w:noWrap/>
            <w:vAlign w:val="center"/>
            <w:hideMark/>
          </w:tcPr>
          <w:p w14:paraId="7A2397B8" w14:textId="16B977DD" w:rsidR="00C56C8E" w:rsidRDefault="00C56C8E" w:rsidP="00C56C8E">
            <w:pPr>
              <w:jc w:val="center"/>
              <w:rPr>
                <w:color w:val="000000"/>
                <w:sz w:val="20"/>
                <w:szCs w:val="20"/>
              </w:rPr>
            </w:pPr>
            <w:r>
              <w:rPr>
                <w:color w:val="000000"/>
                <w:sz w:val="20"/>
                <w:szCs w:val="20"/>
              </w:rPr>
              <w:t>2,597</w:t>
            </w:r>
          </w:p>
        </w:tc>
      </w:tr>
      <w:tr w:rsidR="00C56C8E" w14:paraId="5B84DEB6"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53837A1C" w14:textId="77777777" w:rsidR="00C56C8E" w:rsidRDefault="00C56C8E" w:rsidP="00C56C8E">
            <w:pPr>
              <w:jc w:val="center"/>
              <w:rPr>
                <w:color w:val="000000"/>
                <w:sz w:val="20"/>
                <w:szCs w:val="20"/>
              </w:rPr>
            </w:pPr>
            <w:r>
              <w:rPr>
                <w:color w:val="000000"/>
                <w:sz w:val="20"/>
                <w:szCs w:val="20"/>
              </w:rPr>
              <w:t>18</w:t>
            </w:r>
          </w:p>
        </w:tc>
        <w:tc>
          <w:tcPr>
            <w:tcW w:w="549" w:type="pct"/>
            <w:tcBorders>
              <w:top w:val="nil"/>
              <w:left w:val="nil"/>
              <w:bottom w:val="single" w:sz="4" w:space="0" w:color="auto"/>
              <w:right w:val="single" w:sz="4" w:space="0" w:color="auto"/>
            </w:tcBorders>
            <w:shd w:val="clear" w:color="auto" w:fill="auto"/>
            <w:vAlign w:val="center"/>
            <w:hideMark/>
          </w:tcPr>
          <w:p w14:paraId="75F05F6E" w14:textId="77777777" w:rsidR="00C56C8E" w:rsidRDefault="00C56C8E" w:rsidP="00C56C8E">
            <w:pPr>
              <w:rPr>
                <w:color w:val="000000"/>
                <w:sz w:val="20"/>
                <w:szCs w:val="20"/>
              </w:rPr>
            </w:pPr>
            <w:r>
              <w:rPr>
                <w:color w:val="000000"/>
                <w:sz w:val="20"/>
                <w:szCs w:val="20"/>
              </w:rPr>
              <w:t>Котельная №18</w:t>
            </w:r>
          </w:p>
        </w:tc>
        <w:tc>
          <w:tcPr>
            <w:tcW w:w="244" w:type="pct"/>
            <w:tcBorders>
              <w:top w:val="nil"/>
              <w:left w:val="nil"/>
              <w:bottom w:val="single" w:sz="4" w:space="0" w:color="auto"/>
              <w:right w:val="single" w:sz="4" w:space="0" w:color="auto"/>
            </w:tcBorders>
            <w:shd w:val="clear" w:color="auto" w:fill="auto"/>
            <w:noWrap/>
            <w:vAlign w:val="center"/>
            <w:hideMark/>
          </w:tcPr>
          <w:p w14:paraId="218A084F"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476D703A" w14:textId="5739F065" w:rsidR="00C56C8E" w:rsidRDefault="00C56C8E" w:rsidP="00C56C8E">
            <w:pPr>
              <w:jc w:val="center"/>
              <w:rPr>
                <w:color w:val="000000"/>
                <w:sz w:val="20"/>
                <w:szCs w:val="20"/>
              </w:rPr>
            </w:pPr>
            <w:r>
              <w:rPr>
                <w:color w:val="000000"/>
                <w:sz w:val="20"/>
                <w:szCs w:val="20"/>
              </w:rPr>
              <w:t>1,855</w:t>
            </w:r>
          </w:p>
        </w:tc>
        <w:tc>
          <w:tcPr>
            <w:tcW w:w="238" w:type="pct"/>
            <w:tcBorders>
              <w:top w:val="nil"/>
              <w:left w:val="nil"/>
              <w:bottom w:val="single" w:sz="4" w:space="0" w:color="auto"/>
              <w:right w:val="single" w:sz="4" w:space="0" w:color="auto"/>
            </w:tcBorders>
            <w:shd w:val="clear" w:color="auto" w:fill="auto"/>
            <w:noWrap/>
            <w:vAlign w:val="center"/>
            <w:hideMark/>
          </w:tcPr>
          <w:p w14:paraId="4C773D62" w14:textId="71F06614"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157AAA0D" w14:textId="5A77AAAF"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1DDA7936" w14:textId="7AFEBC08"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6168C0D7" w14:textId="6FC49BEC"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0ABAE91A" w14:textId="337A863F"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3F8D3AA0" w14:textId="1B226BF6"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280EDE19" w14:textId="64FDB2D8"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5D6B33FB" w14:textId="190BA45F"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74B60849" w14:textId="1214CDEE"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0668CC23" w14:textId="2AF67E96"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7D6C18AD" w14:textId="68DCFB43"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36FBAD5E" w14:textId="1C67EB35"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7036C730" w14:textId="5EDD25AC"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008466B1" w14:textId="111BF493" w:rsidR="00C56C8E" w:rsidRDefault="00C56C8E" w:rsidP="00C56C8E">
            <w:pPr>
              <w:jc w:val="center"/>
              <w:rPr>
                <w:color w:val="000000"/>
                <w:sz w:val="20"/>
                <w:szCs w:val="20"/>
              </w:rPr>
            </w:pPr>
            <w:r>
              <w:rPr>
                <w:color w:val="000000"/>
                <w:sz w:val="20"/>
                <w:szCs w:val="20"/>
              </w:rPr>
              <w:t>1,595</w:t>
            </w:r>
          </w:p>
        </w:tc>
        <w:tc>
          <w:tcPr>
            <w:tcW w:w="238" w:type="pct"/>
            <w:tcBorders>
              <w:top w:val="nil"/>
              <w:left w:val="nil"/>
              <w:bottom w:val="single" w:sz="4" w:space="0" w:color="auto"/>
              <w:right w:val="single" w:sz="4" w:space="0" w:color="auto"/>
            </w:tcBorders>
            <w:shd w:val="clear" w:color="auto" w:fill="auto"/>
            <w:noWrap/>
            <w:vAlign w:val="center"/>
            <w:hideMark/>
          </w:tcPr>
          <w:p w14:paraId="7264374A" w14:textId="3D8A0362" w:rsidR="00C56C8E" w:rsidRDefault="00C56C8E" w:rsidP="00C56C8E">
            <w:pPr>
              <w:jc w:val="center"/>
              <w:rPr>
                <w:color w:val="000000"/>
                <w:sz w:val="20"/>
                <w:szCs w:val="20"/>
              </w:rPr>
            </w:pPr>
            <w:r>
              <w:rPr>
                <w:color w:val="000000"/>
                <w:sz w:val="20"/>
                <w:szCs w:val="20"/>
              </w:rPr>
              <w:t>1,595</w:t>
            </w:r>
          </w:p>
        </w:tc>
        <w:tc>
          <w:tcPr>
            <w:tcW w:w="232" w:type="pct"/>
            <w:tcBorders>
              <w:top w:val="nil"/>
              <w:left w:val="nil"/>
              <w:bottom w:val="single" w:sz="4" w:space="0" w:color="auto"/>
              <w:right w:val="single" w:sz="4" w:space="0" w:color="auto"/>
            </w:tcBorders>
            <w:shd w:val="clear" w:color="auto" w:fill="auto"/>
            <w:noWrap/>
            <w:vAlign w:val="center"/>
            <w:hideMark/>
          </w:tcPr>
          <w:p w14:paraId="09AA0B6C" w14:textId="7D07E0B8" w:rsidR="00C56C8E" w:rsidRDefault="00C56C8E" w:rsidP="00C56C8E">
            <w:pPr>
              <w:jc w:val="center"/>
              <w:rPr>
                <w:color w:val="000000"/>
                <w:sz w:val="20"/>
                <w:szCs w:val="20"/>
              </w:rPr>
            </w:pPr>
            <w:r>
              <w:rPr>
                <w:color w:val="000000"/>
                <w:sz w:val="20"/>
                <w:szCs w:val="20"/>
              </w:rPr>
              <w:t>1,595</w:t>
            </w:r>
          </w:p>
        </w:tc>
      </w:tr>
      <w:tr w:rsidR="00C56C8E" w14:paraId="71BD1BCA"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1360D9F7" w14:textId="77777777" w:rsidR="00C56C8E" w:rsidRDefault="00C56C8E" w:rsidP="00C56C8E">
            <w:pPr>
              <w:jc w:val="center"/>
              <w:rPr>
                <w:color w:val="000000"/>
                <w:sz w:val="20"/>
                <w:szCs w:val="20"/>
              </w:rPr>
            </w:pPr>
            <w:r>
              <w:rPr>
                <w:color w:val="000000"/>
                <w:sz w:val="20"/>
                <w:szCs w:val="20"/>
              </w:rPr>
              <w:t>19</w:t>
            </w:r>
          </w:p>
        </w:tc>
        <w:tc>
          <w:tcPr>
            <w:tcW w:w="549" w:type="pct"/>
            <w:tcBorders>
              <w:top w:val="nil"/>
              <w:left w:val="nil"/>
              <w:bottom w:val="single" w:sz="4" w:space="0" w:color="auto"/>
              <w:right w:val="single" w:sz="4" w:space="0" w:color="auto"/>
            </w:tcBorders>
            <w:shd w:val="clear" w:color="auto" w:fill="auto"/>
            <w:vAlign w:val="center"/>
            <w:hideMark/>
          </w:tcPr>
          <w:p w14:paraId="05969726" w14:textId="77777777" w:rsidR="00C56C8E" w:rsidRDefault="00C56C8E" w:rsidP="00C56C8E">
            <w:pPr>
              <w:rPr>
                <w:color w:val="000000"/>
                <w:sz w:val="20"/>
                <w:szCs w:val="20"/>
              </w:rPr>
            </w:pPr>
            <w:r>
              <w:rPr>
                <w:color w:val="000000"/>
                <w:sz w:val="20"/>
                <w:szCs w:val="20"/>
              </w:rPr>
              <w:t>Котельная №19</w:t>
            </w:r>
          </w:p>
        </w:tc>
        <w:tc>
          <w:tcPr>
            <w:tcW w:w="244" w:type="pct"/>
            <w:tcBorders>
              <w:top w:val="nil"/>
              <w:left w:val="nil"/>
              <w:bottom w:val="single" w:sz="4" w:space="0" w:color="auto"/>
              <w:right w:val="single" w:sz="4" w:space="0" w:color="auto"/>
            </w:tcBorders>
            <w:shd w:val="clear" w:color="auto" w:fill="auto"/>
            <w:noWrap/>
            <w:vAlign w:val="center"/>
            <w:hideMark/>
          </w:tcPr>
          <w:p w14:paraId="7D314C0A"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73F2786" w14:textId="1A2165A0"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CDC1E50" w14:textId="736083E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383CCB7" w14:textId="2CDD92DC"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2514074" w14:textId="016EDDDB"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2226FEA" w14:textId="1989D56F"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0E2C52AE" w14:textId="0E1967F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56C9B8D" w14:textId="17851913"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42984EDB" w14:textId="1FD81F6A"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8161135" w14:textId="6487FEBB"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19EFC71" w14:textId="66EA6F3B"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B473AE4" w14:textId="5F482BD2"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6AB0D60" w14:textId="3E806577"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B2CFFD4" w14:textId="3C305CF8"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85F4DB1" w14:textId="0289B750"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B346BCC" w14:textId="4D89C06E"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5184B8D" w14:textId="2655C8BF" w:rsidR="00C56C8E" w:rsidRDefault="00C56C8E" w:rsidP="00C56C8E">
            <w:pPr>
              <w:jc w:val="center"/>
              <w:rPr>
                <w:color w:val="000000"/>
                <w:sz w:val="20"/>
                <w:szCs w:val="20"/>
              </w:rPr>
            </w:pPr>
            <w:r>
              <w:rPr>
                <w:color w:val="000000"/>
                <w:sz w:val="20"/>
                <w:szCs w:val="20"/>
              </w:rPr>
              <w:t>0,000</w:t>
            </w:r>
          </w:p>
        </w:tc>
        <w:tc>
          <w:tcPr>
            <w:tcW w:w="232" w:type="pct"/>
            <w:tcBorders>
              <w:top w:val="nil"/>
              <w:left w:val="nil"/>
              <w:bottom w:val="single" w:sz="4" w:space="0" w:color="auto"/>
              <w:right w:val="single" w:sz="4" w:space="0" w:color="auto"/>
            </w:tcBorders>
            <w:shd w:val="clear" w:color="auto" w:fill="auto"/>
            <w:noWrap/>
            <w:vAlign w:val="center"/>
            <w:hideMark/>
          </w:tcPr>
          <w:p w14:paraId="60171CEA" w14:textId="43C0268A" w:rsidR="00C56C8E" w:rsidRDefault="00C56C8E" w:rsidP="00C56C8E">
            <w:pPr>
              <w:jc w:val="center"/>
              <w:rPr>
                <w:color w:val="000000"/>
                <w:sz w:val="20"/>
                <w:szCs w:val="20"/>
              </w:rPr>
            </w:pPr>
            <w:r>
              <w:rPr>
                <w:color w:val="000000"/>
                <w:sz w:val="20"/>
                <w:szCs w:val="20"/>
              </w:rPr>
              <w:t>0,000</w:t>
            </w:r>
          </w:p>
        </w:tc>
      </w:tr>
      <w:tr w:rsidR="00C56C8E" w14:paraId="1924AF52"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7EE00BF7" w14:textId="77777777" w:rsidR="00C56C8E" w:rsidRDefault="00C56C8E" w:rsidP="00C56C8E">
            <w:pPr>
              <w:jc w:val="center"/>
              <w:rPr>
                <w:color w:val="000000"/>
                <w:sz w:val="20"/>
                <w:szCs w:val="20"/>
              </w:rPr>
            </w:pPr>
            <w:r>
              <w:rPr>
                <w:color w:val="000000"/>
                <w:sz w:val="20"/>
                <w:szCs w:val="20"/>
              </w:rPr>
              <w:t>20</w:t>
            </w:r>
          </w:p>
        </w:tc>
        <w:tc>
          <w:tcPr>
            <w:tcW w:w="549" w:type="pct"/>
            <w:tcBorders>
              <w:top w:val="nil"/>
              <w:left w:val="nil"/>
              <w:bottom w:val="single" w:sz="4" w:space="0" w:color="auto"/>
              <w:right w:val="single" w:sz="4" w:space="0" w:color="auto"/>
            </w:tcBorders>
            <w:shd w:val="clear" w:color="auto" w:fill="auto"/>
            <w:vAlign w:val="center"/>
            <w:hideMark/>
          </w:tcPr>
          <w:p w14:paraId="7437FF09" w14:textId="77777777" w:rsidR="00C56C8E" w:rsidRDefault="00C56C8E" w:rsidP="00C56C8E">
            <w:pPr>
              <w:rPr>
                <w:color w:val="000000"/>
                <w:sz w:val="20"/>
                <w:szCs w:val="20"/>
              </w:rPr>
            </w:pPr>
            <w:r>
              <w:rPr>
                <w:color w:val="000000"/>
                <w:sz w:val="20"/>
                <w:szCs w:val="20"/>
              </w:rPr>
              <w:t>Котельная №20</w:t>
            </w:r>
          </w:p>
        </w:tc>
        <w:tc>
          <w:tcPr>
            <w:tcW w:w="244" w:type="pct"/>
            <w:tcBorders>
              <w:top w:val="nil"/>
              <w:left w:val="nil"/>
              <w:bottom w:val="single" w:sz="4" w:space="0" w:color="auto"/>
              <w:right w:val="single" w:sz="4" w:space="0" w:color="auto"/>
            </w:tcBorders>
            <w:shd w:val="clear" w:color="auto" w:fill="auto"/>
            <w:noWrap/>
            <w:vAlign w:val="center"/>
            <w:hideMark/>
          </w:tcPr>
          <w:p w14:paraId="233FE34C"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4FFAB28" w14:textId="599234E7"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3F56017C" w14:textId="183DE7C5"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6183D7B9" w14:textId="5614283B"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19F7C0B5" w14:textId="7CCA5F5F"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50A893D4" w14:textId="400003A1"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6E3C0F11" w14:textId="7267E5FF"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111B0454" w14:textId="792A77F4"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5481B573" w14:textId="1B4E1FFA"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0F1AD9B1" w14:textId="2DFD4051"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141E17C5" w14:textId="794993FB"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6182AA72" w14:textId="377A2E56"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6CD1B4FF" w14:textId="5847F63A"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441995D2" w14:textId="1ED0ED80"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24956472" w14:textId="78B991C0"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123B2403" w14:textId="2639225B" w:rsidR="00C56C8E" w:rsidRDefault="00C56C8E" w:rsidP="00C56C8E">
            <w:pPr>
              <w:jc w:val="center"/>
              <w:rPr>
                <w:color w:val="000000"/>
                <w:sz w:val="20"/>
                <w:szCs w:val="20"/>
              </w:rPr>
            </w:pPr>
            <w:r>
              <w:rPr>
                <w:color w:val="000000"/>
                <w:sz w:val="20"/>
                <w:szCs w:val="20"/>
              </w:rPr>
              <w:t>1,533</w:t>
            </w:r>
          </w:p>
        </w:tc>
        <w:tc>
          <w:tcPr>
            <w:tcW w:w="238" w:type="pct"/>
            <w:tcBorders>
              <w:top w:val="nil"/>
              <w:left w:val="nil"/>
              <w:bottom w:val="single" w:sz="4" w:space="0" w:color="auto"/>
              <w:right w:val="single" w:sz="4" w:space="0" w:color="auto"/>
            </w:tcBorders>
            <w:shd w:val="clear" w:color="auto" w:fill="auto"/>
            <w:noWrap/>
            <w:vAlign w:val="center"/>
            <w:hideMark/>
          </w:tcPr>
          <w:p w14:paraId="01E13C38" w14:textId="6F8B50FB" w:rsidR="00C56C8E" w:rsidRDefault="00C56C8E" w:rsidP="00C56C8E">
            <w:pPr>
              <w:jc w:val="center"/>
              <w:rPr>
                <w:color w:val="000000"/>
                <w:sz w:val="20"/>
                <w:szCs w:val="20"/>
              </w:rPr>
            </w:pPr>
            <w:r>
              <w:rPr>
                <w:color w:val="000000"/>
                <w:sz w:val="20"/>
                <w:szCs w:val="20"/>
              </w:rPr>
              <w:t>1,533</w:t>
            </w:r>
          </w:p>
        </w:tc>
        <w:tc>
          <w:tcPr>
            <w:tcW w:w="232" w:type="pct"/>
            <w:tcBorders>
              <w:top w:val="nil"/>
              <w:left w:val="nil"/>
              <w:bottom w:val="single" w:sz="4" w:space="0" w:color="auto"/>
              <w:right w:val="single" w:sz="4" w:space="0" w:color="auto"/>
            </w:tcBorders>
            <w:shd w:val="clear" w:color="auto" w:fill="auto"/>
            <w:noWrap/>
            <w:vAlign w:val="center"/>
            <w:hideMark/>
          </w:tcPr>
          <w:p w14:paraId="38CFDB81" w14:textId="1A61AD34" w:rsidR="00C56C8E" w:rsidRDefault="00C56C8E" w:rsidP="00C56C8E">
            <w:pPr>
              <w:jc w:val="center"/>
              <w:rPr>
                <w:color w:val="000000"/>
                <w:sz w:val="20"/>
                <w:szCs w:val="20"/>
              </w:rPr>
            </w:pPr>
            <w:r>
              <w:rPr>
                <w:color w:val="000000"/>
                <w:sz w:val="20"/>
                <w:szCs w:val="20"/>
              </w:rPr>
              <w:t>1,533</w:t>
            </w:r>
          </w:p>
        </w:tc>
      </w:tr>
      <w:tr w:rsidR="00C56C8E" w14:paraId="3214D96F"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2F66A3E6" w14:textId="77777777" w:rsidR="00C56C8E" w:rsidRDefault="00C56C8E" w:rsidP="00C56C8E">
            <w:pPr>
              <w:jc w:val="center"/>
              <w:rPr>
                <w:color w:val="000000"/>
                <w:sz w:val="20"/>
                <w:szCs w:val="20"/>
              </w:rPr>
            </w:pPr>
            <w:r>
              <w:rPr>
                <w:color w:val="000000"/>
                <w:sz w:val="20"/>
                <w:szCs w:val="20"/>
              </w:rPr>
              <w:t>21</w:t>
            </w:r>
          </w:p>
        </w:tc>
        <w:tc>
          <w:tcPr>
            <w:tcW w:w="549" w:type="pct"/>
            <w:tcBorders>
              <w:top w:val="nil"/>
              <w:left w:val="nil"/>
              <w:bottom w:val="single" w:sz="4" w:space="0" w:color="auto"/>
              <w:right w:val="single" w:sz="4" w:space="0" w:color="auto"/>
            </w:tcBorders>
            <w:shd w:val="clear" w:color="auto" w:fill="auto"/>
            <w:vAlign w:val="center"/>
            <w:hideMark/>
          </w:tcPr>
          <w:p w14:paraId="0FAA707F" w14:textId="77777777" w:rsidR="00C56C8E" w:rsidRDefault="00C56C8E" w:rsidP="00C56C8E">
            <w:pPr>
              <w:rPr>
                <w:color w:val="000000"/>
                <w:sz w:val="20"/>
                <w:szCs w:val="20"/>
              </w:rPr>
            </w:pPr>
            <w:r>
              <w:rPr>
                <w:color w:val="000000"/>
                <w:sz w:val="20"/>
                <w:szCs w:val="20"/>
              </w:rPr>
              <w:t>Котельная №21</w:t>
            </w:r>
          </w:p>
        </w:tc>
        <w:tc>
          <w:tcPr>
            <w:tcW w:w="244" w:type="pct"/>
            <w:tcBorders>
              <w:top w:val="nil"/>
              <w:left w:val="nil"/>
              <w:bottom w:val="single" w:sz="4" w:space="0" w:color="auto"/>
              <w:right w:val="single" w:sz="4" w:space="0" w:color="auto"/>
            </w:tcBorders>
            <w:shd w:val="clear" w:color="auto" w:fill="auto"/>
            <w:noWrap/>
            <w:vAlign w:val="center"/>
            <w:hideMark/>
          </w:tcPr>
          <w:p w14:paraId="18AA659F"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5C09420D" w14:textId="635F9AAC"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A37DCE3" w14:textId="35E81D36"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C21ED71" w14:textId="604A5622"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C9F075B" w14:textId="41DEE846"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BE9F8EA" w14:textId="49101F86"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9FEEE18" w14:textId="416650ED"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400D453" w14:textId="3A1B1733"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0EDE6A8B" w14:textId="42DA2FD5"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05AA09AD" w14:textId="4153DCA1"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741E7A5" w14:textId="4DA2CDC8"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6608ED0" w14:textId="6E0EB86B"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153B4A8" w14:textId="516FBDA2"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3464482" w14:textId="6F23A064"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9BF00E6" w14:textId="0779B106"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0F9250F3" w14:textId="37593FF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B382223" w14:textId="481A4EAB" w:rsidR="00C56C8E" w:rsidRDefault="00C56C8E" w:rsidP="00C56C8E">
            <w:pPr>
              <w:jc w:val="center"/>
              <w:rPr>
                <w:color w:val="000000"/>
                <w:sz w:val="20"/>
                <w:szCs w:val="20"/>
              </w:rPr>
            </w:pPr>
            <w:r>
              <w:rPr>
                <w:color w:val="000000"/>
                <w:sz w:val="20"/>
                <w:szCs w:val="20"/>
              </w:rPr>
              <w:t>0,000</w:t>
            </w:r>
          </w:p>
        </w:tc>
        <w:tc>
          <w:tcPr>
            <w:tcW w:w="232" w:type="pct"/>
            <w:tcBorders>
              <w:top w:val="nil"/>
              <w:left w:val="nil"/>
              <w:bottom w:val="single" w:sz="4" w:space="0" w:color="auto"/>
              <w:right w:val="single" w:sz="4" w:space="0" w:color="auto"/>
            </w:tcBorders>
            <w:shd w:val="clear" w:color="auto" w:fill="auto"/>
            <w:noWrap/>
            <w:vAlign w:val="center"/>
            <w:hideMark/>
          </w:tcPr>
          <w:p w14:paraId="33828AD5" w14:textId="6A2ACD58" w:rsidR="00C56C8E" w:rsidRDefault="00C56C8E" w:rsidP="00C56C8E">
            <w:pPr>
              <w:jc w:val="center"/>
              <w:rPr>
                <w:color w:val="000000"/>
                <w:sz w:val="20"/>
                <w:szCs w:val="20"/>
              </w:rPr>
            </w:pPr>
            <w:r>
              <w:rPr>
                <w:color w:val="000000"/>
                <w:sz w:val="20"/>
                <w:szCs w:val="20"/>
              </w:rPr>
              <w:t>0,000</w:t>
            </w:r>
          </w:p>
        </w:tc>
      </w:tr>
      <w:tr w:rsidR="00C56C8E" w14:paraId="231A744E"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64E638CF" w14:textId="77777777" w:rsidR="00C56C8E" w:rsidRDefault="00C56C8E" w:rsidP="00C56C8E">
            <w:pPr>
              <w:jc w:val="center"/>
              <w:rPr>
                <w:color w:val="000000"/>
                <w:sz w:val="20"/>
                <w:szCs w:val="20"/>
              </w:rPr>
            </w:pPr>
            <w:r>
              <w:rPr>
                <w:color w:val="000000"/>
                <w:sz w:val="20"/>
                <w:szCs w:val="20"/>
              </w:rPr>
              <w:t>22</w:t>
            </w:r>
          </w:p>
        </w:tc>
        <w:tc>
          <w:tcPr>
            <w:tcW w:w="549" w:type="pct"/>
            <w:tcBorders>
              <w:top w:val="nil"/>
              <w:left w:val="nil"/>
              <w:bottom w:val="single" w:sz="4" w:space="0" w:color="auto"/>
              <w:right w:val="single" w:sz="4" w:space="0" w:color="auto"/>
            </w:tcBorders>
            <w:shd w:val="clear" w:color="auto" w:fill="auto"/>
            <w:vAlign w:val="center"/>
            <w:hideMark/>
          </w:tcPr>
          <w:p w14:paraId="6F1E53F5" w14:textId="77777777" w:rsidR="00C56C8E" w:rsidRDefault="00C56C8E" w:rsidP="00C56C8E">
            <w:pPr>
              <w:rPr>
                <w:color w:val="000000"/>
                <w:sz w:val="20"/>
                <w:szCs w:val="20"/>
              </w:rPr>
            </w:pPr>
            <w:r>
              <w:rPr>
                <w:color w:val="000000"/>
                <w:sz w:val="20"/>
                <w:szCs w:val="20"/>
              </w:rPr>
              <w:t>Котельная №22</w:t>
            </w:r>
          </w:p>
        </w:tc>
        <w:tc>
          <w:tcPr>
            <w:tcW w:w="244" w:type="pct"/>
            <w:tcBorders>
              <w:top w:val="nil"/>
              <w:left w:val="nil"/>
              <w:bottom w:val="single" w:sz="4" w:space="0" w:color="auto"/>
              <w:right w:val="single" w:sz="4" w:space="0" w:color="auto"/>
            </w:tcBorders>
            <w:shd w:val="clear" w:color="auto" w:fill="auto"/>
            <w:noWrap/>
            <w:vAlign w:val="center"/>
            <w:hideMark/>
          </w:tcPr>
          <w:p w14:paraId="7987DA62"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6BD1CF85" w14:textId="3D859BD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B130D23" w14:textId="4C9AF4C7"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4EBE03D" w14:textId="66E23A48"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8066CFB" w14:textId="0897BBDD"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98FDDCF" w14:textId="0FF796AC"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0F3D1529" w14:textId="6BC2E45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56179E5" w14:textId="72910C66"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78E2246" w14:textId="23A71586"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2C5E0B3" w14:textId="5952FE92"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C4A03E1" w14:textId="092E5CDF"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E8381D6" w14:textId="642B6BA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618EA4C" w14:textId="2FE85B3B"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4E1539B" w14:textId="376A1447"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43512DA9" w14:textId="2A2D32A5"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C5189C2" w14:textId="5377056F"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7F1E9763" w14:textId="777D541E" w:rsidR="00C56C8E" w:rsidRDefault="00C56C8E" w:rsidP="00C56C8E">
            <w:pPr>
              <w:jc w:val="center"/>
              <w:rPr>
                <w:color w:val="000000"/>
                <w:sz w:val="20"/>
                <w:szCs w:val="20"/>
              </w:rPr>
            </w:pPr>
            <w:r>
              <w:rPr>
                <w:color w:val="000000"/>
                <w:sz w:val="20"/>
                <w:szCs w:val="20"/>
              </w:rPr>
              <w:t>0,000</w:t>
            </w:r>
          </w:p>
        </w:tc>
        <w:tc>
          <w:tcPr>
            <w:tcW w:w="232" w:type="pct"/>
            <w:tcBorders>
              <w:top w:val="nil"/>
              <w:left w:val="nil"/>
              <w:bottom w:val="single" w:sz="4" w:space="0" w:color="auto"/>
              <w:right w:val="single" w:sz="4" w:space="0" w:color="auto"/>
            </w:tcBorders>
            <w:shd w:val="clear" w:color="auto" w:fill="auto"/>
            <w:noWrap/>
            <w:vAlign w:val="center"/>
            <w:hideMark/>
          </w:tcPr>
          <w:p w14:paraId="53A2AED8" w14:textId="0AB9F056" w:rsidR="00C56C8E" w:rsidRDefault="00C56C8E" w:rsidP="00C56C8E">
            <w:pPr>
              <w:jc w:val="center"/>
              <w:rPr>
                <w:color w:val="000000"/>
                <w:sz w:val="20"/>
                <w:szCs w:val="20"/>
              </w:rPr>
            </w:pPr>
            <w:r>
              <w:rPr>
                <w:color w:val="000000"/>
                <w:sz w:val="20"/>
                <w:szCs w:val="20"/>
              </w:rPr>
              <w:t>0,000</w:t>
            </w:r>
          </w:p>
        </w:tc>
      </w:tr>
      <w:tr w:rsidR="00C56C8E" w14:paraId="312B2410"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48EC9406" w14:textId="77777777" w:rsidR="00C56C8E" w:rsidRDefault="00C56C8E" w:rsidP="00C56C8E">
            <w:pPr>
              <w:jc w:val="center"/>
              <w:rPr>
                <w:color w:val="000000"/>
                <w:sz w:val="20"/>
                <w:szCs w:val="20"/>
              </w:rPr>
            </w:pPr>
            <w:r>
              <w:rPr>
                <w:color w:val="000000"/>
                <w:sz w:val="20"/>
                <w:szCs w:val="20"/>
              </w:rPr>
              <w:t>23</w:t>
            </w:r>
          </w:p>
        </w:tc>
        <w:tc>
          <w:tcPr>
            <w:tcW w:w="549" w:type="pct"/>
            <w:tcBorders>
              <w:top w:val="nil"/>
              <w:left w:val="nil"/>
              <w:bottom w:val="single" w:sz="4" w:space="0" w:color="auto"/>
              <w:right w:val="single" w:sz="4" w:space="0" w:color="auto"/>
            </w:tcBorders>
            <w:shd w:val="clear" w:color="auto" w:fill="auto"/>
            <w:vAlign w:val="center"/>
            <w:hideMark/>
          </w:tcPr>
          <w:p w14:paraId="36F79328" w14:textId="77777777" w:rsidR="00C56C8E" w:rsidRDefault="00C56C8E" w:rsidP="00C56C8E">
            <w:pPr>
              <w:rPr>
                <w:color w:val="000000"/>
                <w:sz w:val="20"/>
                <w:szCs w:val="20"/>
              </w:rPr>
            </w:pPr>
            <w:r>
              <w:rPr>
                <w:color w:val="000000"/>
                <w:sz w:val="20"/>
                <w:szCs w:val="20"/>
              </w:rPr>
              <w:t>Котельная №23</w:t>
            </w:r>
          </w:p>
        </w:tc>
        <w:tc>
          <w:tcPr>
            <w:tcW w:w="244" w:type="pct"/>
            <w:tcBorders>
              <w:top w:val="nil"/>
              <w:left w:val="nil"/>
              <w:bottom w:val="single" w:sz="4" w:space="0" w:color="auto"/>
              <w:right w:val="single" w:sz="4" w:space="0" w:color="auto"/>
            </w:tcBorders>
            <w:shd w:val="clear" w:color="auto" w:fill="auto"/>
            <w:noWrap/>
            <w:vAlign w:val="center"/>
            <w:hideMark/>
          </w:tcPr>
          <w:p w14:paraId="52D52B5D"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56ED73B6" w14:textId="04F04F7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E7D00A7" w14:textId="443AC425"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4C8F0A51" w14:textId="5B34E0FE"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268BA4D0" w14:textId="539450A9"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63E7BCE" w14:textId="71C3115A"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620692D" w14:textId="676468DE"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46FA6F0" w14:textId="3DBACF80"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A63F286" w14:textId="0932F861"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075BAE0A" w14:textId="5F543632"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3306150" w14:textId="49294BBF"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5212364B" w14:textId="031B43EE"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FB9BB3B" w14:textId="3538E657"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350940F" w14:textId="2F4204A4"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354CE42F" w14:textId="582B68DF"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61DAA5A8" w14:textId="39243F85" w:rsidR="00C56C8E" w:rsidRDefault="00C56C8E" w:rsidP="00C56C8E">
            <w:pPr>
              <w:jc w:val="center"/>
              <w:rPr>
                <w:color w:val="000000"/>
                <w:sz w:val="20"/>
                <w:szCs w:val="20"/>
              </w:rPr>
            </w:pPr>
            <w:r>
              <w:rPr>
                <w:color w:val="000000"/>
                <w:sz w:val="20"/>
                <w:szCs w:val="20"/>
              </w:rPr>
              <w:t>0,000</w:t>
            </w:r>
          </w:p>
        </w:tc>
        <w:tc>
          <w:tcPr>
            <w:tcW w:w="238" w:type="pct"/>
            <w:tcBorders>
              <w:top w:val="nil"/>
              <w:left w:val="nil"/>
              <w:bottom w:val="single" w:sz="4" w:space="0" w:color="auto"/>
              <w:right w:val="single" w:sz="4" w:space="0" w:color="auto"/>
            </w:tcBorders>
            <w:shd w:val="clear" w:color="auto" w:fill="auto"/>
            <w:noWrap/>
            <w:vAlign w:val="center"/>
            <w:hideMark/>
          </w:tcPr>
          <w:p w14:paraId="1C11FBEB" w14:textId="74423399" w:rsidR="00C56C8E" w:rsidRDefault="00C56C8E" w:rsidP="00C56C8E">
            <w:pPr>
              <w:jc w:val="center"/>
              <w:rPr>
                <w:color w:val="000000"/>
                <w:sz w:val="20"/>
                <w:szCs w:val="20"/>
              </w:rPr>
            </w:pPr>
            <w:r>
              <w:rPr>
                <w:color w:val="000000"/>
                <w:sz w:val="20"/>
                <w:szCs w:val="20"/>
              </w:rPr>
              <w:t>0,000</w:t>
            </w:r>
          </w:p>
        </w:tc>
        <w:tc>
          <w:tcPr>
            <w:tcW w:w="232" w:type="pct"/>
            <w:tcBorders>
              <w:top w:val="nil"/>
              <w:left w:val="nil"/>
              <w:bottom w:val="single" w:sz="4" w:space="0" w:color="auto"/>
              <w:right w:val="single" w:sz="4" w:space="0" w:color="auto"/>
            </w:tcBorders>
            <w:shd w:val="clear" w:color="auto" w:fill="auto"/>
            <w:noWrap/>
            <w:vAlign w:val="center"/>
            <w:hideMark/>
          </w:tcPr>
          <w:p w14:paraId="78FA30B2" w14:textId="7EF62C8F" w:rsidR="00C56C8E" w:rsidRDefault="00C56C8E" w:rsidP="00C56C8E">
            <w:pPr>
              <w:jc w:val="center"/>
              <w:rPr>
                <w:color w:val="000000"/>
                <w:sz w:val="20"/>
                <w:szCs w:val="20"/>
              </w:rPr>
            </w:pPr>
            <w:r>
              <w:rPr>
                <w:color w:val="000000"/>
                <w:sz w:val="20"/>
                <w:szCs w:val="20"/>
              </w:rPr>
              <w:t>0,000</w:t>
            </w:r>
          </w:p>
        </w:tc>
      </w:tr>
      <w:tr w:rsidR="00C56C8E" w14:paraId="36A9EB20" w14:textId="77777777" w:rsidTr="00C56C8E">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14:paraId="5F1335FA" w14:textId="77777777" w:rsidR="00C56C8E" w:rsidRDefault="00C56C8E" w:rsidP="00C56C8E">
            <w:pPr>
              <w:jc w:val="center"/>
              <w:rPr>
                <w:color w:val="000000"/>
                <w:sz w:val="20"/>
                <w:szCs w:val="20"/>
              </w:rPr>
            </w:pPr>
            <w:r>
              <w:rPr>
                <w:color w:val="000000"/>
                <w:sz w:val="20"/>
                <w:szCs w:val="20"/>
              </w:rPr>
              <w:t>24</w:t>
            </w:r>
          </w:p>
        </w:tc>
        <w:tc>
          <w:tcPr>
            <w:tcW w:w="549" w:type="pct"/>
            <w:tcBorders>
              <w:top w:val="nil"/>
              <w:left w:val="nil"/>
              <w:bottom w:val="single" w:sz="4" w:space="0" w:color="auto"/>
              <w:right w:val="single" w:sz="4" w:space="0" w:color="auto"/>
            </w:tcBorders>
            <w:shd w:val="clear" w:color="auto" w:fill="auto"/>
            <w:vAlign w:val="center"/>
            <w:hideMark/>
          </w:tcPr>
          <w:p w14:paraId="7F0AB28D" w14:textId="77777777" w:rsidR="00C56C8E" w:rsidRDefault="00C56C8E" w:rsidP="00C56C8E">
            <w:pPr>
              <w:rPr>
                <w:color w:val="000000"/>
                <w:sz w:val="20"/>
                <w:szCs w:val="20"/>
              </w:rPr>
            </w:pPr>
            <w:r>
              <w:rPr>
                <w:color w:val="000000"/>
                <w:sz w:val="20"/>
                <w:szCs w:val="20"/>
              </w:rPr>
              <w:t xml:space="preserve">Котельная №24 </w:t>
            </w:r>
          </w:p>
        </w:tc>
        <w:tc>
          <w:tcPr>
            <w:tcW w:w="244" w:type="pct"/>
            <w:tcBorders>
              <w:top w:val="nil"/>
              <w:left w:val="nil"/>
              <w:bottom w:val="single" w:sz="4" w:space="0" w:color="auto"/>
              <w:right w:val="single" w:sz="4" w:space="0" w:color="auto"/>
            </w:tcBorders>
            <w:shd w:val="clear" w:color="auto" w:fill="auto"/>
            <w:noWrap/>
            <w:vAlign w:val="center"/>
            <w:hideMark/>
          </w:tcPr>
          <w:p w14:paraId="5870B94B" w14:textId="77777777" w:rsidR="00C56C8E" w:rsidRDefault="00C56C8E" w:rsidP="00C56C8E">
            <w:pPr>
              <w:jc w:val="center"/>
              <w:rPr>
                <w:color w:val="000000"/>
                <w:sz w:val="18"/>
                <w:szCs w:val="18"/>
              </w:rPr>
            </w:pPr>
            <w:r>
              <w:rPr>
                <w:color w:val="000000"/>
                <w:sz w:val="18"/>
                <w:szCs w:val="18"/>
              </w:rPr>
              <w:t>Гкал /м.кв.</w:t>
            </w:r>
          </w:p>
        </w:tc>
        <w:tc>
          <w:tcPr>
            <w:tcW w:w="238" w:type="pct"/>
            <w:tcBorders>
              <w:top w:val="nil"/>
              <w:left w:val="nil"/>
              <w:bottom w:val="single" w:sz="4" w:space="0" w:color="auto"/>
              <w:right w:val="single" w:sz="4" w:space="0" w:color="auto"/>
            </w:tcBorders>
            <w:shd w:val="clear" w:color="auto" w:fill="auto"/>
            <w:noWrap/>
            <w:vAlign w:val="center"/>
            <w:hideMark/>
          </w:tcPr>
          <w:p w14:paraId="778145A3" w14:textId="544E5042"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355984C9" w14:textId="04714375"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4647F58D" w14:textId="087FEDF0"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51A3F697" w14:textId="29572174"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1A37ECEE" w14:textId="5762C1A0"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6E89136A" w14:textId="74359687"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1BBAC91D" w14:textId="1AA206D3"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67C21DE5" w14:textId="101BE23E"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1D01DB85" w14:textId="0E5FF67A"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6B4F446C" w14:textId="3E39AF87"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5B00CB89" w14:textId="600D4D44"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488D1A9D" w14:textId="0F494606"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6842DCB0" w14:textId="45A3D97B"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68193C1A" w14:textId="26926925"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2B23AE6D" w14:textId="624688F3" w:rsidR="00C56C8E" w:rsidRDefault="00C56C8E" w:rsidP="00C56C8E">
            <w:pPr>
              <w:jc w:val="center"/>
              <w:rPr>
                <w:color w:val="000000"/>
                <w:sz w:val="20"/>
                <w:szCs w:val="20"/>
              </w:rPr>
            </w:pPr>
            <w:r>
              <w:rPr>
                <w:color w:val="000000"/>
                <w:sz w:val="20"/>
                <w:szCs w:val="20"/>
              </w:rPr>
              <w:t>2,555</w:t>
            </w:r>
          </w:p>
        </w:tc>
        <w:tc>
          <w:tcPr>
            <w:tcW w:w="238" w:type="pct"/>
            <w:tcBorders>
              <w:top w:val="nil"/>
              <w:left w:val="nil"/>
              <w:bottom w:val="single" w:sz="4" w:space="0" w:color="auto"/>
              <w:right w:val="single" w:sz="4" w:space="0" w:color="auto"/>
            </w:tcBorders>
            <w:shd w:val="clear" w:color="auto" w:fill="auto"/>
            <w:noWrap/>
            <w:vAlign w:val="center"/>
            <w:hideMark/>
          </w:tcPr>
          <w:p w14:paraId="12E7648A" w14:textId="01253D93" w:rsidR="00C56C8E" w:rsidRDefault="00C56C8E" w:rsidP="00C56C8E">
            <w:pPr>
              <w:jc w:val="center"/>
              <w:rPr>
                <w:color w:val="000000"/>
                <w:sz w:val="20"/>
                <w:szCs w:val="20"/>
              </w:rPr>
            </w:pPr>
            <w:r>
              <w:rPr>
                <w:color w:val="000000"/>
                <w:sz w:val="20"/>
                <w:szCs w:val="20"/>
              </w:rPr>
              <w:t>2,555</w:t>
            </w:r>
          </w:p>
        </w:tc>
        <w:tc>
          <w:tcPr>
            <w:tcW w:w="232" w:type="pct"/>
            <w:tcBorders>
              <w:top w:val="nil"/>
              <w:left w:val="nil"/>
              <w:bottom w:val="single" w:sz="4" w:space="0" w:color="auto"/>
              <w:right w:val="single" w:sz="4" w:space="0" w:color="auto"/>
            </w:tcBorders>
            <w:shd w:val="clear" w:color="auto" w:fill="auto"/>
            <w:noWrap/>
            <w:vAlign w:val="center"/>
            <w:hideMark/>
          </w:tcPr>
          <w:p w14:paraId="5208CCE9" w14:textId="02F65FB6" w:rsidR="00C56C8E" w:rsidRDefault="00C56C8E" w:rsidP="00C56C8E">
            <w:pPr>
              <w:jc w:val="center"/>
              <w:rPr>
                <w:color w:val="000000"/>
                <w:sz w:val="20"/>
                <w:szCs w:val="20"/>
              </w:rPr>
            </w:pPr>
            <w:r>
              <w:rPr>
                <w:color w:val="000000"/>
                <w:sz w:val="20"/>
                <w:szCs w:val="20"/>
              </w:rPr>
              <w:t>2,555</w:t>
            </w:r>
          </w:p>
        </w:tc>
      </w:tr>
    </w:tbl>
    <w:p w14:paraId="0C2A7D94" w14:textId="268959CC" w:rsidR="002929E2" w:rsidRDefault="002929E2" w:rsidP="00BC29D3">
      <w:pPr>
        <w:pStyle w:val="Maximyz0"/>
      </w:pPr>
    </w:p>
    <w:bookmarkEnd w:id="19"/>
    <w:p w14:paraId="548A4AFF" w14:textId="77777777" w:rsidR="006E649B" w:rsidRPr="00BE480D" w:rsidRDefault="006E649B" w:rsidP="006E649B">
      <w:pPr>
        <w:pStyle w:val="21"/>
        <w:ind w:left="1566"/>
      </w:pPr>
      <w:r>
        <w:t xml:space="preserve"> </w:t>
      </w:r>
      <w:bookmarkStart w:id="21" w:name="_Toc531354331"/>
      <w:bookmarkStart w:id="22" w:name="_Toc205995903"/>
      <w:r w:rsidRPr="00C05900">
        <w:t>Коэффициент использования установленной тепловой мощности</w:t>
      </w:r>
      <w:bookmarkEnd w:id="21"/>
      <w:bookmarkEnd w:id="22"/>
    </w:p>
    <w:p w14:paraId="586BF3D3" w14:textId="79AF1E80" w:rsidR="006E649B" w:rsidRPr="00BE480D" w:rsidRDefault="006E649B" w:rsidP="006E649B">
      <w:pPr>
        <w:pStyle w:val="Maximyz0"/>
        <w:ind w:firstLine="708"/>
      </w:pPr>
      <w:r w:rsidRPr="00C05900">
        <w:t>Коэффициент использования установленной тепловой мощности</w:t>
      </w:r>
      <w:r>
        <w:t xml:space="preserve"> за год котельных </w:t>
      </w:r>
      <w:r w:rsidR="00177EC4">
        <w:t>муниципального округа Лотошино</w:t>
      </w:r>
      <w:r w:rsidR="004A6C90" w:rsidRPr="004A6C90">
        <w:t xml:space="preserve"> </w:t>
      </w:r>
      <w:r>
        <w:t>п</w:t>
      </w:r>
      <w:r w:rsidR="005C7761">
        <w:t>р</w:t>
      </w:r>
      <w:r>
        <w:t>едставлен</w:t>
      </w:r>
      <w:r w:rsidR="002763D4">
        <w:t xml:space="preserve"> в таблице </w:t>
      </w:r>
      <w:r w:rsidR="002763D4">
        <w:fldChar w:fldCharType="begin"/>
      </w:r>
      <w:r w:rsidR="002763D4">
        <w:instrText xml:space="preserve"> REF _Ref446488 \h  \* MERGEFORMAT </w:instrText>
      </w:r>
      <w:r w:rsidR="002763D4">
        <w:fldChar w:fldCharType="separate"/>
      </w:r>
      <w:r w:rsidR="007117BB" w:rsidRPr="007117BB">
        <w:rPr>
          <w:vanish/>
        </w:rPr>
        <w:t xml:space="preserve">Таблица </w:t>
      </w:r>
      <w:r w:rsidR="007117BB">
        <w:rPr>
          <w:noProof/>
        </w:rPr>
        <w:t>13</w:t>
      </w:r>
      <w:r w:rsidR="007117BB">
        <w:t>.</w:t>
      </w:r>
      <w:r w:rsidR="007117BB">
        <w:rPr>
          <w:noProof/>
        </w:rPr>
        <w:t>4</w:t>
      </w:r>
      <w:r w:rsidR="002763D4">
        <w:fldChar w:fldCharType="end"/>
      </w:r>
      <w:r w:rsidR="002763D4">
        <w:t>.</w:t>
      </w:r>
    </w:p>
    <w:p w14:paraId="4075C1AA" w14:textId="77777777" w:rsidR="006E649B" w:rsidRDefault="006E649B" w:rsidP="006E649B">
      <w:pPr>
        <w:pStyle w:val="Maximyz0"/>
      </w:pPr>
    </w:p>
    <w:p w14:paraId="009372B3" w14:textId="72EC5F14" w:rsidR="006E649B" w:rsidRDefault="006E649B" w:rsidP="006E649B">
      <w:pPr>
        <w:pStyle w:val="aff4"/>
        <w:keepNext/>
      </w:pPr>
      <w:bookmarkStart w:id="23" w:name="_Ref446488"/>
      <w:r>
        <w:lastRenderedPageBreak/>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7117BB">
        <w:rPr>
          <w:noProof/>
        </w:rPr>
        <w:t>4</w:t>
      </w:r>
      <w:r>
        <w:rPr>
          <w:noProof/>
        </w:rPr>
        <w:fldChar w:fldCharType="end"/>
      </w:r>
      <w:bookmarkEnd w:id="23"/>
      <w:r>
        <w:t xml:space="preserve"> – </w:t>
      </w:r>
      <w:r w:rsidR="00FE4A7E" w:rsidRPr="00FE4A7E">
        <w:t xml:space="preserve">Коэффициент использования установленной тепловой мощности </w:t>
      </w:r>
      <w:r w:rsidR="00AD54CE" w:rsidRPr="002E53E7">
        <w:t>котельных</w:t>
      </w:r>
      <w:r w:rsidR="00AD54CE">
        <w:t xml:space="preserve"> </w:t>
      </w:r>
      <w:r w:rsidR="00177EC4">
        <w:t>муниципального округа Лотошино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445"/>
        <w:gridCol w:w="1020"/>
        <w:gridCol w:w="1020"/>
        <w:gridCol w:w="1020"/>
        <w:gridCol w:w="1020"/>
        <w:gridCol w:w="1020"/>
        <w:gridCol w:w="1020"/>
        <w:gridCol w:w="1021"/>
        <w:gridCol w:w="1021"/>
        <w:gridCol w:w="1021"/>
        <w:gridCol w:w="1021"/>
        <w:gridCol w:w="1021"/>
        <w:gridCol w:w="1021"/>
        <w:gridCol w:w="1021"/>
        <w:gridCol w:w="1021"/>
        <w:gridCol w:w="1021"/>
        <w:gridCol w:w="1021"/>
        <w:gridCol w:w="1021"/>
        <w:gridCol w:w="1012"/>
      </w:tblGrid>
      <w:tr w:rsidR="00177EC4" w14:paraId="326B2726" w14:textId="77777777" w:rsidTr="0005364A">
        <w:trPr>
          <w:trHeight w:val="255"/>
          <w:tblHeader/>
        </w:trPr>
        <w:tc>
          <w:tcPr>
            <w:tcW w:w="168" w:type="pct"/>
            <w:shd w:val="clear" w:color="auto" w:fill="auto"/>
            <w:vAlign w:val="center"/>
            <w:hideMark/>
          </w:tcPr>
          <w:p w14:paraId="224DACE5" w14:textId="77777777" w:rsidR="00177EC4" w:rsidRDefault="00177EC4">
            <w:pPr>
              <w:jc w:val="center"/>
              <w:rPr>
                <w:color w:val="000000"/>
                <w:sz w:val="20"/>
                <w:szCs w:val="20"/>
              </w:rPr>
            </w:pPr>
            <w:r>
              <w:rPr>
                <w:color w:val="000000"/>
                <w:sz w:val="20"/>
                <w:szCs w:val="20"/>
              </w:rPr>
              <w:t>№ п/п</w:t>
            </w:r>
          </w:p>
        </w:tc>
        <w:tc>
          <w:tcPr>
            <w:tcW w:w="568" w:type="pct"/>
            <w:shd w:val="clear" w:color="auto" w:fill="auto"/>
            <w:vAlign w:val="center"/>
            <w:hideMark/>
          </w:tcPr>
          <w:p w14:paraId="18EE8491" w14:textId="77777777" w:rsidR="00177EC4" w:rsidRDefault="00177EC4">
            <w:pPr>
              <w:rPr>
                <w:color w:val="000000"/>
                <w:sz w:val="20"/>
                <w:szCs w:val="20"/>
              </w:rPr>
            </w:pPr>
            <w:r>
              <w:rPr>
                <w:color w:val="000000"/>
                <w:sz w:val="20"/>
                <w:szCs w:val="20"/>
              </w:rPr>
              <w:t>Наименование котельных</w:t>
            </w:r>
          </w:p>
        </w:tc>
        <w:tc>
          <w:tcPr>
            <w:tcW w:w="237" w:type="pct"/>
            <w:shd w:val="clear" w:color="auto" w:fill="auto"/>
            <w:vAlign w:val="center"/>
            <w:hideMark/>
          </w:tcPr>
          <w:p w14:paraId="11606B12" w14:textId="77777777" w:rsidR="00177EC4" w:rsidRDefault="00177EC4">
            <w:pPr>
              <w:jc w:val="center"/>
              <w:rPr>
                <w:color w:val="000000"/>
                <w:sz w:val="20"/>
                <w:szCs w:val="20"/>
              </w:rPr>
            </w:pPr>
            <w:r>
              <w:rPr>
                <w:color w:val="000000"/>
                <w:sz w:val="20"/>
                <w:szCs w:val="20"/>
              </w:rPr>
              <w:t>Ед.изм.</w:t>
            </w:r>
          </w:p>
        </w:tc>
        <w:tc>
          <w:tcPr>
            <w:tcW w:w="237" w:type="pct"/>
            <w:shd w:val="clear" w:color="auto" w:fill="auto"/>
            <w:vAlign w:val="center"/>
            <w:hideMark/>
          </w:tcPr>
          <w:p w14:paraId="3AF85473" w14:textId="77777777" w:rsidR="00177EC4" w:rsidRDefault="00177EC4">
            <w:pPr>
              <w:jc w:val="center"/>
              <w:rPr>
                <w:color w:val="000000"/>
                <w:sz w:val="20"/>
                <w:szCs w:val="20"/>
              </w:rPr>
            </w:pPr>
            <w:r>
              <w:rPr>
                <w:color w:val="000000"/>
                <w:sz w:val="20"/>
                <w:szCs w:val="20"/>
              </w:rPr>
              <w:t>2024</w:t>
            </w:r>
          </w:p>
        </w:tc>
        <w:tc>
          <w:tcPr>
            <w:tcW w:w="237" w:type="pct"/>
            <w:shd w:val="clear" w:color="auto" w:fill="auto"/>
            <w:vAlign w:val="center"/>
            <w:hideMark/>
          </w:tcPr>
          <w:p w14:paraId="63CCA17B" w14:textId="77777777" w:rsidR="00177EC4" w:rsidRDefault="00177EC4">
            <w:pPr>
              <w:jc w:val="center"/>
              <w:rPr>
                <w:color w:val="000000"/>
                <w:sz w:val="20"/>
                <w:szCs w:val="20"/>
              </w:rPr>
            </w:pPr>
            <w:r>
              <w:rPr>
                <w:color w:val="000000"/>
                <w:sz w:val="20"/>
                <w:szCs w:val="20"/>
              </w:rPr>
              <w:t>2025</w:t>
            </w:r>
          </w:p>
        </w:tc>
        <w:tc>
          <w:tcPr>
            <w:tcW w:w="237" w:type="pct"/>
            <w:shd w:val="clear" w:color="auto" w:fill="auto"/>
            <w:vAlign w:val="center"/>
            <w:hideMark/>
          </w:tcPr>
          <w:p w14:paraId="3C5BE67E" w14:textId="77777777" w:rsidR="00177EC4" w:rsidRDefault="00177EC4">
            <w:pPr>
              <w:jc w:val="center"/>
              <w:rPr>
                <w:color w:val="000000"/>
                <w:sz w:val="20"/>
                <w:szCs w:val="20"/>
              </w:rPr>
            </w:pPr>
            <w:r>
              <w:rPr>
                <w:color w:val="000000"/>
                <w:sz w:val="20"/>
                <w:szCs w:val="20"/>
              </w:rPr>
              <w:t>2026</w:t>
            </w:r>
          </w:p>
        </w:tc>
        <w:tc>
          <w:tcPr>
            <w:tcW w:w="237" w:type="pct"/>
            <w:shd w:val="clear" w:color="auto" w:fill="auto"/>
            <w:vAlign w:val="center"/>
            <w:hideMark/>
          </w:tcPr>
          <w:p w14:paraId="2CA63E73" w14:textId="77777777" w:rsidR="00177EC4" w:rsidRDefault="00177EC4">
            <w:pPr>
              <w:jc w:val="center"/>
              <w:rPr>
                <w:color w:val="000000"/>
                <w:sz w:val="20"/>
                <w:szCs w:val="20"/>
              </w:rPr>
            </w:pPr>
            <w:r>
              <w:rPr>
                <w:color w:val="000000"/>
                <w:sz w:val="20"/>
                <w:szCs w:val="20"/>
              </w:rPr>
              <w:t>2027</w:t>
            </w:r>
          </w:p>
        </w:tc>
        <w:tc>
          <w:tcPr>
            <w:tcW w:w="237" w:type="pct"/>
            <w:shd w:val="clear" w:color="auto" w:fill="auto"/>
            <w:vAlign w:val="center"/>
            <w:hideMark/>
          </w:tcPr>
          <w:p w14:paraId="00B690FB" w14:textId="77777777" w:rsidR="00177EC4" w:rsidRDefault="00177EC4">
            <w:pPr>
              <w:jc w:val="center"/>
              <w:rPr>
                <w:color w:val="000000"/>
                <w:sz w:val="20"/>
                <w:szCs w:val="20"/>
              </w:rPr>
            </w:pPr>
            <w:r>
              <w:rPr>
                <w:color w:val="000000"/>
                <w:sz w:val="20"/>
                <w:szCs w:val="20"/>
              </w:rPr>
              <w:t>2028</w:t>
            </w:r>
          </w:p>
        </w:tc>
        <w:tc>
          <w:tcPr>
            <w:tcW w:w="237" w:type="pct"/>
            <w:shd w:val="clear" w:color="auto" w:fill="auto"/>
            <w:vAlign w:val="center"/>
            <w:hideMark/>
          </w:tcPr>
          <w:p w14:paraId="76E4A06E" w14:textId="77777777" w:rsidR="00177EC4" w:rsidRDefault="00177EC4">
            <w:pPr>
              <w:jc w:val="center"/>
              <w:rPr>
                <w:color w:val="000000"/>
                <w:sz w:val="20"/>
                <w:szCs w:val="20"/>
              </w:rPr>
            </w:pPr>
            <w:r>
              <w:rPr>
                <w:color w:val="000000"/>
                <w:sz w:val="20"/>
                <w:szCs w:val="20"/>
              </w:rPr>
              <w:t>2029</w:t>
            </w:r>
          </w:p>
        </w:tc>
        <w:tc>
          <w:tcPr>
            <w:tcW w:w="237" w:type="pct"/>
            <w:shd w:val="clear" w:color="auto" w:fill="auto"/>
            <w:vAlign w:val="center"/>
            <w:hideMark/>
          </w:tcPr>
          <w:p w14:paraId="3BEBA575" w14:textId="77777777" w:rsidR="00177EC4" w:rsidRDefault="00177EC4">
            <w:pPr>
              <w:jc w:val="center"/>
              <w:rPr>
                <w:color w:val="000000"/>
                <w:sz w:val="20"/>
                <w:szCs w:val="20"/>
              </w:rPr>
            </w:pPr>
            <w:r>
              <w:rPr>
                <w:color w:val="000000"/>
                <w:sz w:val="20"/>
                <w:szCs w:val="20"/>
              </w:rPr>
              <w:t>2030</w:t>
            </w:r>
          </w:p>
        </w:tc>
        <w:tc>
          <w:tcPr>
            <w:tcW w:w="237" w:type="pct"/>
            <w:shd w:val="clear" w:color="auto" w:fill="auto"/>
            <w:vAlign w:val="center"/>
            <w:hideMark/>
          </w:tcPr>
          <w:p w14:paraId="5A374481" w14:textId="77777777" w:rsidR="00177EC4" w:rsidRDefault="00177EC4">
            <w:pPr>
              <w:jc w:val="center"/>
              <w:rPr>
                <w:color w:val="000000"/>
                <w:sz w:val="20"/>
                <w:szCs w:val="20"/>
              </w:rPr>
            </w:pPr>
            <w:r>
              <w:rPr>
                <w:color w:val="000000"/>
                <w:sz w:val="20"/>
                <w:szCs w:val="20"/>
              </w:rPr>
              <w:t>2031</w:t>
            </w:r>
          </w:p>
        </w:tc>
        <w:tc>
          <w:tcPr>
            <w:tcW w:w="237" w:type="pct"/>
            <w:shd w:val="clear" w:color="auto" w:fill="auto"/>
            <w:vAlign w:val="center"/>
            <w:hideMark/>
          </w:tcPr>
          <w:p w14:paraId="154C0240" w14:textId="77777777" w:rsidR="00177EC4" w:rsidRDefault="00177EC4">
            <w:pPr>
              <w:jc w:val="center"/>
              <w:rPr>
                <w:color w:val="000000"/>
                <w:sz w:val="20"/>
                <w:szCs w:val="20"/>
              </w:rPr>
            </w:pPr>
            <w:r>
              <w:rPr>
                <w:color w:val="000000"/>
                <w:sz w:val="20"/>
                <w:szCs w:val="20"/>
              </w:rPr>
              <w:t>2032</w:t>
            </w:r>
          </w:p>
        </w:tc>
        <w:tc>
          <w:tcPr>
            <w:tcW w:w="237" w:type="pct"/>
            <w:shd w:val="clear" w:color="auto" w:fill="auto"/>
            <w:vAlign w:val="center"/>
            <w:hideMark/>
          </w:tcPr>
          <w:p w14:paraId="1FFF0E9E" w14:textId="77777777" w:rsidR="00177EC4" w:rsidRDefault="00177EC4">
            <w:pPr>
              <w:jc w:val="center"/>
              <w:rPr>
                <w:color w:val="000000"/>
                <w:sz w:val="20"/>
                <w:szCs w:val="20"/>
              </w:rPr>
            </w:pPr>
            <w:r>
              <w:rPr>
                <w:color w:val="000000"/>
                <w:sz w:val="20"/>
                <w:szCs w:val="20"/>
              </w:rPr>
              <w:t>2033</w:t>
            </w:r>
          </w:p>
        </w:tc>
        <w:tc>
          <w:tcPr>
            <w:tcW w:w="237" w:type="pct"/>
            <w:shd w:val="clear" w:color="auto" w:fill="auto"/>
            <w:vAlign w:val="center"/>
            <w:hideMark/>
          </w:tcPr>
          <w:p w14:paraId="16E0942D" w14:textId="77777777" w:rsidR="00177EC4" w:rsidRDefault="00177EC4">
            <w:pPr>
              <w:jc w:val="center"/>
              <w:rPr>
                <w:color w:val="000000"/>
                <w:sz w:val="20"/>
                <w:szCs w:val="20"/>
              </w:rPr>
            </w:pPr>
            <w:r>
              <w:rPr>
                <w:color w:val="000000"/>
                <w:sz w:val="20"/>
                <w:szCs w:val="20"/>
              </w:rPr>
              <w:t>2034</w:t>
            </w:r>
          </w:p>
        </w:tc>
        <w:tc>
          <w:tcPr>
            <w:tcW w:w="237" w:type="pct"/>
            <w:shd w:val="clear" w:color="auto" w:fill="auto"/>
            <w:vAlign w:val="center"/>
            <w:hideMark/>
          </w:tcPr>
          <w:p w14:paraId="40A12E7B" w14:textId="77777777" w:rsidR="00177EC4" w:rsidRDefault="00177EC4">
            <w:pPr>
              <w:jc w:val="center"/>
              <w:rPr>
                <w:color w:val="000000"/>
                <w:sz w:val="20"/>
                <w:szCs w:val="20"/>
              </w:rPr>
            </w:pPr>
            <w:r>
              <w:rPr>
                <w:color w:val="000000"/>
                <w:sz w:val="20"/>
                <w:szCs w:val="20"/>
              </w:rPr>
              <w:t>2035</w:t>
            </w:r>
          </w:p>
        </w:tc>
        <w:tc>
          <w:tcPr>
            <w:tcW w:w="237" w:type="pct"/>
            <w:shd w:val="clear" w:color="auto" w:fill="auto"/>
            <w:vAlign w:val="center"/>
            <w:hideMark/>
          </w:tcPr>
          <w:p w14:paraId="0280FE01" w14:textId="77777777" w:rsidR="00177EC4" w:rsidRDefault="00177EC4">
            <w:pPr>
              <w:jc w:val="center"/>
              <w:rPr>
                <w:color w:val="000000"/>
                <w:sz w:val="20"/>
                <w:szCs w:val="20"/>
              </w:rPr>
            </w:pPr>
            <w:r>
              <w:rPr>
                <w:color w:val="000000"/>
                <w:sz w:val="20"/>
                <w:szCs w:val="20"/>
              </w:rPr>
              <w:t>2036</w:t>
            </w:r>
          </w:p>
        </w:tc>
        <w:tc>
          <w:tcPr>
            <w:tcW w:w="237" w:type="pct"/>
            <w:shd w:val="clear" w:color="auto" w:fill="auto"/>
            <w:vAlign w:val="center"/>
            <w:hideMark/>
          </w:tcPr>
          <w:p w14:paraId="299D0D42" w14:textId="77777777" w:rsidR="00177EC4" w:rsidRDefault="00177EC4">
            <w:pPr>
              <w:jc w:val="center"/>
              <w:rPr>
                <w:color w:val="000000"/>
                <w:sz w:val="20"/>
                <w:szCs w:val="20"/>
              </w:rPr>
            </w:pPr>
            <w:r>
              <w:rPr>
                <w:color w:val="000000"/>
                <w:sz w:val="20"/>
                <w:szCs w:val="20"/>
              </w:rPr>
              <w:t>2037</w:t>
            </w:r>
          </w:p>
        </w:tc>
        <w:tc>
          <w:tcPr>
            <w:tcW w:w="237" w:type="pct"/>
            <w:shd w:val="clear" w:color="auto" w:fill="auto"/>
            <w:vAlign w:val="center"/>
            <w:hideMark/>
          </w:tcPr>
          <w:p w14:paraId="09126CDB" w14:textId="77777777" w:rsidR="00177EC4" w:rsidRDefault="00177EC4">
            <w:pPr>
              <w:jc w:val="center"/>
              <w:rPr>
                <w:color w:val="000000"/>
                <w:sz w:val="20"/>
                <w:szCs w:val="20"/>
              </w:rPr>
            </w:pPr>
            <w:r>
              <w:rPr>
                <w:color w:val="000000"/>
                <w:sz w:val="20"/>
                <w:szCs w:val="20"/>
              </w:rPr>
              <w:t>2038</w:t>
            </w:r>
          </w:p>
        </w:tc>
        <w:tc>
          <w:tcPr>
            <w:tcW w:w="237" w:type="pct"/>
            <w:shd w:val="clear" w:color="auto" w:fill="auto"/>
            <w:vAlign w:val="center"/>
            <w:hideMark/>
          </w:tcPr>
          <w:p w14:paraId="22E6C9CE" w14:textId="77777777" w:rsidR="00177EC4" w:rsidRDefault="00177EC4">
            <w:pPr>
              <w:jc w:val="center"/>
              <w:rPr>
                <w:color w:val="000000"/>
                <w:sz w:val="20"/>
                <w:szCs w:val="20"/>
              </w:rPr>
            </w:pPr>
            <w:r>
              <w:rPr>
                <w:color w:val="000000"/>
                <w:sz w:val="20"/>
                <w:szCs w:val="20"/>
              </w:rPr>
              <w:t>2039</w:t>
            </w:r>
          </w:p>
        </w:tc>
        <w:tc>
          <w:tcPr>
            <w:tcW w:w="235" w:type="pct"/>
            <w:shd w:val="clear" w:color="auto" w:fill="auto"/>
            <w:vAlign w:val="center"/>
            <w:hideMark/>
          </w:tcPr>
          <w:p w14:paraId="0AD898D0" w14:textId="77777777" w:rsidR="00177EC4" w:rsidRDefault="00177EC4">
            <w:pPr>
              <w:jc w:val="center"/>
              <w:rPr>
                <w:color w:val="000000"/>
                <w:sz w:val="20"/>
                <w:szCs w:val="20"/>
              </w:rPr>
            </w:pPr>
            <w:r>
              <w:rPr>
                <w:color w:val="000000"/>
                <w:sz w:val="20"/>
                <w:szCs w:val="20"/>
              </w:rPr>
              <w:t>2040</w:t>
            </w:r>
          </w:p>
        </w:tc>
      </w:tr>
      <w:tr w:rsidR="0005364A" w14:paraId="09A99EA5" w14:textId="77777777" w:rsidTr="0005364A">
        <w:trPr>
          <w:trHeight w:val="255"/>
        </w:trPr>
        <w:tc>
          <w:tcPr>
            <w:tcW w:w="168" w:type="pct"/>
            <w:shd w:val="clear" w:color="auto" w:fill="auto"/>
            <w:noWrap/>
            <w:vAlign w:val="center"/>
            <w:hideMark/>
          </w:tcPr>
          <w:p w14:paraId="53C9B080" w14:textId="77777777" w:rsidR="0005364A" w:rsidRDefault="0005364A" w:rsidP="0005364A">
            <w:pPr>
              <w:jc w:val="center"/>
              <w:rPr>
                <w:color w:val="000000"/>
                <w:sz w:val="20"/>
                <w:szCs w:val="20"/>
              </w:rPr>
            </w:pPr>
            <w:r>
              <w:rPr>
                <w:color w:val="000000"/>
                <w:sz w:val="20"/>
                <w:szCs w:val="20"/>
              </w:rPr>
              <w:t>1</w:t>
            </w:r>
          </w:p>
        </w:tc>
        <w:tc>
          <w:tcPr>
            <w:tcW w:w="568" w:type="pct"/>
            <w:shd w:val="clear" w:color="auto" w:fill="auto"/>
            <w:vAlign w:val="center"/>
            <w:hideMark/>
          </w:tcPr>
          <w:p w14:paraId="7B84F437" w14:textId="77777777" w:rsidR="0005364A" w:rsidRDefault="0005364A" w:rsidP="0005364A">
            <w:pPr>
              <w:rPr>
                <w:color w:val="000000"/>
                <w:sz w:val="20"/>
                <w:szCs w:val="20"/>
              </w:rPr>
            </w:pPr>
            <w:r>
              <w:rPr>
                <w:color w:val="000000"/>
                <w:sz w:val="20"/>
                <w:szCs w:val="20"/>
              </w:rPr>
              <w:t>Котельная №1</w:t>
            </w:r>
          </w:p>
        </w:tc>
        <w:tc>
          <w:tcPr>
            <w:tcW w:w="237" w:type="pct"/>
            <w:shd w:val="clear" w:color="auto" w:fill="auto"/>
            <w:noWrap/>
            <w:vAlign w:val="center"/>
            <w:hideMark/>
          </w:tcPr>
          <w:p w14:paraId="3699DA64"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475C0445" w14:textId="5C6CC4D9" w:rsidR="0005364A" w:rsidRDefault="0005364A" w:rsidP="0005364A">
            <w:pPr>
              <w:jc w:val="center"/>
              <w:rPr>
                <w:color w:val="000000"/>
                <w:sz w:val="20"/>
                <w:szCs w:val="20"/>
              </w:rPr>
            </w:pPr>
            <w:r>
              <w:rPr>
                <w:color w:val="000000"/>
                <w:sz w:val="20"/>
                <w:szCs w:val="20"/>
              </w:rPr>
              <w:t>1711</w:t>
            </w:r>
          </w:p>
        </w:tc>
        <w:tc>
          <w:tcPr>
            <w:tcW w:w="237" w:type="pct"/>
            <w:shd w:val="clear" w:color="auto" w:fill="auto"/>
            <w:noWrap/>
            <w:vAlign w:val="center"/>
            <w:hideMark/>
          </w:tcPr>
          <w:p w14:paraId="301CB205" w14:textId="5410DB3A" w:rsidR="0005364A" w:rsidRDefault="0005364A" w:rsidP="0005364A">
            <w:pPr>
              <w:jc w:val="center"/>
              <w:rPr>
                <w:color w:val="000000"/>
                <w:sz w:val="20"/>
                <w:szCs w:val="20"/>
              </w:rPr>
            </w:pPr>
            <w:r>
              <w:rPr>
                <w:color w:val="000000"/>
                <w:sz w:val="20"/>
                <w:szCs w:val="20"/>
              </w:rPr>
              <w:t>1711</w:t>
            </w:r>
          </w:p>
        </w:tc>
        <w:tc>
          <w:tcPr>
            <w:tcW w:w="237" w:type="pct"/>
            <w:shd w:val="clear" w:color="auto" w:fill="auto"/>
            <w:noWrap/>
            <w:vAlign w:val="center"/>
            <w:hideMark/>
          </w:tcPr>
          <w:p w14:paraId="57E63352" w14:textId="002CC5FF"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354BB1E6" w14:textId="36E6B914"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33F4879E" w14:textId="443D828A"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470381AE" w14:textId="6B33A4B0"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6C92BC69" w14:textId="75FE14E4"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5452FDEE" w14:textId="2080FB7B"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0EE481FC" w14:textId="1AB164A9"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6F5B50F3" w14:textId="26CCB9DD"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1D3D6128" w14:textId="6E23AA99"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56C4FE24" w14:textId="7010ED63"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5E569746" w14:textId="65793377"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3AF63D5C" w14:textId="3C0F87E3"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139CBF9A" w14:textId="454E8545" w:rsidR="0005364A" w:rsidRDefault="0005364A" w:rsidP="0005364A">
            <w:pPr>
              <w:jc w:val="center"/>
              <w:rPr>
                <w:color w:val="000000"/>
                <w:sz w:val="20"/>
                <w:szCs w:val="20"/>
              </w:rPr>
            </w:pPr>
            <w:r>
              <w:rPr>
                <w:color w:val="000000"/>
                <w:sz w:val="20"/>
                <w:szCs w:val="20"/>
              </w:rPr>
              <w:t>1715</w:t>
            </w:r>
          </w:p>
        </w:tc>
        <w:tc>
          <w:tcPr>
            <w:tcW w:w="237" w:type="pct"/>
            <w:shd w:val="clear" w:color="auto" w:fill="auto"/>
            <w:noWrap/>
            <w:vAlign w:val="center"/>
            <w:hideMark/>
          </w:tcPr>
          <w:p w14:paraId="7F6F2DDD" w14:textId="024B6AAE" w:rsidR="0005364A" w:rsidRDefault="0005364A" w:rsidP="0005364A">
            <w:pPr>
              <w:jc w:val="center"/>
              <w:rPr>
                <w:color w:val="000000"/>
                <w:sz w:val="20"/>
                <w:szCs w:val="20"/>
              </w:rPr>
            </w:pPr>
            <w:r>
              <w:rPr>
                <w:color w:val="000000"/>
                <w:sz w:val="20"/>
                <w:szCs w:val="20"/>
              </w:rPr>
              <w:t>1715</w:t>
            </w:r>
          </w:p>
        </w:tc>
        <w:tc>
          <w:tcPr>
            <w:tcW w:w="235" w:type="pct"/>
            <w:shd w:val="clear" w:color="auto" w:fill="auto"/>
            <w:noWrap/>
            <w:vAlign w:val="center"/>
            <w:hideMark/>
          </w:tcPr>
          <w:p w14:paraId="673F7CF5" w14:textId="4AC5D1DA" w:rsidR="0005364A" w:rsidRDefault="0005364A" w:rsidP="0005364A">
            <w:pPr>
              <w:jc w:val="center"/>
              <w:rPr>
                <w:color w:val="000000"/>
                <w:sz w:val="20"/>
                <w:szCs w:val="20"/>
              </w:rPr>
            </w:pPr>
            <w:r>
              <w:rPr>
                <w:color w:val="000000"/>
                <w:sz w:val="20"/>
                <w:szCs w:val="20"/>
              </w:rPr>
              <w:t>1715</w:t>
            </w:r>
          </w:p>
        </w:tc>
      </w:tr>
      <w:tr w:rsidR="0005364A" w14:paraId="1E668B42" w14:textId="77777777" w:rsidTr="0005364A">
        <w:trPr>
          <w:trHeight w:val="255"/>
        </w:trPr>
        <w:tc>
          <w:tcPr>
            <w:tcW w:w="168" w:type="pct"/>
            <w:shd w:val="clear" w:color="auto" w:fill="auto"/>
            <w:noWrap/>
            <w:vAlign w:val="center"/>
            <w:hideMark/>
          </w:tcPr>
          <w:p w14:paraId="4B37D909" w14:textId="77777777" w:rsidR="0005364A" w:rsidRDefault="0005364A" w:rsidP="0005364A">
            <w:pPr>
              <w:jc w:val="center"/>
              <w:rPr>
                <w:color w:val="000000"/>
                <w:sz w:val="20"/>
                <w:szCs w:val="20"/>
              </w:rPr>
            </w:pPr>
            <w:r>
              <w:rPr>
                <w:color w:val="000000"/>
                <w:sz w:val="20"/>
                <w:szCs w:val="20"/>
              </w:rPr>
              <w:t>2</w:t>
            </w:r>
          </w:p>
        </w:tc>
        <w:tc>
          <w:tcPr>
            <w:tcW w:w="568" w:type="pct"/>
            <w:shd w:val="clear" w:color="auto" w:fill="auto"/>
            <w:vAlign w:val="center"/>
            <w:hideMark/>
          </w:tcPr>
          <w:p w14:paraId="388E17D8" w14:textId="77777777" w:rsidR="0005364A" w:rsidRDefault="0005364A" w:rsidP="0005364A">
            <w:pPr>
              <w:rPr>
                <w:color w:val="000000"/>
                <w:sz w:val="20"/>
                <w:szCs w:val="20"/>
              </w:rPr>
            </w:pPr>
            <w:r>
              <w:rPr>
                <w:color w:val="000000"/>
                <w:sz w:val="20"/>
                <w:szCs w:val="20"/>
              </w:rPr>
              <w:t>Котельная №2а</w:t>
            </w:r>
          </w:p>
        </w:tc>
        <w:tc>
          <w:tcPr>
            <w:tcW w:w="237" w:type="pct"/>
            <w:shd w:val="clear" w:color="auto" w:fill="auto"/>
            <w:noWrap/>
            <w:vAlign w:val="center"/>
            <w:hideMark/>
          </w:tcPr>
          <w:p w14:paraId="3E3590B0"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27FC73E6" w14:textId="6CC56B80" w:rsidR="0005364A" w:rsidRDefault="0005364A" w:rsidP="0005364A">
            <w:pPr>
              <w:jc w:val="center"/>
              <w:rPr>
                <w:color w:val="000000"/>
                <w:sz w:val="20"/>
                <w:szCs w:val="20"/>
              </w:rPr>
            </w:pPr>
            <w:r>
              <w:rPr>
                <w:color w:val="000000"/>
                <w:sz w:val="20"/>
                <w:szCs w:val="20"/>
              </w:rPr>
              <w:t>1900</w:t>
            </w:r>
          </w:p>
        </w:tc>
        <w:tc>
          <w:tcPr>
            <w:tcW w:w="237" w:type="pct"/>
            <w:shd w:val="clear" w:color="auto" w:fill="auto"/>
            <w:noWrap/>
            <w:vAlign w:val="center"/>
            <w:hideMark/>
          </w:tcPr>
          <w:p w14:paraId="1AF70EBB" w14:textId="33C45CBB" w:rsidR="0005364A" w:rsidRDefault="0005364A" w:rsidP="0005364A">
            <w:pPr>
              <w:jc w:val="center"/>
              <w:rPr>
                <w:color w:val="000000"/>
                <w:sz w:val="20"/>
                <w:szCs w:val="20"/>
              </w:rPr>
            </w:pPr>
            <w:r>
              <w:rPr>
                <w:color w:val="000000"/>
                <w:sz w:val="20"/>
                <w:szCs w:val="20"/>
              </w:rPr>
              <w:t>1900</w:t>
            </w:r>
          </w:p>
        </w:tc>
        <w:tc>
          <w:tcPr>
            <w:tcW w:w="237" w:type="pct"/>
            <w:shd w:val="clear" w:color="auto" w:fill="auto"/>
            <w:noWrap/>
            <w:vAlign w:val="center"/>
            <w:hideMark/>
          </w:tcPr>
          <w:p w14:paraId="12FCDD0D" w14:textId="472AEB29" w:rsidR="0005364A" w:rsidRDefault="0005364A" w:rsidP="0005364A">
            <w:pPr>
              <w:jc w:val="center"/>
              <w:rPr>
                <w:color w:val="000000"/>
                <w:sz w:val="20"/>
                <w:szCs w:val="20"/>
              </w:rPr>
            </w:pPr>
            <w:r>
              <w:rPr>
                <w:color w:val="000000"/>
                <w:sz w:val="20"/>
                <w:szCs w:val="20"/>
              </w:rPr>
              <w:t>1900</w:t>
            </w:r>
          </w:p>
        </w:tc>
        <w:tc>
          <w:tcPr>
            <w:tcW w:w="237" w:type="pct"/>
            <w:shd w:val="clear" w:color="auto" w:fill="auto"/>
            <w:noWrap/>
            <w:vAlign w:val="center"/>
            <w:hideMark/>
          </w:tcPr>
          <w:p w14:paraId="09B8E948" w14:textId="26009D79"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15DA336B" w14:textId="7A3B6CFD"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6EF3558D" w14:textId="746B5DF1"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0825FF95" w14:textId="545B7669"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34CAA643" w14:textId="7EEDF8B9"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5D59157B" w14:textId="65CED4FF"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3D99F1EA" w14:textId="5FD773C6"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55E27CDE" w14:textId="694DB200"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6CDD28D6" w14:textId="31A9278F"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7B7491ED" w14:textId="05FFDE58"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420F186D" w14:textId="0878DDCF"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5828D3A8" w14:textId="3AB50F0C" w:rsidR="0005364A" w:rsidRDefault="0005364A" w:rsidP="0005364A">
            <w:pPr>
              <w:jc w:val="center"/>
              <w:rPr>
                <w:color w:val="000000"/>
                <w:sz w:val="20"/>
                <w:szCs w:val="20"/>
              </w:rPr>
            </w:pPr>
            <w:r>
              <w:rPr>
                <w:color w:val="000000"/>
                <w:sz w:val="20"/>
                <w:szCs w:val="20"/>
              </w:rPr>
              <w:t>2094</w:t>
            </w:r>
          </w:p>
        </w:tc>
        <w:tc>
          <w:tcPr>
            <w:tcW w:w="237" w:type="pct"/>
            <w:shd w:val="clear" w:color="auto" w:fill="auto"/>
            <w:noWrap/>
            <w:vAlign w:val="center"/>
            <w:hideMark/>
          </w:tcPr>
          <w:p w14:paraId="314CA781" w14:textId="127A1D5D" w:rsidR="0005364A" w:rsidRDefault="0005364A" w:rsidP="0005364A">
            <w:pPr>
              <w:jc w:val="center"/>
              <w:rPr>
                <w:color w:val="000000"/>
                <w:sz w:val="20"/>
                <w:szCs w:val="20"/>
              </w:rPr>
            </w:pPr>
            <w:r>
              <w:rPr>
                <w:color w:val="000000"/>
                <w:sz w:val="20"/>
                <w:szCs w:val="20"/>
              </w:rPr>
              <w:t>2094</w:t>
            </w:r>
          </w:p>
        </w:tc>
        <w:tc>
          <w:tcPr>
            <w:tcW w:w="235" w:type="pct"/>
            <w:shd w:val="clear" w:color="auto" w:fill="auto"/>
            <w:noWrap/>
            <w:vAlign w:val="center"/>
            <w:hideMark/>
          </w:tcPr>
          <w:p w14:paraId="64C2C0AD" w14:textId="3717174B" w:rsidR="0005364A" w:rsidRDefault="0005364A" w:rsidP="0005364A">
            <w:pPr>
              <w:jc w:val="center"/>
              <w:rPr>
                <w:color w:val="000000"/>
                <w:sz w:val="20"/>
                <w:szCs w:val="20"/>
              </w:rPr>
            </w:pPr>
            <w:r>
              <w:rPr>
                <w:color w:val="000000"/>
                <w:sz w:val="20"/>
                <w:szCs w:val="20"/>
              </w:rPr>
              <w:t>2094</w:t>
            </w:r>
          </w:p>
        </w:tc>
      </w:tr>
      <w:tr w:rsidR="0005364A" w14:paraId="6A5A6598" w14:textId="77777777" w:rsidTr="0005364A">
        <w:trPr>
          <w:trHeight w:val="255"/>
        </w:trPr>
        <w:tc>
          <w:tcPr>
            <w:tcW w:w="168" w:type="pct"/>
            <w:shd w:val="clear" w:color="auto" w:fill="auto"/>
            <w:noWrap/>
            <w:vAlign w:val="center"/>
            <w:hideMark/>
          </w:tcPr>
          <w:p w14:paraId="5EF937B8" w14:textId="77777777" w:rsidR="0005364A" w:rsidRDefault="0005364A" w:rsidP="0005364A">
            <w:pPr>
              <w:jc w:val="center"/>
              <w:rPr>
                <w:color w:val="000000"/>
                <w:sz w:val="20"/>
                <w:szCs w:val="20"/>
              </w:rPr>
            </w:pPr>
            <w:r>
              <w:rPr>
                <w:color w:val="000000"/>
                <w:sz w:val="20"/>
                <w:szCs w:val="20"/>
              </w:rPr>
              <w:t>3</w:t>
            </w:r>
          </w:p>
        </w:tc>
        <w:tc>
          <w:tcPr>
            <w:tcW w:w="568" w:type="pct"/>
            <w:shd w:val="clear" w:color="auto" w:fill="auto"/>
            <w:vAlign w:val="center"/>
            <w:hideMark/>
          </w:tcPr>
          <w:p w14:paraId="19DB7865" w14:textId="77777777" w:rsidR="0005364A" w:rsidRDefault="0005364A" w:rsidP="0005364A">
            <w:pPr>
              <w:rPr>
                <w:color w:val="000000"/>
                <w:sz w:val="20"/>
                <w:szCs w:val="20"/>
              </w:rPr>
            </w:pPr>
            <w:r>
              <w:rPr>
                <w:color w:val="000000"/>
                <w:sz w:val="20"/>
                <w:szCs w:val="20"/>
              </w:rPr>
              <w:t>Котельная №3а</w:t>
            </w:r>
          </w:p>
        </w:tc>
        <w:tc>
          <w:tcPr>
            <w:tcW w:w="237" w:type="pct"/>
            <w:shd w:val="clear" w:color="auto" w:fill="auto"/>
            <w:noWrap/>
            <w:vAlign w:val="center"/>
            <w:hideMark/>
          </w:tcPr>
          <w:p w14:paraId="13A67969"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748C65E4" w14:textId="7B429413" w:rsidR="0005364A" w:rsidRDefault="0005364A" w:rsidP="0005364A">
            <w:pPr>
              <w:jc w:val="center"/>
              <w:rPr>
                <w:color w:val="000000"/>
                <w:sz w:val="20"/>
                <w:szCs w:val="20"/>
              </w:rPr>
            </w:pPr>
            <w:r>
              <w:rPr>
                <w:color w:val="000000"/>
                <w:sz w:val="20"/>
                <w:szCs w:val="20"/>
              </w:rPr>
              <w:t>1418</w:t>
            </w:r>
          </w:p>
        </w:tc>
        <w:tc>
          <w:tcPr>
            <w:tcW w:w="237" w:type="pct"/>
            <w:shd w:val="clear" w:color="auto" w:fill="auto"/>
            <w:noWrap/>
            <w:vAlign w:val="center"/>
            <w:hideMark/>
          </w:tcPr>
          <w:p w14:paraId="492DD73C" w14:textId="264D92A4" w:rsidR="0005364A" w:rsidRDefault="0005364A" w:rsidP="0005364A">
            <w:pPr>
              <w:jc w:val="center"/>
              <w:rPr>
                <w:color w:val="000000"/>
                <w:sz w:val="20"/>
                <w:szCs w:val="20"/>
              </w:rPr>
            </w:pPr>
            <w:r>
              <w:rPr>
                <w:color w:val="000000"/>
                <w:sz w:val="20"/>
                <w:szCs w:val="20"/>
              </w:rPr>
              <w:t>1418</w:t>
            </w:r>
          </w:p>
        </w:tc>
        <w:tc>
          <w:tcPr>
            <w:tcW w:w="237" w:type="pct"/>
            <w:shd w:val="clear" w:color="auto" w:fill="auto"/>
            <w:noWrap/>
            <w:vAlign w:val="center"/>
            <w:hideMark/>
          </w:tcPr>
          <w:p w14:paraId="7EA6F8ED" w14:textId="49700E3E" w:rsidR="0005364A" w:rsidRDefault="0005364A" w:rsidP="0005364A">
            <w:pPr>
              <w:jc w:val="center"/>
              <w:rPr>
                <w:color w:val="000000"/>
                <w:sz w:val="20"/>
                <w:szCs w:val="20"/>
              </w:rPr>
            </w:pPr>
            <w:r>
              <w:rPr>
                <w:color w:val="000000"/>
                <w:sz w:val="20"/>
                <w:szCs w:val="20"/>
              </w:rPr>
              <w:t>1418</w:t>
            </w:r>
          </w:p>
        </w:tc>
        <w:tc>
          <w:tcPr>
            <w:tcW w:w="237" w:type="pct"/>
            <w:shd w:val="clear" w:color="auto" w:fill="auto"/>
            <w:noWrap/>
            <w:vAlign w:val="center"/>
            <w:hideMark/>
          </w:tcPr>
          <w:p w14:paraId="66A89E05" w14:textId="13B751F7"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6DC324D1" w14:textId="1F010BCE"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7268618E" w14:textId="47D94A13"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297379B3" w14:textId="4E04E006"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4E109E45" w14:textId="76F39823"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6E949987" w14:textId="4A1D2B84"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55D2AF6D" w14:textId="1B8EC90F"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0EA0CB48" w14:textId="2FD0E551"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49A34519" w14:textId="47327F5C"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179EB5EA" w14:textId="562857FA"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3EB57FB7" w14:textId="4E9E5CC0"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53F161AD" w14:textId="71071B8A" w:rsidR="0005364A" w:rsidRDefault="0005364A" w:rsidP="0005364A">
            <w:pPr>
              <w:jc w:val="center"/>
              <w:rPr>
                <w:color w:val="000000"/>
                <w:sz w:val="20"/>
                <w:szCs w:val="20"/>
              </w:rPr>
            </w:pPr>
            <w:r>
              <w:rPr>
                <w:color w:val="000000"/>
                <w:sz w:val="20"/>
                <w:szCs w:val="20"/>
              </w:rPr>
              <w:t>1467</w:t>
            </w:r>
          </w:p>
        </w:tc>
        <w:tc>
          <w:tcPr>
            <w:tcW w:w="237" w:type="pct"/>
            <w:shd w:val="clear" w:color="auto" w:fill="auto"/>
            <w:noWrap/>
            <w:vAlign w:val="center"/>
            <w:hideMark/>
          </w:tcPr>
          <w:p w14:paraId="6E3D0DA6" w14:textId="171AB019" w:rsidR="0005364A" w:rsidRDefault="0005364A" w:rsidP="0005364A">
            <w:pPr>
              <w:jc w:val="center"/>
              <w:rPr>
                <w:color w:val="000000"/>
                <w:sz w:val="20"/>
                <w:szCs w:val="20"/>
              </w:rPr>
            </w:pPr>
            <w:r>
              <w:rPr>
                <w:color w:val="000000"/>
                <w:sz w:val="20"/>
                <w:szCs w:val="20"/>
              </w:rPr>
              <w:t>1467</w:t>
            </w:r>
          </w:p>
        </w:tc>
        <w:tc>
          <w:tcPr>
            <w:tcW w:w="235" w:type="pct"/>
            <w:shd w:val="clear" w:color="auto" w:fill="auto"/>
            <w:noWrap/>
            <w:vAlign w:val="center"/>
            <w:hideMark/>
          </w:tcPr>
          <w:p w14:paraId="37419769" w14:textId="0A1F6BC9" w:rsidR="0005364A" w:rsidRDefault="0005364A" w:rsidP="0005364A">
            <w:pPr>
              <w:jc w:val="center"/>
              <w:rPr>
                <w:color w:val="000000"/>
                <w:sz w:val="20"/>
                <w:szCs w:val="20"/>
              </w:rPr>
            </w:pPr>
            <w:r>
              <w:rPr>
                <w:color w:val="000000"/>
                <w:sz w:val="20"/>
                <w:szCs w:val="20"/>
              </w:rPr>
              <w:t>1467</w:t>
            </w:r>
          </w:p>
        </w:tc>
      </w:tr>
      <w:tr w:rsidR="0005364A" w14:paraId="7F02CCDB" w14:textId="77777777" w:rsidTr="0005364A">
        <w:trPr>
          <w:trHeight w:val="255"/>
        </w:trPr>
        <w:tc>
          <w:tcPr>
            <w:tcW w:w="168" w:type="pct"/>
            <w:shd w:val="clear" w:color="auto" w:fill="auto"/>
            <w:noWrap/>
            <w:vAlign w:val="center"/>
            <w:hideMark/>
          </w:tcPr>
          <w:p w14:paraId="28F858E1" w14:textId="77777777" w:rsidR="0005364A" w:rsidRDefault="0005364A" w:rsidP="0005364A">
            <w:pPr>
              <w:jc w:val="center"/>
              <w:rPr>
                <w:color w:val="000000"/>
                <w:sz w:val="20"/>
                <w:szCs w:val="20"/>
              </w:rPr>
            </w:pPr>
            <w:r>
              <w:rPr>
                <w:color w:val="000000"/>
                <w:sz w:val="20"/>
                <w:szCs w:val="20"/>
              </w:rPr>
              <w:t>4</w:t>
            </w:r>
          </w:p>
        </w:tc>
        <w:tc>
          <w:tcPr>
            <w:tcW w:w="568" w:type="pct"/>
            <w:shd w:val="clear" w:color="auto" w:fill="auto"/>
            <w:vAlign w:val="center"/>
            <w:hideMark/>
          </w:tcPr>
          <w:p w14:paraId="5A766F5A" w14:textId="77777777" w:rsidR="0005364A" w:rsidRDefault="0005364A" w:rsidP="0005364A">
            <w:pPr>
              <w:rPr>
                <w:color w:val="000000"/>
                <w:sz w:val="20"/>
                <w:szCs w:val="20"/>
              </w:rPr>
            </w:pPr>
            <w:r>
              <w:rPr>
                <w:color w:val="000000"/>
                <w:sz w:val="20"/>
                <w:szCs w:val="20"/>
              </w:rPr>
              <w:t>Котельная №4</w:t>
            </w:r>
          </w:p>
        </w:tc>
        <w:tc>
          <w:tcPr>
            <w:tcW w:w="237" w:type="pct"/>
            <w:shd w:val="clear" w:color="auto" w:fill="auto"/>
            <w:noWrap/>
            <w:vAlign w:val="center"/>
            <w:hideMark/>
          </w:tcPr>
          <w:p w14:paraId="0C9AB1B4"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25A01059" w14:textId="515E45F6" w:rsidR="0005364A" w:rsidRDefault="0005364A" w:rsidP="0005364A">
            <w:pPr>
              <w:jc w:val="center"/>
              <w:rPr>
                <w:color w:val="000000"/>
                <w:sz w:val="20"/>
                <w:szCs w:val="20"/>
              </w:rPr>
            </w:pPr>
            <w:r>
              <w:rPr>
                <w:color w:val="000000"/>
                <w:sz w:val="20"/>
                <w:szCs w:val="20"/>
              </w:rPr>
              <w:t>1082</w:t>
            </w:r>
          </w:p>
        </w:tc>
        <w:tc>
          <w:tcPr>
            <w:tcW w:w="237" w:type="pct"/>
            <w:shd w:val="clear" w:color="auto" w:fill="auto"/>
            <w:noWrap/>
            <w:vAlign w:val="center"/>
            <w:hideMark/>
          </w:tcPr>
          <w:p w14:paraId="089FE487" w14:textId="528E7E95" w:rsidR="0005364A" w:rsidRDefault="0005364A" w:rsidP="0005364A">
            <w:pPr>
              <w:jc w:val="center"/>
              <w:rPr>
                <w:color w:val="000000"/>
                <w:sz w:val="20"/>
                <w:szCs w:val="20"/>
              </w:rPr>
            </w:pPr>
            <w:r>
              <w:rPr>
                <w:color w:val="000000"/>
                <w:sz w:val="20"/>
                <w:szCs w:val="20"/>
              </w:rPr>
              <w:t>1082</w:t>
            </w:r>
          </w:p>
        </w:tc>
        <w:tc>
          <w:tcPr>
            <w:tcW w:w="237" w:type="pct"/>
            <w:shd w:val="clear" w:color="auto" w:fill="auto"/>
            <w:noWrap/>
            <w:vAlign w:val="center"/>
            <w:hideMark/>
          </w:tcPr>
          <w:p w14:paraId="790EB960" w14:textId="385FEDD1" w:rsidR="0005364A" w:rsidRDefault="0005364A" w:rsidP="0005364A">
            <w:pPr>
              <w:jc w:val="center"/>
              <w:rPr>
                <w:color w:val="000000"/>
                <w:sz w:val="20"/>
                <w:szCs w:val="20"/>
              </w:rPr>
            </w:pPr>
            <w:r>
              <w:rPr>
                <w:color w:val="000000"/>
                <w:sz w:val="20"/>
                <w:szCs w:val="20"/>
              </w:rPr>
              <w:t>1082</w:t>
            </w:r>
          </w:p>
        </w:tc>
        <w:tc>
          <w:tcPr>
            <w:tcW w:w="237" w:type="pct"/>
            <w:shd w:val="clear" w:color="auto" w:fill="auto"/>
            <w:noWrap/>
            <w:vAlign w:val="center"/>
            <w:hideMark/>
          </w:tcPr>
          <w:p w14:paraId="44EA89C4" w14:textId="6E80804A"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74B401A3" w14:textId="26404885"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38AFB776" w14:textId="05219030"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481DFD69" w14:textId="2302F128"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418F934A" w14:textId="3379939E"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3C12582C" w14:textId="3C26EE6B"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26CD651B" w14:textId="494246BC"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30AC7D79" w14:textId="3F461559"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64565B6E" w14:textId="6E6F08F2"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5FFE67F2" w14:textId="6FD9E706"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3DE698B7" w14:textId="0A6908DE"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527D6A3D" w14:textId="7B6A2F03" w:rsidR="0005364A" w:rsidRDefault="0005364A" w:rsidP="0005364A">
            <w:pPr>
              <w:jc w:val="center"/>
              <w:rPr>
                <w:color w:val="000000"/>
                <w:sz w:val="20"/>
                <w:szCs w:val="20"/>
              </w:rPr>
            </w:pPr>
            <w:r>
              <w:rPr>
                <w:color w:val="000000"/>
                <w:sz w:val="20"/>
                <w:szCs w:val="20"/>
              </w:rPr>
              <w:t>1186</w:t>
            </w:r>
          </w:p>
        </w:tc>
        <w:tc>
          <w:tcPr>
            <w:tcW w:w="237" w:type="pct"/>
            <w:shd w:val="clear" w:color="auto" w:fill="auto"/>
            <w:noWrap/>
            <w:vAlign w:val="center"/>
            <w:hideMark/>
          </w:tcPr>
          <w:p w14:paraId="3061841F" w14:textId="486F9064" w:rsidR="0005364A" w:rsidRDefault="0005364A" w:rsidP="0005364A">
            <w:pPr>
              <w:jc w:val="center"/>
              <w:rPr>
                <w:color w:val="000000"/>
                <w:sz w:val="20"/>
                <w:szCs w:val="20"/>
              </w:rPr>
            </w:pPr>
            <w:r>
              <w:rPr>
                <w:color w:val="000000"/>
                <w:sz w:val="20"/>
                <w:szCs w:val="20"/>
              </w:rPr>
              <w:t>1186</w:t>
            </w:r>
          </w:p>
        </w:tc>
        <w:tc>
          <w:tcPr>
            <w:tcW w:w="235" w:type="pct"/>
            <w:shd w:val="clear" w:color="auto" w:fill="auto"/>
            <w:noWrap/>
            <w:vAlign w:val="center"/>
            <w:hideMark/>
          </w:tcPr>
          <w:p w14:paraId="28166A90" w14:textId="447CDE8A" w:rsidR="0005364A" w:rsidRDefault="0005364A" w:rsidP="0005364A">
            <w:pPr>
              <w:jc w:val="center"/>
              <w:rPr>
                <w:color w:val="000000"/>
                <w:sz w:val="20"/>
                <w:szCs w:val="20"/>
              </w:rPr>
            </w:pPr>
            <w:r>
              <w:rPr>
                <w:color w:val="000000"/>
                <w:sz w:val="20"/>
                <w:szCs w:val="20"/>
              </w:rPr>
              <w:t>1186</w:t>
            </w:r>
          </w:p>
        </w:tc>
      </w:tr>
      <w:tr w:rsidR="0005364A" w14:paraId="50204EB3" w14:textId="77777777" w:rsidTr="0005364A">
        <w:trPr>
          <w:trHeight w:val="255"/>
        </w:trPr>
        <w:tc>
          <w:tcPr>
            <w:tcW w:w="168" w:type="pct"/>
            <w:shd w:val="clear" w:color="auto" w:fill="auto"/>
            <w:noWrap/>
            <w:vAlign w:val="center"/>
            <w:hideMark/>
          </w:tcPr>
          <w:p w14:paraId="2979F6C1" w14:textId="77777777" w:rsidR="0005364A" w:rsidRDefault="0005364A" w:rsidP="0005364A">
            <w:pPr>
              <w:jc w:val="center"/>
              <w:rPr>
                <w:color w:val="000000"/>
                <w:sz w:val="20"/>
                <w:szCs w:val="20"/>
              </w:rPr>
            </w:pPr>
            <w:r>
              <w:rPr>
                <w:color w:val="000000"/>
                <w:sz w:val="20"/>
                <w:szCs w:val="20"/>
              </w:rPr>
              <w:t>5</w:t>
            </w:r>
          </w:p>
        </w:tc>
        <w:tc>
          <w:tcPr>
            <w:tcW w:w="568" w:type="pct"/>
            <w:shd w:val="clear" w:color="auto" w:fill="auto"/>
            <w:vAlign w:val="center"/>
            <w:hideMark/>
          </w:tcPr>
          <w:p w14:paraId="46FC1411" w14:textId="77777777" w:rsidR="0005364A" w:rsidRDefault="0005364A" w:rsidP="0005364A">
            <w:pPr>
              <w:rPr>
                <w:color w:val="000000"/>
                <w:sz w:val="20"/>
                <w:szCs w:val="20"/>
              </w:rPr>
            </w:pPr>
            <w:r>
              <w:rPr>
                <w:color w:val="000000"/>
                <w:sz w:val="20"/>
                <w:szCs w:val="20"/>
              </w:rPr>
              <w:t>Котельная №5</w:t>
            </w:r>
          </w:p>
        </w:tc>
        <w:tc>
          <w:tcPr>
            <w:tcW w:w="237" w:type="pct"/>
            <w:shd w:val="clear" w:color="auto" w:fill="auto"/>
            <w:noWrap/>
            <w:vAlign w:val="center"/>
            <w:hideMark/>
          </w:tcPr>
          <w:p w14:paraId="4F9AB4BB"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7D143AA1" w14:textId="0ABBDFB7" w:rsidR="0005364A" w:rsidRDefault="0005364A" w:rsidP="0005364A">
            <w:pPr>
              <w:jc w:val="center"/>
              <w:rPr>
                <w:color w:val="000000"/>
                <w:sz w:val="20"/>
                <w:szCs w:val="20"/>
              </w:rPr>
            </w:pPr>
            <w:r>
              <w:rPr>
                <w:color w:val="000000"/>
                <w:sz w:val="20"/>
                <w:szCs w:val="20"/>
              </w:rPr>
              <w:t>2463</w:t>
            </w:r>
          </w:p>
        </w:tc>
        <w:tc>
          <w:tcPr>
            <w:tcW w:w="237" w:type="pct"/>
            <w:shd w:val="clear" w:color="auto" w:fill="auto"/>
            <w:noWrap/>
            <w:vAlign w:val="center"/>
            <w:hideMark/>
          </w:tcPr>
          <w:p w14:paraId="0C1A2462" w14:textId="70C01472"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61F27AAC" w14:textId="2EC0C8C4"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2E5905BB" w14:textId="7D3F676B"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283DAA55" w14:textId="4043CB6A"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60BC38B9" w14:textId="2F387AC1"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2FD8F3BD" w14:textId="789E1674"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310B6E08" w14:textId="4DBEEE43"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1E88F09D" w14:textId="6B9BFFB7"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06838A5C" w14:textId="6168EC15"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7F5F9E4B" w14:textId="582BBC52"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1248B044" w14:textId="79390706"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099ECE7D" w14:textId="00013125"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2C644437" w14:textId="14DF420B"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1D99AB4E" w14:textId="0539DE83" w:rsidR="0005364A" w:rsidRDefault="0005364A" w:rsidP="0005364A">
            <w:pPr>
              <w:jc w:val="center"/>
              <w:rPr>
                <w:color w:val="000000"/>
                <w:sz w:val="20"/>
                <w:szCs w:val="20"/>
              </w:rPr>
            </w:pPr>
            <w:r>
              <w:rPr>
                <w:color w:val="000000"/>
                <w:sz w:val="20"/>
                <w:szCs w:val="20"/>
              </w:rPr>
              <w:t>1528</w:t>
            </w:r>
          </w:p>
        </w:tc>
        <w:tc>
          <w:tcPr>
            <w:tcW w:w="237" w:type="pct"/>
            <w:shd w:val="clear" w:color="auto" w:fill="auto"/>
            <w:noWrap/>
            <w:vAlign w:val="center"/>
            <w:hideMark/>
          </w:tcPr>
          <w:p w14:paraId="2B4D8117" w14:textId="38F7FEE2" w:rsidR="0005364A" w:rsidRDefault="0005364A" w:rsidP="0005364A">
            <w:pPr>
              <w:jc w:val="center"/>
              <w:rPr>
                <w:color w:val="000000"/>
                <w:sz w:val="20"/>
                <w:szCs w:val="20"/>
              </w:rPr>
            </w:pPr>
            <w:r>
              <w:rPr>
                <w:color w:val="000000"/>
                <w:sz w:val="20"/>
                <w:szCs w:val="20"/>
              </w:rPr>
              <w:t>1528</w:t>
            </w:r>
          </w:p>
        </w:tc>
        <w:tc>
          <w:tcPr>
            <w:tcW w:w="235" w:type="pct"/>
            <w:shd w:val="clear" w:color="auto" w:fill="auto"/>
            <w:noWrap/>
            <w:vAlign w:val="center"/>
            <w:hideMark/>
          </w:tcPr>
          <w:p w14:paraId="575E1A35" w14:textId="3A0940D5" w:rsidR="0005364A" w:rsidRDefault="0005364A" w:rsidP="0005364A">
            <w:pPr>
              <w:jc w:val="center"/>
              <w:rPr>
                <w:color w:val="000000"/>
                <w:sz w:val="20"/>
                <w:szCs w:val="20"/>
              </w:rPr>
            </w:pPr>
            <w:r>
              <w:rPr>
                <w:color w:val="000000"/>
                <w:sz w:val="20"/>
                <w:szCs w:val="20"/>
              </w:rPr>
              <w:t>1528</w:t>
            </w:r>
          </w:p>
        </w:tc>
      </w:tr>
      <w:tr w:rsidR="0005364A" w14:paraId="173EBA67" w14:textId="77777777" w:rsidTr="0005364A">
        <w:trPr>
          <w:trHeight w:val="255"/>
        </w:trPr>
        <w:tc>
          <w:tcPr>
            <w:tcW w:w="168" w:type="pct"/>
            <w:shd w:val="clear" w:color="auto" w:fill="auto"/>
            <w:noWrap/>
            <w:vAlign w:val="center"/>
            <w:hideMark/>
          </w:tcPr>
          <w:p w14:paraId="02781501" w14:textId="77777777" w:rsidR="0005364A" w:rsidRDefault="0005364A" w:rsidP="0005364A">
            <w:pPr>
              <w:jc w:val="center"/>
              <w:rPr>
                <w:color w:val="000000"/>
                <w:sz w:val="20"/>
                <w:szCs w:val="20"/>
              </w:rPr>
            </w:pPr>
            <w:r>
              <w:rPr>
                <w:color w:val="000000"/>
                <w:sz w:val="20"/>
                <w:szCs w:val="20"/>
              </w:rPr>
              <w:t>6</w:t>
            </w:r>
          </w:p>
        </w:tc>
        <w:tc>
          <w:tcPr>
            <w:tcW w:w="568" w:type="pct"/>
            <w:shd w:val="clear" w:color="auto" w:fill="auto"/>
            <w:vAlign w:val="center"/>
            <w:hideMark/>
          </w:tcPr>
          <w:p w14:paraId="53CA7106" w14:textId="77777777" w:rsidR="0005364A" w:rsidRDefault="0005364A" w:rsidP="0005364A">
            <w:pPr>
              <w:rPr>
                <w:color w:val="000000"/>
                <w:sz w:val="20"/>
                <w:szCs w:val="20"/>
              </w:rPr>
            </w:pPr>
            <w:r>
              <w:rPr>
                <w:color w:val="000000"/>
                <w:sz w:val="20"/>
                <w:szCs w:val="20"/>
              </w:rPr>
              <w:t>Котельная №6</w:t>
            </w:r>
          </w:p>
        </w:tc>
        <w:tc>
          <w:tcPr>
            <w:tcW w:w="237" w:type="pct"/>
            <w:shd w:val="clear" w:color="auto" w:fill="auto"/>
            <w:noWrap/>
            <w:vAlign w:val="center"/>
            <w:hideMark/>
          </w:tcPr>
          <w:p w14:paraId="185ECCB9"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07E0A203" w14:textId="437C19A3" w:rsidR="0005364A" w:rsidRDefault="0005364A" w:rsidP="0005364A">
            <w:pPr>
              <w:jc w:val="center"/>
              <w:rPr>
                <w:color w:val="000000"/>
                <w:sz w:val="20"/>
                <w:szCs w:val="20"/>
              </w:rPr>
            </w:pPr>
            <w:r>
              <w:rPr>
                <w:color w:val="000000"/>
                <w:sz w:val="20"/>
                <w:szCs w:val="20"/>
              </w:rPr>
              <w:t>858</w:t>
            </w:r>
          </w:p>
        </w:tc>
        <w:tc>
          <w:tcPr>
            <w:tcW w:w="237" w:type="pct"/>
            <w:shd w:val="clear" w:color="auto" w:fill="auto"/>
            <w:noWrap/>
            <w:vAlign w:val="center"/>
            <w:hideMark/>
          </w:tcPr>
          <w:p w14:paraId="4FB40789" w14:textId="44A8F87F"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4891E052" w14:textId="60154752"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1F57838E" w14:textId="4E789E12"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7B5EA949" w14:textId="4D641C8F"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79915964" w14:textId="20267EC3"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581F458A" w14:textId="5D8F1F9D"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42BBB4D8" w14:textId="20547E1D"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3615AA05" w14:textId="41E71AC6"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78285CB4" w14:textId="0AE09F2D"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3F794BE5" w14:textId="5335A62C"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2B615640" w14:textId="1D9BDFBE"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5036A8B8" w14:textId="4B5CBF41"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5BF38205" w14:textId="75216853"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27CFD83A" w14:textId="70152E2B" w:rsidR="0005364A" w:rsidRDefault="0005364A" w:rsidP="0005364A">
            <w:pPr>
              <w:jc w:val="center"/>
              <w:rPr>
                <w:color w:val="000000"/>
                <w:sz w:val="20"/>
                <w:szCs w:val="20"/>
              </w:rPr>
            </w:pPr>
            <w:r>
              <w:rPr>
                <w:color w:val="000000"/>
                <w:sz w:val="20"/>
                <w:szCs w:val="20"/>
              </w:rPr>
              <w:t>855</w:t>
            </w:r>
          </w:p>
        </w:tc>
        <w:tc>
          <w:tcPr>
            <w:tcW w:w="237" w:type="pct"/>
            <w:shd w:val="clear" w:color="auto" w:fill="auto"/>
            <w:noWrap/>
            <w:vAlign w:val="center"/>
            <w:hideMark/>
          </w:tcPr>
          <w:p w14:paraId="6BA6FDD0" w14:textId="48F002F4" w:rsidR="0005364A" w:rsidRDefault="0005364A" w:rsidP="0005364A">
            <w:pPr>
              <w:jc w:val="center"/>
              <w:rPr>
                <w:color w:val="000000"/>
                <w:sz w:val="20"/>
                <w:szCs w:val="20"/>
              </w:rPr>
            </w:pPr>
            <w:r>
              <w:rPr>
                <w:color w:val="000000"/>
                <w:sz w:val="20"/>
                <w:szCs w:val="20"/>
              </w:rPr>
              <w:t>855</w:t>
            </w:r>
          </w:p>
        </w:tc>
        <w:tc>
          <w:tcPr>
            <w:tcW w:w="235" w:type="pct"/>
            <w:shd w:val="clear" w:color="auto" w:fill="auto"/>
            <w:noWrap/>
            <w:vAlign w:val="center"/>
            <w:hideMark/>
          </w:tcPr>
          <w:p w14:paraId="0063FF1D" w14:textId="479D3EA1" w:rsidR="0005364A" w:rsidRDefault="0005364A" w:rsidP="0005364A">
            <w:pPr>
              <w:jc w:val="center"/>
              <w:rPr>
                <w:color w:val="000000"/>
                <w:sz w:val="20"/>
                <w:szCs w:val="20"/>
              </w:rPr>
            </w:pPr>
            <w:r>
              <w:rPr>
                <w:color w:val="000000"/>
                <w:sz w:val="20"/>
                <w:szCs w:val="20"/>
              </w:rPr>
              <w:t>855</w:t>
            </w:r>
          </w:p>
        </w:tc>
      </w:tr>
      <w:tr w:rsidR="0005364A" w14:paraId="50FB7153" w14:textId="77777777" w:rsidTr="0005364A">
        <w:trPr>
          <w:trHeight w:val="255"/>
        </w:trPr>
        <w:tc>
          <w:tcPr>
            <w:tcW w:w="168" w:type="pct"/>
            <w:shd w:val="clear" w:color="auto" w:fill="auto"/>
            <w:noWrap/>
            <w:vAlign w:val="center"/>
            <w:hideMark/>
          </w:tcPr>
          <w:p w14:paraId="5C81C41B" w14:textId="77777777" w:rsidR="0005364A" w:rsidRDefault="0005364A" w:rsidP="0005364A">
            <w:pPr>
              <w:jc w:val="center"/>
              <w:rPr>
                <w:color w:val="000000"/>
                <w:sz w:val="20"/>
                <w:szCs w:val="20"/>
              </w:rPr>
            </w:pPr>
            <w:r>
              <w:rPr>
                <w:color w:val="000000"/>
                <w:sz w:val="20"/>
                <w:szCs w:val="20"/>
              </w:rPr>
              <w:t>7</w:t>
            </w:r>
          </w:p>
        </w:tc>
        <w:tc>
          <w:tcPr>
            <w:tcW w:w="568" w:type="pct"/>
            <w:shd w:val="clear" w:color="auto" w:fill="auto"/>
            <w:vAlign w:val="center"/>
            <w:hideMark/>
          </w:tcPr>
          <w:p w14:paraId="794D1AF9" w14:textId="77777777" w:rsidR="0005364A" w:rsidRDefault="0005364A" w:rsidP="0005364A">
            <w:pPr>
              <w:rPr>
                <w:color w:val="000000"/>
                <w:sz w:val="20"/>
                <w:szCs w:val="20"/>
              </w:rPr>
            </w:pPr>
            <w:r>
              <w:rPr>
                <w:color w:val="000000"/>
                <w:sz w:val="20"/>
                <w:szCs w:val="20"/>
              </w:rPr>
              <w:t>Котельная №7</w:t>
            </w:r>
          </w:p>
        </w:tc>
        <w:tc>
          <w:tcPr>
            <w:tcW w:w="237" w:type="pct"/>
            <w:shd w:val="clear" w:color="auto" w:fill="auto"/>
            <w:noWrap/>
            <w:vAlign w:val="center"/>
            <w:hideMark/>
          </w:tcPr>
          <w:p w14:paraId="1E10CCB4"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0589CDD1" w14:textId="0789AC12" w:rsidR="0005364A" w:rsidRDefault="0005364A" w:rsidP="0005364A">
            <w:pPr>
              <w:jc w:val="center"/>
              <w:rPr>
                <w:color w:val="000000"/>
                <w:sz w:val="20"/>
                <w:szCs w:val="20"/>
              </w:rPr>
            </w:pPr>
            <w:r>
              <w:rPr>
                <w:color w:val="000000"/>
                <w:sz w:val="20"/>
                <w:szCs w:val="20"/>
              </w:rPr>
              <w:t>1964</w:t>
            </w:r>
          </w:p>
        </w:tc>
        <w:tc>
          <w:tcPr>
            <w:tcW w:w="237" w:type="pct"/>
            <w:shd w:val="clear" w:color="auto" w:fill="auto"/>
            <w:noWrap/>
            <w:vAlign w:val="center"/>
            <w:hideMark/>
          </w:tcPr>
          <w:p w14:paraId="12A975CA" w14:textId="1D13F729" w:rsidR="0005364A" w:rsidRDefault="0005364A" w:rsidP="0005364A">
            <w:pPr>
              <w:jc w:val="center"/>
              <w:rPr>
                <w:color w:val="000000"/>
                <w:sz w:val="20"/>
                <w:szCs w:val="20"/>
              </w:rPr>
            </w:pPr>
            <w:r>
              <w:rPr>
                <w:color w:val="000000"/>
                <w:sz w:val="20"/>
                <w:szCs w:val="20"/>
              </w:rPr>
              <w:t>2023</w:t>
            </w:r>
          </w:p>
        </w:tc>
        <w:tc>
          <w:tcPr>
            <w:tcW w:w="237" w:type="pct"/>
            <w:shd w:val="clear" w:color="auto" w:fill="auto"/>
            <w:noWrap/>
            <w:vAlign w:val="center"/>
            <w:hideMark/>
          </w:tcPr>
          <w:p w14:paraId="0A1875F7" w14:textId="1A449B94" w:rsidR="0005364A" w:rsidRDefault="0005364A" w:rsidP="0005364A">
            <w:pPr>
              <w:jc w:val="center"/>
              <w:rPr>
                <w:color w:val="000000"/>
                <w:sz w:val="20"/>
                <w:szCs w:val="20"/>
              </w:rPr>
            </w:pPr>
            <w:r>
              <w:rPr>
                <w:color w:val="000000"/>
                <w:sz w:val="20"/>
                <w:szCs w:val="20"/>
              </w:rPr>
              <w:t>2023</w:t>
            </w:r>
          </w:p>
        </w:tc>
        <w:tc>
          <w:tcPr>
            <w:tcW w:w="237" w:type="pct"/>
            <w:shd w:val="clear" w:color="auto" w:fill="auto"/>
            <w:noWrap/>
            <w:vAlign w:val="center"/>
            <w:hideMark/>
          </w:tcPr>
          <w:p w14:paraId="67724551" w14:textId="13965C9B"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25DA244C" w14:textId="5600E76E"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3CAF325B" w14:textId="58D753F9"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282B901F" w14:textId="15CA97F0"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2A44BE8B" w14:textId="0DE0424F"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2A4EA6B3" w14:textId="4CF0F0E1"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265DF074" w14:textId="3F7A163B"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7CDE5A4B" w14:textId="0C60AD3A"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793AEC60" w14:textId="4AAD6687"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648B05E6" w14:textId="22ABE699"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446E3F77" w14:textId="011E70EA"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54859C2F" w14:textId="78FCEF30" w:rsidR="0005364A" w:rsidRDefault="0005364A" w:rsidP="0005364A">
            <w:pPr>
              <w:jc w:val="center"/>
              <w:rPr>
                <w:color w:val="000000"/>
                <w:sz w:val="20"/>
                <w:szCs w:val="20"/>
              </w:rPr>
            </w:pPr>
            <w:r>
              <w:rPr>
                <w:color w:val="000000"/>
                <w:sz w:val="20"/>
                <w:szCs w:val="20"/>
              </w:rPr>
              <w:t>2035</w:t>
            </w:r>
          </w:p>
        </w:tc>
        <w:tc>
          <w:tcPr>
            <w:tcW w:w="237" w:type="pct"/>
            <w:shd w:val="clear" w:color="auto" w:fill="auto"/>
            <w:noWrap/>
            <w:vAlign w:val="center"/>
            <w:hideMark/>
          </w:tcPr>
          <w:p w14:paraId="24C59CC1" w14:textId="7A634519" w:rsidR="0005364A" w:rsidRDefault="0005364A" w:rsidP="0005364A">
            <w:pPr>
              <w:jc w:val="center"/>
              <w:rPr>
                <w:color w:val="000000"/>
                <w:sz w:val="20"/>
                <w:szCs w:val="20"/>
              </w:rPr>
            </w:pPr>
            <w:r>
              <w:rPr>
                <w:color w:val="000000"/>
                <w:sz w:val="20"/>
                <w:szCs w:val="20"/>
              </w:rPr>
              <w:t>2035</w:t>
            </w:r>
          </w:p>
        </w:tc>
        <w:tc>
          <w:tcPr>
            <w:tcW w:w="235" w:type="pct"/>
            <w:shd w:val="clear" w:color="auto" w:fill="auto"/>
            <w:noWrap/>
            <w:vAlign w:val="center"/>
            <w:hideMark/>
          </w:tcPr>
          <w:p w14:paraId="4C1B5E3F" w14:textId="4B26DE4C" w:rsidR="0005364A" w:rsidRDefault="0005364A" w:rsidP="0005364A">
            <w:pPr>
              <w:jc w:val="center"/>
              <w:rPr>
                <w:color w:val="000000"/>
                <w:sz w:val="20"/>
                <w:szCs w:val="20"/>
              </w:rPr>
            </w:pPr>
            <w:r>
              <w:rPr>
                <w:color w:val="000000"/>
                <w:sz w:val="20"/>
                <w:szCs w:val="20"/>
              </w:rPr>
              <w:t>2035</w:t>
            </w:r>
          </w:p>
        </w:tc>
      </w:tr>
      <w:tr w:rsidR="0005364A" w14:paraId="1F65D298" w14:textId="77777777" w:rsidTr="0005364A">
        <w:trPr>
          <w:trHeight w:val="255"/>
        </w:trPr>
        <w:tc>
          <w:tcPr>
            <w:tcW w:w="168" w:type="pct"/>
            <w:shd w:val="clear" w:color="auto" w:fill="auto"/>
            <w:noWrap/>
            <w:vAlign w:val="center"/>
            <w:hideMark/>
          </w:tcPr>
          <w:p w14:paraId="59376035" w14:textId="77777777" w:rsidR="0005364A" w:rsidRDefault="0005364A" w:rsidP="0005364A">
            <w:pPr>
              <w:jc w:val="center"/>
              <w:rPr>
                <w:color w:val="000000"/>
                <w:sz w:val="20"/>
                <w:szCs w:val="20"/>
              </w:rPr>
            </w:pPr>
            <w:r>
              <w:rPr>
                <w:color w:val="000000"/>
                <w:sz w:val="20"/>
                <w:szCs w:val="20"/>
              </w:rPr>
              <w:t>8</w:t>
            </w:r>
          </w:p>
        </w:tc>
        <w:tc>
          <w:tcPr>
            <w:tcW w:w="568" w:type="pct"/>
            <w:shd w:val="clear" w:color="auto" w:fill="auto"/>
            <w:vAlign w:val="center"/>
            <w:hideMark/>
          </w:tcPr>
          <w:p w14:paraId="3C72B00A" w14:textId="77777777" w:rsidR="0005364A" w:rsidRDefault="0005364A" w:rsidP="0005364A">
            <w:pPr>
              <w:rPr>
                <w:color w:val="000000"/>
                <w:sz w:val="20"/>
                <w:szCs w:val="20"/>
              </w:rPr>
            </w:pPr>
            <w:r>
              <w:rPr>
                <w:color w:val="000000"/>
                <w:sz w:val="20"/>
                <w:szCs w:val="20"/>
              </w:rPr>
              <w:t>Котельная № 8</w:t>
            </w:r>
          </w:p>
        </w:tc>
        <w:tc>
          <w:tcPr>
            <w:tcW w:w="237" w:type="pct"/>
            <w:shd w:val="clear" w:color="auto" w:fill="auto"/>
            <w:noWrap/>
            <w:vAlign w:val="center"/>
            <w:hideMark/>
          </w:tcPr>
          <w:p w14:paraId="16D840DC"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013CE781" w14:textId="5FACB83C"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188A0074" w14:textId="1CE295D3"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01402BA7" w14:textId="33250C2C"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15D7458E" w14:textId="4796649D"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7E9403EE" w14:textId="3490FDF0"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0F67BD05" w14:textId="4E752FF5"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19CB3087" w14:textId="04F5F625"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23115801" w14:textId="2E55E2CC"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6B69D13D" w14:textId="500DF062"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558CF7D0" w14:textId="4202D9CA"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1C0BBAB6" w14:textId="348ECE9B"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09068AEC" w14:textId="353C296A"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5B0C390E" w14:textId="030B2681"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7EF5A633" w14:textId="2EA4C5D3"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30F5E3BF" w14:textId="53F277ED" w:rsidR="0005364A" w:rsidRDefault="0005364A" w:rsidP="0005364A">
            <w:pPr>
              <w:jc w:val="center"/>
              <w:rPr>
                <w:color w:val="000000"/>
                <w:sz w:val="20"/>
                <w:szCs w:val="20"/>
              </w:rPr>
            </w:pPr>
            <w:r>
              <w:rPr>
                <w:color w:val="000000"/>
                <w:sz w:val="20"/>
                <w:szCs w:val="20"/>
              </w:rPr>
              <w:t>1791</w:t>
            </w:r>
          </w:p>
        </w:tc>
        <w:tc>
          <w:tcPr>
            <w:tcW w:w="237" w:type="pct"/>
            <w:shd w:val="clear" w:color="auto" w:fill="auto"/>
            <w:noWrap/>
            <w:vAlign w:val="center"/>
            <w:hideMark/>
          </w:tcPr>
          <w:p w14:paraId="642EDB8B" w14:textId="610132E0" w:rsidR="0005364A" w:rsidRDefault="0005364A" w:rsidP="0005364A">
            <w:pPr>
              <w:jc w:val="center"/>
              <w:rPr>
                <w:color w:val="000000"/>
                <w:sz w:val="20"/>
                <w:szCs w:val="20"/>
              </w:rPr>
            </w:pPr>
            <w:r>
              <w:rPr>
                <w:color w:val="000000"/>
                <w:sz w:val="20"/>
                <w:szCs w:val="20"/>
              </w:rPr>
              <w:t>1791</w:t>
            </w:r>
          </w:p>
        </w:tc>
        <w:tc>
          <w:tcPr>
            <w:tcW w:w="235" w:type="pct"/>
            <w:shd w:val="clear" w:color="auto" w:fill="auto"/>
            <w:noWrap/>
            <w:vAlign w:val="center"/>
            <w:hideMark/>
          </w:tcPr>
          <w:p w14:paraId="74A9566F" w14:textId="38D94EB7" w:rsidR="0005364A" w:rsidRDefault="0005364A" w:rsidP="0005364A">
            <w:pPr>
              <w:jc w:val="center"/>
              <w:rPr>
                <w:color w:val="000000"/>
                <w:sz w:val="20"/>
                <w:szCs w:val="20"/>
              </w:rPr>
            </w:pPr>
            <w:r>
              <w:rPr>
                <w:color w:val="000000"/>
                <w:sz w:val="20"/>
                <w:szCs w:val="20"/>
              </w:rPr>
              <w:t>1791</w:t>
            </w:r>
          </w:p>
        </w:tc>
      </w:tr>
      <w:tr w:rsidR="0005364A" w14:paraId="0B22C69E" w14:textId="77777777" w:rsidTr="0005364A">
        <w:trPr>
          <w:trHeight w:val="255"/>
        </w:trPr>
        <w:tc>
          <w:tcPr>
            <w:tcW w:w="168" w:type="pct"/>
            <w:shd w:val="clear" w:color="auto" w:fill="auto"/>
            <w:noWrap/>
            <w:vAlign w:val="center"/>
            <w:hideMark/>
          </w:tcPr>
          <w:p w14:paraId="204CC4D9" w14:textId="77777777" w:rsidR="0005364A" w:rsidRDefault="0005364A" w:rsidP="0005364A">
            <w:pPr>
              <w:jc w:val="center"/>
              <w:rPr>
                <w:color w:val="000000"/>
                <w:sz w:val="20"/>
                <w:szCs w:val="20"/>
              </w:rPr>
            </w:pPr>
            <w:r>
              <w:rPr>
                <w:color w:val="000000"/>
                <w:sz w:val="20"/>
                <w:szCs w:val="20"/>
              </w:rPr>
              <w:t>9</w:t>
            </w:r>
          </w:p>
        </w:tc>
        <w:tc>
          <w:tcPr>
            <w:tcW w:w="568" w:type="pct"/>
            <w:shd w:val="clear" w:color="auto" w:fill="auto"/>
            <w:vAlign w:val="center"/>
            <w:hideMark/>
          </w:tcPr>
          <w:p w14:paraId="3C287214" w14:textId="77777777" w:rsidR="0005364A" w:rsidRDefault="0005364A" w:rsidP="0005364A">
            <w:pPr>
              <w:rPr>
                <w:color w:val="000000"/>
                <w:sz w:val="20"/>
                <w:szCs w:val="20"/>
              </w:rPr>
            </w:pPr>
            <w:r>
              <w:rPr>
                <w:color w:val="000000"/>
                <w:sz w:val="20"/>
                <w:szCs w:val="20"/>
              </w:rPr>
              <w:t>Котельная №9</w:t>
            </w:r>
          </w:p>
        </w:tc>
        <w:tc>
          <w:tcPr>
            <w:tcW w:w="237" w:type="pct"/>
            <w:shd w:val="clear" w:color="auto" w:fill="auto"/>
            <w:noWrap/>
            <w:vAlign w:val="center"/>
            <w:hideMark/>
          </w:tcPr>
          <w:p w14:paraId="76AD3A69"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6EA6C37B" w14:textId="32BDD0B8" w:rsidR="0005364A" w:rsidRDefault="0005364A" w:rsidP="0005364A">
            <w:pPr>
              <w:jc w:val="center"/>
              <w:rPr>
                <w:color w:val="000000"/>
                <w:sz w:val="20"/>
                <w:szCs w:val="20"/>
              </w:rPr>
            </w:pPr>
            <w:r>
              <w:rPr>
                <w:color w:val="000000"/>
                <w:sz w:val="20"/>
                <w:szCs w:val="20"/>
              </w:rPr>
              <w:t>1483</w:t>
            </w:r>
          </w:p>
        </w:tc>
        <w:tc>
          <w:tcPr>
            <w:tcW w:w="237" w:type="pct"/>
            <w:shd w:val="clear" w:color="auto" w:fill="auto"/>
            <w:noWrap/>
            <w:vAlign w:val="center"/>
            <w:hideMark/>
          </w:tcPr>
          <w:p w14:paraId="0EA630E9" w14:textId="1E2F6886" w:rsidR="0005364A" w:rsidRDefault="0005364A" w:rsidP="0005364A">
            <w:pPr>
              <w:jc w:val="center"/>
              <w:rPr>
                <w:color w:val="000000"/>
                <w:sz w:val="20"/>
                <w:szCs w:val="20"/>
              </w:rPr>
            </w:pPr>
            <w:r>
              <w:rPr>
                <w:color w:val="000000"/>
                <w:sz w:val="20"/>
                <w:szCs w:val="20"/>
              </w:rPr>
              <w:t>1483</w:t>
            </w:r>
          </w:p>
        </w:tc>
        <w:tc>
          <w:tcPr>
            <w:tcW w:w="237" w:type="pct"/>
            <w:shd w:val="clear" w:color="auto" w:fill="auto"/>
            <w:noWrap/>
            <w:vAlign w:val="center"/>
            <w:hideMark/>
          </w:tcPr>
          <w:p w14:paraId="18AF0B6D" w14:textId="1E3085C4"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0E561198" w14:textId="7CE2D3A9"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16EDA227" w14:textId="16D68D10"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357272E8" w14:textId="35534CFF"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02AF05BA" w14:textId="1EEE1FC4"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0F7B6313" w14:textId="72E5B87D"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0B9493B8" w14:textId="3E83CF2C"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5DF3ACB8" w14:textId="26F4AB20"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6835F57E" w14:textId="57DB4EE4"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7917DD21" w14:textId="0C96186A"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238B2C95" w14:textId="4F572AC8"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2D3A11B1" w14:textId="537C7914"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27C58AAB" w14:textId="05DBD3AC" w:rsidR="0005364A" w:rsidRDefault="0005364A" w:rsidP="0005364A">
            <w:pPr>
              <w:jc w:val="center"/>
              <w:rPr>
                <w:color w:val="000000"/>
                <w:sz w:val="20"/>
                <w:szCs w:val="20"/>
              </w:rPr>
            </w:pPr>
            <w:r>
              <w:rPr>
                <w:color w:val="000000"/>
                <w:sz w:val="20"/>
                <w:szCs w:val="20"/>
              </w:rPr>
              <w:t>1464</w:t>
            </w:r>
          </w:p>
        </w:tc>
        <w:tc>
          <w:tcPr>
            <w:tcW w:w="237" w:type="pct"/>
            <w:shd w:val="clear" w:color="auto" w:fill="auto"/>
            <w:noWrap/>
            <w:vAlign w:val="center"/>
            <w:hideMark/>
          </w:tcPr>
          <w:p w14:paraId="60659404" w14:textId="7CFD6C01" w:rsidR="0005364A" w:rsidRDefault="0005364A" w:rsidP="0005364A">
            <w:pPr>
              <w:jc w:val="center"/>
              <w:rPr>
                <w:color w:val="000000"/>
                <w:sz w:val="20"/>
                <w:szCs w:val="20"/>
              </w:rPr>
            </w:pPr>
            <w:r>
              <w:rPr>
                <w:color w:val="000000"/>
                <w:sz w:val="20"/>
                <w:szCs w:val="20"/>
              </w:rPr>
              <w:t>1464</w:t>
            </w:r>
          </w:p>
        </w:tc>
        <w:tc>
          <w:tcPr>
            <w:tcW w:w="235" w:type="pct"/>
            <w:shd w:val="clear" w:color="auto" w:fill="auto"/>
            <w:noWrap/>
            <w:vAlign w:val="center"/>
            <w:hideMark/>
          </w:tcPr>
          <w:p w14:paraId="33EC4BC0" w14:textId="328DE310" w:rsidR="0005364A" w:rsidRDefault="0005364A" w:rsidP="0005364A">
            <w:pPr>
              <w:jc w:val="center"/>
              <w:rPr>
                <w:color w:val="000000"/>
                <w:sz w:val="20"/>
                <w:szCs w:val="20"/>
              </w:rPr>
            </w:pPr>
            <w:r>
              <w:rPr>
                <w:color w:val="000000"/>
                <w:sz w:val="20"/>
                <w:szCs w:val="20"/>
              </w:rPr>
              <w:t>1464</w:t>
            </w:r>
          </w:p>
        </w:tc>
      </w:tr>
      <w:tr w:rsidR="0005364A" w14:paraId="750EB65A" w14:textId="77777777" w:rsidTr="0005364A">
        <w:trPr>
          <w:trHeight w:val="255"/>
        </w:trPr>
        <w:tc>
          <w:tcPr>
            <w:tcW w:w="168" w:type="pct"/>
            <w:shd w:val="clear" w:color="auto" w:fill="auto"/>
            <w:noWrap/>
            <w:vAlign w:val="center"/>
            <w:hideMark/>
          </w:tcPr>
          <w:p w14:paraId="502A41E9" w14:textId="77777777" w:rsidR="0005364A" w:rsidRDefault="0005364A" w:rsidP="0005364A">
            <w:pPr>
              <w:jc w:val="center"/>
              <w:rPr>
                <w:color w:val="000000"/>
                <w:sz w:val="20"/>
                <w:szCs w:val="20"/>
              </w:rPr>
            </w:pPr>
            <w:r>
              <w:rPr>
                <w:color w:val="000000"/>
                <w:sz w:val="20"/>
                <w:szCs w:val="20"/>
              </w:rPr>
              <w:t>10</w:t>
            </w:r>
          </w:p>
        </w:tc>
        <w:tc>
          <w:tcPr>
            <w:tcW w:w="568" w:type="pct"/>
            <w:shd w:val="clear" w:color="auto" w:fill="auto"/>
            <w:vAlign w:val="center"/>
            <w:hideMark/>
          </w:tcPr>
          <w:p w14:paraId="002F6F6D" w14:textId="77777777" w:rsidR="0005364A" w:rsidRDefault="0005364A" w:rsidP="0005364A">
            <w:pPr>
              <w:rPr>
                <w:color w:val="000000"/>
                <w:sz w:val="20"/>
                <w:szCs w:val="20"/>
              </w:rPr>
            </w:pPr>
            <w:r>
              <w:rPr>
                <w:color w:val="000000"/>
                <w:sz w:val="20"/>
                <w:szCs w:val="20"/>
              </w:rPr>
              <w:t>Котельная №10</w:t>
            </w:r>
          </w:p>
        </w:tc>
        <w:tc>
          <w:tcPr>
            <w:tcW w:w="237" w:type="pct"/>
            <w:shd w:val="clear" w:color="auto" w:fill="auto"/>
            <w:noWrap/>
            <w:vAlign w:val="center"/>
            <w:hideMark/>
          </w:tcPr>
          <w:p w14:paraId="36D24BAA"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3CAD92E6" w14:textId="7E72FF97" w:rsidR="0005364A" w:rsidRDefault="0005364A" w:rsidP="0005364A">
            <w:pPr>
              <w:jc w:val="center"/>
              <w:rPr>
                <w:color w:val="000000"/>
                <w:sz w:val="20"/>
                <w:szCs w:val="20"/>
              </w:rPr>
            </w:pPr>
            <w:r>
              <w:rPr>
                <w:color w:val="000000"/>
                <w:sz w:val="20"/>
                <w:szCs w:val="20"/>
              </w:rPr>
              <w:t>1554</w:t>
            </w:r>
          </w:p>
        </w:tc>
        <w:tc>
          <w:tcPr>
            <w:tcW w:w="237" w:type="pct"/>
            <w:shd w:val="clear" w:color="auto" w:fill="auto"/>
            <w:noWrap/>
            <w:vAlign w:val="center"/>
            <w:hideMark/>
          </w:tcPr>
          <w:p w14:paraId="69E9571F" w14:textId="31EC5455" w:rsidR="0005364A" w:rsidRDefault="0005364A" w:rsidP="0005364A">
            <w:pPr>
              <w:jc w:val="center"/>
              <w:rPr>
                <w:color w:val="000000"/>
                <w:sz w:val="20"/>
                <w:szCs w:val="20"/>
              </w:rPr>
            </w:pPr>
            <w:r>
              <w:rPr>
                <w:color w:val="000000"/>
                <w:sz w:val="20"/>
                <w:szCs w:val="20"/>
              </w:rPr>
              <w:t>1554</w:t>
            </w:r>
          </w:p>
        </w:tc>
        <w:tc>
          <w:tcPr>
            <w:tcW w:w="237" w:type="pct"/>
            <w:shd w:val="clear" w:color="auto" w:fill="auto"/>
            <w:noWrap/>
            <w:vAlign w:val="center"/>
            <w:hideMark/>
          </w:tcPr>
          <w:p w14:paraId="37C02ABC" w14:textId="1425263D"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62344C68" w14:textId="4BD1E65F"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0B641105" w14:textId="14BC40BF"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18ED9B20" w14:textId="1EC13614"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6E64D7D7" w14:textId="5D412800"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2DB93C4E" w14:textId="0111CE8B"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364B5713" w14:textId="1B3950A3"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03584C79" w14:textId="5CFBFACF"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6D7A65E4" w14:textId="0E072849"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0BA3D4EA" w14:textId="1AF0727D"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272BDCDE" w14:textId="5CDDC039"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58C4EB8A" w14:textId="04830805"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158D047F" w14:textId="2E183AF2" w:rsidR="0005364A" w:rsidRDefault="0005364A" w:rsidP="0005364A">
            <w:pPr>
              <w:jc w:val="center"/>
              <w:rPr>
                <w:color w:val="000000"/>
                <w:sz w:val="20"/>
                <w:szCs w:val="20"/>
              </w:rPr>
            </w:pPr>
            <w:r>
              <w:rPr>
                <w:color w:val="000000"/>
                <w:sz w:val="20"/>
                <w:szCs w:val="20"/>
              </w:rPr>
              <w:t>1582</w:t>
            </w:r>
          </w:p>
        </w:tc>
        <w:tc>
          <w:tcPr>
            <w:tcW w:w="237" w:type="pct"/>
            <w:shd w:val="clear" w:color="auto" w:fill="auto"/>
            <w:noWrap/>
            <w:vAlign w:val="center"/>
            <w:hideMark/>
          </w:tcPr>
          <w:p w14:paraId="5DF23D2C" w14:textId="1D60D0BB" w:rsidR="0005364A" w:rsidRDefault="0005364A" w:rsidP="0005364A">
            <w:pPr>
              <w:jc w:val="center"/>
              <w:rPr>
                <w:color w:val="000000"/>
                <w:sz w:val="20"/>
                <w:szCs w:val="20"/>
              </w:rPr>
            </w:pPr>
            <w:r>
              <w:rPr>
                <w:color w:val="000000"/>
                <w:sz w:val="20"/>
                <w:szCs w:val="20"/>
              </w:rPr>
              <w:t>1582</w:t>
            </w:r>
          </w:p>
        </w:tc>
        <w:tc>
          <w:tcPr>
            <w:tcW w:w="235" w:type="pct"/>
            <w:shd w:val="clear" w:color="auto" w:fill="auto"/>
            <w:noWrap/>
            <w:vAlign w:val="center"/>
            <w:hideMark/>
          </w:tcPr>
          <w:p w14:paraId="3121B44D" w14:textId="41F37028" w:rsidR="0005364A" w:rsidRDefault="0005364A" w:rsidP="0005364A">
            <w:pPr>
              <w:jc w:val="center"/>
              <w:rPr>
                <w:color w:val="000000"/>
                <w:sz w:val="20"/>
                <w:szCs w:val="20"/>
              </w:rPr>
            </w:pPr>
            <w:r>
              <w:rPr>
                <w:color w:val="000000"/>
                <w:sz w:val="20"/>
                <w:szCs w:val="20"/>
              </w:rPr>
              <w:t>1582</w:t>
            </w:r>
          </w:p>
        </w:tc>
      </w:tr>
      <w:tr w:rsidR="0005364A" w14:paraId="33A21820" w14:textId="77777777" w:rsidTr="0005364A">
        <w:trPr>
          <w:trHeight w:val="255"/>
        </w:trPr>
        <w:tc>
          <w:tcPr>
            <w:tcW w:w="168" w:type="pct"/>
            <w:shd w:val="clear" w:color="auto" w:fill="auto"/>
            <w:noWrap/>
            <w:vAlign w:val="center"/>
            <w:hideMark/>
          </w:tcPr>
          <w:p w14:paraId="5076865E" w14:textId="77777777" w:rsidR="0005364A" w:rsidRDefault="0005364A" w:rsidP="0005364A">
            <w:pPr>
              <w:jc w:val="center"/>
              <w:rPr>
                <w:color w:val="000000"/>
                <w:sz w:val="20"/>
                <w:szCs w:val="20"/>
              </w:rPr>
            </w:pPr>
            <w:r>
              <w:rPr>
                <w:color w:val="000000"/>
                <w:sz w:val="20"/>
                <w:szCs w:val="20"/>
              </w:rPr>
              <w:t>11</w:t>
            </w:r>
          </w:p>
        </w:tc>
        <w:tc>
          <w:tcPr>
            <w:tcW w:w="568" w:type="pct"/>
            <w:shd w:val="clear" w:color="auto" w:fill="auto"/>
            <w:vAlign w:val="center"/>
            <w:hideMark/>
          </w:tcPr>
          <w:p w14:paraId="6E0D9EBC" w14:textId="77777777" w:rsidR="0005364A" w:rsidRDefault="0005364A" w:rsidP="0005364A">
            <w:pPr>
              <w:rPr>
                <w:color w:val="000000"/>
                <w:sz w:val="20"/>
                <w:szCs w:val="20"/>
              </w:rPr>
            </w:pPr>
            <w:r>
              <w:rPr>
                <w:color w:val="000000"/>
                <w:sz w:val="20"/>
                <w:szCs w:val="20"/>
              </w:rPr>
              <w:t>Котельная №11</w:t>
            </w:r>
          </w:p>
        </w:tc>
        <w:tc>
          <w:tcPr>
            <w:tcW w:w="237" w:type="pct"/>
            <w:shd w:val="clear" w:color="auto" w:fill="auto"/>
            <w:noWrap/>
            <w:vAlign w:val="center"/>
            <w:hideMark/>
          </w:tcPr>
          <w:p w14:paraId="1B8F834B"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6BAC846C" w14:textId="4FFBA8FE"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54611B91" w14:textId="7B191222"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2C6B7F17" w14:textId="38CAA17D"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32F76109" w14:textId="70DFFE3E"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57525B47" w14:textId="417CA313"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0D8497CD" w14:textId="4F092061"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32C04141" w14:textId="2E9BD228"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149433C8" w14:textId="0A602AFA"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149338FB" w14:textId="6866D8E9"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6EFDA6EF" w14:textId="22A93D20"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13FA100B" w14:textId="35779BE3"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7B463B27" w14:textId="5968A92D"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50583A1B" w14:textId="6AA535BC"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63BA1039" w14:textId="5107E09E"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740D428E" w14:textId="7186D141" w:rsidR="0005364A" w:rsidRDefault="0005364A" w:rsidP="0005364A">
            <w:pPr>
              <w:jc w:val="center"/>
              <w:rPr>
                <w:color w:val="000000"/>
                <w:sz w:val="20"/>
                <w:szCs w:val="20"/>
              </w:rPr>
            </w:pPr>
            <w:r>
              <w:rPr>
                <w:color w:val="000000"/>
                <w:sz w:val="20"/>
                <w:szCs w:val="20"/>
              </w:rPr>
              <w:t>2201</w:t>
            </w:r>
          </w:p>
        </w:tc>
        <w:tc>
          <w:tcPr>
            <w:tcW w:w="237" w:type="pct"/>
            <w:shd w:val="clear" w:color="auto" w:fill="auto"/>
            <w:noWrap/>
            <w:vAlign w:val="center"/>
            <w:hideMark/>
          </w:tcPr>
          <w:p w14:paraId="3BBF3859" w14:textId="6A849E30" w:rsidR="0005364A" w:rsidRDefault="0005364A" w:rsidP="0005364A">
            <w:pPr>
              <w:jc w:val="center"/>
              <w:rPr>
                <w:color w:val="000000"/>
                <w:sz w:val="20"/>
                <w:szCs w:val="20"/>
              </w:rPr>
            </w:pPr>
            <w:r>
              <w:rPr>
                <w:color w:val="000000"/>
                <w:sz w:val="20"/>
                <w:szCs w:val="20"/>
              </w:rPr>
              <w:t>2201</w:t>
            </w:r>
          </w:p>
        </w:tc>
        <w:tc>
          <w:tcPr>
            <w:tcW w:w="235" w:type="pct"/>
            <w:shd w:val="clear" w:color="auto" w:fill="auto"/>
            <w:noWrap/>
            <w:vAlign w:val="center"/>
            <w:hideMark/>
          </w:tcPr>
          <w:p w14:paraId="31E1846D" w14:textId="5B8A7724" w:rsidR="0005364A" w:rsidRDefault="0005364A" w:rsidP="0005364A">
            <w:pPr>
              <w:jc w:val="center"/>
              <w:rPr>
                <w:color w:val="000000"/>
                <w:sz w:val="20"/>
                <w:szCs w:val="20"/>
              </w:rPr>
            </w:pPr>
            <w:r>
              <w:rPr>
                <w:color w:val="000000"/>
                <w:sz w:val="20"/>
                <w:szCs w:val="20"/>
              </w:rPr>
              <w:t>2201</w:t>
            </w:r>
          </w:p>
        </w:tc>
      </w:tr>
      <w:tr w:rsidR="0005364A" w14:paraId="5F72DCFB" w14:textId="77777777" w:rsidTr="0005364A">
        <w:trPr>
          <w:trHeight w:val="255"/>
        </w:trPr>
        <w:tc>
          <w:tcPr>
            <w:tcW w:w="168" w:type="pct"/>
            <w:shd w:val="clear" w:color="auto" w:fill="auto"/>
            <w:noWrap/>
            <w:vAlign w:val="center"/>
            <w:hideMark/>
          </w:tcPr>
          <w:p w14:paraId="6C8444E3" w14:textId="77777777" w:rsidR="0005364A" w:rsidRDefault="0005364A" w:rsidP="0005364A">
            <w:pPr>
              <w:jc w:val="center"/>
              <w:rPr>
                <w:color w:val="000000"/>
                <w:sz w:val="20"/>
                <w:szCs w:val="20"/>
              </w:rPr>
            </w:pPr>
            <w:r>
              <w:rPr>
                <w:color w:val="000000"/>
                <w:sz w:val="20"/>
                <w:szCs w:val="20"/>
              </w:rPr>
              <w:t>12</w:t>
            </w:r>
          </w:p>
        </w:tc>
        <w:tc>
          <w:tcPr>
            <w:tcW w:w="568" w:type="pct"/>
            <w:shd w:val="clear" w:color="auto" w:fill="auto"/>
            <w:vAlign w:val="center"/>
            <w:hideMark/>
          </w:tcPr>
          <w:p w14:paraId="29539A53" w14:textId="77777777" w:rsidR="0005364A" w:rsidRDefault="0005364A" w:rsidP="0005364A">
            <w:pPr>
              <w:rPr>
                <w:color w:val="000000"/>
                <w:sz w:val="20"/>
                <w:szCs w:val="20"/>
              </w:rPr>
            </w:pPr>
            <w:r>
              <w:rPr>
                <w:color w:val="000000"/>
                <w:sz w:val="20"/>
                <w:szCs w:val="20"/>
              </w:rPr>
              <w:t>Котельная №12</w:t>
            </w:r>
          </w:p>
        </w:tc>
        <w:tc>
          <w:tcPr>
            <w:tcW w:w="237" w:type="pct"/>
            <w:shd w:val="clear" w:color="auto" w:fill="auto"/>
            <w:noWrap/>
            <w:vAlign w:val="center"/>
            <w:hideMark/>
          </w:tcPr>
          <w:p w14:paraId="07541E53"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411C0429" w14:textId="089CBDCA"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6AD86099" w14:textId="56E5D598"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09FEC745" w14:textId="1730FBC4"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0E2F54F2" w14:textId="5CC57789"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48DA8834" w14:textId="55D48438"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02A806E4" w14:textId="5FF8739B"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031CFDB2" w14:textId="66A34C87"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0A3D573B" w14:textId="38C29CAC"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6E483A6F" w14:textId="5275C4E1"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63F69BE4" w14:textId="5336F3FC"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06C7734A" w14:textId="3663A41A"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2C9EA238" w14:textId="099B0E71"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5CC20AFE" w14:textId="5097A9A1"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1B2CAB83" w14:textId="4AE46688"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1BBC7006" w14:textId="6C3EFF8A" w:rsidR="0005364A" w:rsidRDefault="0005364A" w:rsidP="0005364A">
            <w:pPr>
              <w:jc w:val="center"/>
              <w:rPr>
                <w:color w:val="000000"/>
                <w:sz w:val="20"/>
                <w:szCs w:val="20"/>
              </w:rPr>
            </w:pPr>
            <w:r>
              <w:rPr>
                <w:color w:val="000000"/>
                <w:sz w:val="20"/>
                <w:szCs w:val="20"/>
              </w:rPr>
              <w:t>1607</w:t>
            </w:r>
          </w:p>
        </w:tc>
        <w:tc>
          <w:tcPr>
            <w:tcW w:w="237" w:type="pct"/>
            <w:shd w:val="clear" w:color="auto" w:fill="auto"/>
            <w:noWrap/>
            <w:vAlign w:val="center"/>
            <w:hideMark/>
          </w:tcPr>
          <w:p w14:paraId="272248D5" w14:textId="33064E7A" w:rsidR="0005364A" w:rsidRDefault="0005364A" w:rsidP="0005364A">
            <w:pPr>
              <w:jc w:val="center"/>
              <w:rPr>
                <w:color w:val="000000"/>
                <w:sz w:val="20"/>
                <w:szCs w:val="20"/>
              </w:rPr>
            </w:pPr>
            <w:r>
              <w:rPr>
                <w:color w:val="000000"/>
                <w:sz w:val="20"/>
                <w:szCs w:val="20"/>
              </w:rPr>
              <w:t>1607</w:t>
            </w:r>
          </w:p>
        </w:tc>
        <w:tc>
          <w:tcPr>
            <w:tcW w:w="235" w:type="pct"/>
            <w:shd w:val="clear" w:color="auto" w:fill="auto"/>
            <w:noWrap/>
            <w:vAlign w:val="center"/>
            <w:hideMark/>
          </w:tcPr>
          <w:p w14:paraId="6950E520" w14:textId="7EACA66A" w:rsidR="0005364A" w:rsidRDefault="0005364A" w:rsidP="0005364A">
            <w:pPr>
              <w:jc w:val="center"/>
              <w:rPr>
                <w:color w:val="000000"/>
                <w:sz w:val="20"/>
                <w:szCs w:val="20"/>
              </w:rPr>
            </w:pPr>
            <w:r>
              <w:rPr>
                <w:color w:val="000000"/>
                <w:sz w:val="20"/>
                <w:szCs w:val="20"/>
              </w:rPr>
              <w:t>1607</w:t>
            </w:r>
          </w:p>
        </w:tc>
      </w:tr>
      <w:tr w:rsidR="0005364A" w14:paraId="553F3976" w14:textId="77777777" w:rsidTr="0005364A">
        <w:trPr>
          <w:trHeight w:val="255"/>
        </w:trPr>
        <w:tc>
          <w:tcPr>
            <w:tcW w:w="168" w:type="pct"/>
            <w:shd w:val="clear" w:color="auto" w:fill="auto"/>
            <w:noWrap/>
            <w:vAlign w:val="center"/>
            <w:hideMark/>
          </w:tcPr>
          <w:p w14:paraId="549479A6" w14:textId="77777777" w:rsidR="0005364A" w:rsidRDefault="0005364A" w:rsidP="0005364A">
            <w:pPr>
              <w:jc w:val="center"/>
              <w:rPr>
                <w:color w:val="000000"/>
                <w:sz w:val="20"/>
                <w:szCs w:val="20"/>
              </w:rPr>
            </w:pPr>
            <w:r>
              <w:rPr>
                <w:color w:val="000000"/>
                <w:sz w:val="20"/>
                <w:szCs w:val="20"/>
              </w:rPr>
              <w:t>13</w:t>
            </w:r>
          </w:p>
        </w:tc>
        <w:tc>
          <w:tcPr>
            <w:tcW w:w="568" w:type="pct"/>
            <w:shd w:val="clear" w:color="auto" w:fill="auto"/>
            <w:vAlign w:val="center"/>
            <w:hideMark/>
          </w:tcPr>
          <w:p w14:paraId="5F0BC7CB" w14:textId="77777777" w:rsidR="0005364A" w:rsidRDefault="0005364A" w:rsidP="0005364A">
            <w:pPr>
              <w:rPr>
                <w:color w:val="000000"/>
                <w:sz w:val="20"/>
                <w:szCs w:val="20"/>
              </w:rPr>
            </w:pPr>
            <w:r>
              <w:rPr>
                <w:color w:val="000000"/>
                <w:sz w:val="20"/>
                <w:szCs w:val="20"/>
              </w:rPr>
              <w:t>Котельная №13</w:t>
            </w:r>
          </w:p>
        </w:tc>
        <w:tc>
          <w:tcPr>
            <w:tcW w:w="237" w:type="pct"/>
            <w:shd w:val="clear" w:color="auto" w:fill="auto"/>
            <w:noWrap/>
            <w:vAlign w:val="center"/>
            <w:hideMark/>
          </w:tcPr>
          <w:p w14:paraId="61FCA590"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346877F4" w14:textId="0593592E" w:rsidR="0005364A" w:rsidRDefault="0005364A" w:rsidP="0005364A">
            <w:pPr>
              <w:jc w:val="center"/>
              <w:rPr>
                <w:color w:val="000000"/>
                <w:sz w:val="20"/>
                <w:szCs w:val="20"/>
              </w:rPr>
            </w:pPr>
            <w:r>
              <w:rPr>
                <w:color w:val="000000"/>
                <w:sz w:val="20"/>
                <w:szCs w:val="20"/>
              </w:rPr>
              <w:t>909</w:t>
            </w:r>
          </w:p>
        </w:tc>
        <w:tc>
          <w:tcPr>
            <w:tcW w:w="237" w:type="pct"/>
            <w:shd w:val="clear" w:color="auto" w:fill="auto"/>
            <w:noWrap/>
            <w:vAlign w:val="center"/>
            <w:hideMark/>
          </w:tcPr>
          <w:p w14:paraId="26CEA209" w14:textId="694AC611" w:rsidR="0005364A" w:rsidRDefault="0005364A" w:rsidP="0005364A">
            <w:pPr>
              <w:jc w:val="center"/>
              <w:rPr>
                <w:color w:val="000000"/>
                <w:sz w:val="20"/>
                <w:szCs w:val="20"/>
              </w:rPr>
            </w:pPr>
            <w:r>
              <w:rPr>
                <w:color w:val="000000"/>
                <w:sz w:val="20"/>
                <w:szCs w:val="20"/>
              </w:rPr>
              <w:t>909</w:t>
            </w:r>
          </w:p>
        </w:tc>
        <w:tc>
          <w:tcPr>
            <w:tcW w:w="237" w:type="pct"/>
            <w:shd w:val="clear" w:color="auto" w:fill="auto"/>
            <w:noWrap/>
            <w:vAlign w:val="center"/>
            <w:hideMark/>
          </w:tcPr>
          <w:p w14:paraId="602AF74E" w14:textId="542B4963" w:rsidR="0005364A" w:rsidRDefault="0005364A" w:rsidP="0005364A">
            <w:pPr>
              <w:jc w:val="center"/>
              <w:rPr>
                <w:color w:val="000000"/>
                <w:sz w:val="20"/>
                <w:szCs w:val="20"/>
              </w:rPr>
            </w:pPr>
            <w:r>
              <w:rPr>
                <w:color w:val="000000"/>
                <w:sz w:val="20"/>
                <w:szCs w:val="20"/>
              </w:rPr>
              <w:t>909</w:t>
            </w:r>
          </w:p>
        </w:tc>
        <w:tc>
          <w:tcPr>
            <w:tcW w:w="237" w:type="pct"/>
            <w:shd w:val="clear" w:color="auto" w:fill="auto"/>
            <w:noWrap/>
            <w:vAlign w:val="center"/>
            <w:hideMark/>
          </w:tcPr>
          <w:p w14:paraId="6B5E427A" w14:textId="14E9F3EC"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1A2925AE" w14:textId="0EAF26B9"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3797324B" w14:textId="2C50FC24"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3E7135EC" w14:textId="3CBB0CAB"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182E6DF0" w14:textId="68615578"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483C4370" w14:textId="46FB70E3"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4AF402D1" w14:textId="6002776B"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0E1CF1AF" w14:textId="3A83E639"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07706D51" w14:textId="083CD7A4"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7F1E6C60" w14:textId="4E77E42B"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4D30A8AB" w14:textId="094008F9"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5EC38375" w14:textId="6CDBE063" w:rsidR="0005364A" w:rsidRDefault="0005364A" w:rsidP="0005364A">
            <w:pPr>
              <w:jc w:val="center"/>
              <w:rPr>
                <w:color w:val="000000"/>
                <w:sz w:val="20"/>
                <w:szCs w:val="20"/>
              </w:rPr>
            </w:pPr>
            <w:r>
              <w:rPr>
                <w:color w:val="000000"/>
                <w:sz w:val="20"/>
                <w:szCs w:val="20"/>
              </w:rPr>
              <w:t>978</w:t>
            </w:r>
          </w:p>
        </w:tc>
        <w:tc>
          <w:tcPr>
            <w:tcW w:w="237" w:type="pct"/>
            <w:shd w:val="clear" w:color="auto" w:fill="auto"/>
            <w:noWrap/>
            <w:vAlign w:val="center"/>
            <w:hideMark/>
          </w:tcPr>
          <w:p w14:paraId="0D970975" w14:textId="000B82FF" w:rsidR="0005364A" w:rsidRDefault="0005364A" w:rsidP="0005364A">
            <w:pPr>
              <w:jc w:val="center"/>
              <w:rPr>
                <w:color w:val="000000"/>
                <w:sz w:val="20"/>
                <w:szCs w:val="20"/>
              </w:rPr>
            </w:pPr>
            <w:r>
              <w:rPr>
                <w:color w:val="000000"/>
                <w:sz w:val="20"/>
                <w:szCs w:val="20"/>
              </w:rPr>
              <w:t>978</w:t>
            </w:r>
          </w:p>
        </w:tc>
        <w:tc>
          <w:tcPr>
            <w:tcW w:w="235" w:type="pct"/>
            <w:shd w:val="clear" w:color="auto" w:fill="auto"/>
            <w:noWrap/>
            <w:vAlign w:val="center"/>
            <w:hideMark/>
          </w:tcPr>
          <w:p w14:paraId="76527AD5" w14:textId="11E1D79E" w:rsidR="0005364A" w:rsidRDefault="0005364A" w:rsidP="0005364A">
            <w:pPr>
              <w:jc w:val="center"/>
              <w:rPr>
                <w:color w:val="000000"/>
                <w:sz w:val="20"/>
                <w:szCs w:val="20"/>
              </w:rPr>
            </w:pPr>
            <w:r>
              <w:rPr>
                <w:color w:val="000000"/>
                <w:sz w:val="20"/>
                <w:szCs w:val="20"/>
              </w:rPr>
              <w:t>978</w:t>
            </w:r>
          </w:p>
        </w:tc>
      </w:tr>
      <w:tr w:rsidR="0005364A" w14:paraId="48425D42" w14:textId="77777777" w:rsidTr="0005364A">
        <w:trPr>
          <w:trHeight w:val="255"/>
        </w:trPr>
        <w:tc>
          <w:tcPr>
            <w:tcW w:w="168" w:type="pct"/>
            <w:shd w:val="clear" w:color="auto" w:fill="auto"/>
            <w:noWrap/>
            <w:vAlign w:val="center"/>
            <w:hideMark/>
          </w:tcPr>
          <w:p w14:paraId="758C35E9" w14:textId="77777777" w:rsidR="0005364A" w:rsidRDefault="0005364A" w:rsidP="0005364A">
            <w:pPr>
              <w:jc w:val="center"/>
              <w:rPr>
                <w:color w:val="000000"/>
                <w:sz w:val="20"/>
                <w:szCs w:val="20"/>
              </w:rPr>
            </w:pPr>
            <w:r>
              <w:rPr>
                <w:color w:val="000000"/>
                <w:sz w:val="20"/>
                <w:szCs w:val="20"/>
              </w:rPr>
              <w:t>14</w:t>
            </w:r>
          </w:p>
        </w:tc>
        <w:tc>
          <w:tcPr>
            <w:tcW w:w="568" w:type="pct"/>
            <w:shd w:val="clear" w:color="auto" w:fill="auto"/>
            <w:vAlign w:val="center"/>
            <w:hideMark/>
          </w:tcPr>
          <w:p w14:paraId="1EFD27E1" w14:textId="77777777" w:rsidR="0005364A" w:rsidRDefault="0005364A" w:rsidP="0005364A">
            <w:pPr>
              <w:rPr>
                <w:color w:val="000000"/>
                <w:sz w:val="20"/>
                <w:szCs w:val="20"/>
              </w:rPr>
            </w:pPr>
            <w:r>
              <w:rPr>
                <w:color w:val="000000"/>
                <w:sz w:val="20"/>
                <w:szCs w:val="20"/>
              </w:rPr>
              <w:t>Котельная №14</w:t>
            </w:r>
          </w:p>
        </w:tc>
        <w:tc>
          <w:tcPr>
            <w:tcW w:w="237" w:type="pct"/>
            <w:shd w:val="clear" w:color="auto" w:fill="auto"/>
            <w:noWrap/>
            <w:vAlign w:val="center"/>
            <w:hideMark/>
          </w:tcPr>
          <w:p w14:paraId="70EF9C81"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335402CA" w14:textId="0BEBBAF9" w:rsidR="0005364A" w:rsidRDefault="0005364A" w:rsidP="0005364A">
            <w:pPr>
              <w:jc w:val="center"/>
              <w:rPr>
                <w:color w:val="000000"/>
                <w:sz w:val="20"/>
                <w:szCs w:val="20"/>
              </w:rPr>
            </w:pPr>
            <w:r>
              <w:rPr>
                <w:color w:val="000000"/>
                <w:sz w:val="20"/>
                <w:szCs w:val="20"/>
              </w:rPr>
              <w:t>756</w:t>
            </w:r>
          </w:p>
        </w:tc>
        <w:tc>
          <w:tcPr>
            <w:tcW w:w="237" w:type="pct"/>
            <w:shd w:val="clear" w:color="auto" w:fill="auto"/>
            <w:noWrap/>
            <w:vAlign w:val="center"/>
            <w:hideMark/>
          </w:tcPr>
          <w:p w14:paraId="38FBD806" w14:textId="158208FD" w:rsidR="0005364A" w:rsidRDefault="0005364A" w:rsidP="0005364A">
            <w:pPr>
              <w:jc w:val="center"/>
              <w:rPr>
                <w:color w:val="000000"/>
                <w:sz w:val="20"/>
                <w:szCs w:val="20"/>
              </w:rPr>
            </w:pPr>
            <w:r>
              <w:rPr>
                <w:color w:val="000000"/>
                <w:sz w:val="20"/>
                <w:szCs w:val="20"/>
              </w:rPr>
              <w:t>756</w:t>
            </w:r>
          </w:p>
        </w:tc>
        <w:tc>
          <w:tcPr>
            <w:tcW w:w="237" w:type="pct"/>
            <w:shd w:val="clear" w:color="auto" w:fill="auto"/>
            <w:noWrap/>
            <w:vAlign w:val="center"/>
            <w:hideMark/>
          </w:tcPr>
          <w:p w14:paraId="309B3373" w14:textId="5A9EFAB4"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4D119160" w14:textId="71542B49"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3602FE78" w14:textId="34E4F73B"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2BE91F55" w14:textId="02FB46A7"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2963BC46" w14:textId="249A4DC8"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723A8C57" w14:textId="6E9D6708"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4B26C750" w14:textId="714CF6D9"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29B91C82" w14:textId="0CDF47EA"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3D8775E7" w14:textId="7F5C6D6E"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10C2EE1F" w14:textId="62FF8C3B"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2135CE84" w14:textId="032B6903"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28405AB9" w14:textId="41A9880C"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47E52A99" w14:textId="4BE3586C" w:rsidR="0005364A" w:rsidRDefault="0005364A" w:rsidP="0005364A">
            <w:pPr>
              <w:jc w:val="center"/>
              <w:rPr>
                <w:color w:val="000000"/>
                <w:sz w:val="20"/>
                <w:szCs w:val="20"/>
              </w:rPr>
            </w:pPr>
            <w:r>
              <w:rPr>
                <w:color w:val="000000"/>
                <w:sz w:val="20"/>
                <w:szCs w:val="20"/>
              </w:rPr>
              <w:t>792</w:t>
            </w:r>
          </w:p>
        </w:tc>
        <w:tc>
          <w:tcPr>
            <w:tcW w:w="237" w:type="pct"/>
            <w:shd w:val="clear" w:color="auto" w:fill="auto"/>
            <w:noWrap/>
            <w:vAlign w:val="center"/>
            <w:hideMark/>
          </w:tcPr>
          <w:p w14:paraId="3D9FFCAF" w14:textId="58E5CD86" w:rsidR="0005364A" w:rsidRDefault="0005364A" w:rsidP="0005364A">
            <w:pPr>
              <w:jc w:val="center"/>
              <w:rPr>
                <w:color w:val="000000"/>
                <w:sz w:val="20"/>
                <w:szCs w:val="20"/>
              </w:rPr>
            </w:pPr>
            <w:r>
              <w:rPr>
                <w:color w:val="000000"/>
                <w:sz w:val="20"/>
                <w:szCs w:val="20"/>
              </w:rPr>
              <w:t>792</w:t>
            </w:r>
          </w:p>
        </w:tc>
        <w:tc>
          <w:tcPr>
            <w:tcW w:w="235" w:type="pct"/>
            <w:shd w:val="clear" w:color="auto" w:fill="auto"/>
            <w:noWrap/>
            <w:vAlign w:val="center"/>
            <w:hideMark/>
          </w:tcPr>
          <w:p w14:paraId="3DAD9BE4" w14:textId="40CAAFA5" w:rsidR="0005364A" w:rsidRDefault="0005364A" w:rsidP="0005364A">
            <w:pPr>
              <w:jc w:val="center"/>
              <w:rPr>
                <w:color w:val="000000"/>
                <w:sz w:val="20"/>
                <w:szCs w:val="20"/>
              </w:rPr>
            </w:pPr>
            <w:r>
              <w:rPr>
                <w:color w:val="000000"/>
                <w:sz w:val="20"/>
                <w:szCs w:val="20"/>
              </w:rPr>
              <w:t>792</w:t>
            </w:r>
          </w:p>
        </w:tc>
      </w:tr>
      <w:tr w:rsidR="0005364A" w14:paraId="303772E0" w14:textId="77777777" w:rsidTr="0005364A">
        <w:trPr>
          <w:trHeight w:val="255"/>
        </w:trPr>
        <w:tc>
          <w:tcPr>
            <w:tcW w:w="168" w:type="pct"/>
            <w:shd w:val="clear" w:color="auto" w:fill="auto"/>
            <w:noWrap/>
            <w:vAlign w:val="center"/>
            <w:hideMark/>
          </w:tcPr>
          <w:p w14:paraId="3500883D" w14:textId="77777777" w:rsidR="0005364A" w:rsidRDefault="0005364A" w:rsidP="0005364A">
            <w:pPr>
              <w:jc w:val="center"/>
              <w:rPr>
                <w:color w:val="000000"/>
                <w:sz w:val="20"/>
                <w:szCs w:val="20"/>
              </w:rPr>
            </w:pPr>
            <w:r>
              <w:rPr>
                <w:color w:val="000000"/>
                <w:sz w:val="20"/>
                <w:szCs w:val="20"/>
              </w:rPr>
              <w:t>15</w:t>
            </w:r>
          </w:p>
        </w:tc>
        <w:tc>
          <w:tcPr>
            <w:tcW w:w="568" w:type="pct"/>
            <w:shd w:val="clear" w:color="auto" w:fill="auto"/>
            <w:vAlign w:val="center"/>
            <w:hideMark/>
          </w:tcPr>
          <w:p w14:paraId="70776F23" w14:textId="77777777" w:rsidR="0005364A" w:rsidRDefault="0005364A" w:rsidP="0005364A">
            <w:pPr>
              <w:rPr>
                <w:color w:val="000000"/>
                <w:sz w:val="20"/>
                <w:szCs w:val="20"/>
              </w:rPr>
            </w:pPr>
            <w:r>
              <w:rPr>
                <w:color w:val="000000"/>
                <w:sz w:val="20"/>
                <w:szCs w:val="20"/>
              </w:rPr>
              <w:t>Котельная №15</w:t>
            </w:r>
          </w:p>
        </w:tc>
        <w:tc>
          <w:tcPr>
            <w:tcW w:w="237" w:type="pct"/>
            <w:shd w:val="clear" w:color="auto" w:fill="auto"/>
            <w:noWrap/>
            <w:vAlign w:val="center"/>
            <w:hideMark/>
          </w:tcPr>
          <w:p w14:paraId="30EF8FE5"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71701988" w14:textId="1E24F8E7" w:rsidR="0005364A" w:rsidRDefault="0005364A" w:rsidP="0005364A">
            <w:pPr>
              <w:jc w:val="center"/>
              <w:rPr>
                <w:color w:val="000000"/>
                <w:sz w:val="20"/>
                <w:szCs w:val="20"/>
              </w:rPr>
            </w:pPr>
            <w:r>
              <w:rPr>
                <w:color w:val="000000"/>
                <w:sz w:val="20"/>
                <w:szCs w:val="20"/>
              </w:rPr>
              <w:t>547</w:t>
            </w:r>
          </w:p>
        </w:tc>
        <w:tc>
          <w:tcPr>
            <w:tcW w:w="237" w:type="pct"/>
            <w:shd w:val="clear" w:color="auto" w:fill="auto"/>
            <w:noWrap/>
            <w:vAlign w:val="center"/>
            <w:hideMark/>
          </w:tcPr>
          <w:p w14:paraId="74907256" w14:textId="03790AF0" w:rsidR="0005364A" w:rsidRDefault="0005364A" w:rsidP="0005364A">
            <w:pPr>
              <w:jc w:val="center"/>
              <w:rPr>
                <w:color w:val="000000"/>
                <w:sz w:val="20"/>
                <w:szCs w:val="20"/>
              </w:rPr>
            </w:pPr>
            <w:r>
              <w:rPr>
                <w:color w:val="000000"/>
                <w:sz w:val="20"/>
                <w:szCs w:val="20"/>
              </w:rPr>
              <w:t>547</w:t>
            </w:r>
          </w:p>
        </w:tc>
        <w:tc>
          <w:tcPr>
            <w:tcW w:w="237" w:type="pct"/>
            <w:shd w:val="clear" w:color="auto" w:fill="auto"/>
            <w:noWrap/>
            <w:vAlign w:val="center"/>
            <w:hideMark/>
          </w:tcPr>
          <w:p w14:paraId="647F37DD" w14:textId="43EAAB5E" w:rsidR="0005364A" w:rsidRDefault="0005364A" w:rsidP="0005364A">
            <w:pPr>
              <w:jc w:val="center"/>
              <w:rPr>
                <w:color w:val="000000"/>
                <w:sz w:val="20"/>
                <w:szCs w:val="20"/>
              </w:rPr>
            </w:pPr>
            <w:r>
              <w:rPr>
                <w:color w:val="000000"/>
                <w:sz w:val="20"/>
                <w:szCs w:val="20"/>
              </w:rPr>
              <w:t>547</w:t>
            </w:r>
          </w:p>
        </w:tc>
        <w:tc>
          <w:tcPr>
            <w:tcW w:w="237" w:type="pct"/>
            <w:shd w:val="clear" w:color="auto" w:fill="auto"/>
            <w:noWrap/>
            <w:vAlign w:val="center"/>
            <w:hideMark/>
          </w:tcPr>
          <w:p w14:paraId="7F8F0567" w14:textId="1A1A86EC"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2CCF44BE" w14:textId="2FEB7D16"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268CFE79" w14:textId="127181AB"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0A0B2C72" w14:textId="2F7AE6B8"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69B4C5A3" w14:textId="159563F9"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570EEF35" w14:textId="057C8E7A"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72FB9ACB" w14:textId="46A5F5E2"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396E5615" w14:textId="31769EC3"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58E932AD" w14:textId="003D1B68"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054A08E4" w14:textId="1B109726"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0443D7D7" w14:textId="5822AF57"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39BC11BF" w14:textId="2AD982C2" w:rsidR="0005364A" w:rsidRDefault="0005364A" w:rsidP="0005364A">
            <w:pPr>
              <w:jc w:val="center"/>
              <w:rPr>
                <w:color w:val="000000"/>
                <w:sz w:val="20"/>
                <w:szCs w:val="20"/>
              </w:rPr>
            </w:pPr>
            <w:r>
              <w:rPr>
                <w:color w:val="000000"/>
                <w:sz w:val="20"/>
                <w:szCs w:val="20"/>
              </w:rPr>
              <w:t>1018</w:t>
            </w:r>
          </w:p>
        </w:tc>
        <w:tc>
          <w:tcPr>
            <w:tcW w:w="237" w:type="pct"/>
            <w:shd w:val="clear" w:color="auto" w:fill="auto"/>
            <w:noWrap/>
            <w:vAlign w:val="center"/>
            <w:hideMark/>
          </w:tcPr>
          <w:p w14:paraId="7F01A087" w14:textId="6A6D3F79" w:rsidR="0005364A" w:rsidRDefault="0005364A" w:rsidP="0005364A">
            <w:pPr>
              <w:jc w:val="center"/>
              <w:rPr>
                <w:color w:val="000000"/>
                <w:sz w:val="20"/>
                <w:szCs w:val="20"/>
              </w:rPr>
            </w:pPr>
            <w:r>
              <w:rPr>
                <w:color w:val="000000"/>
                <w:sz w:val="20"/>
                <w:szCs w:val="20"/>
              </w:rPr>
              <w:t>1018</w:t>
            </w:r>
          </w:p>
        </w:tc>
        <w:tc>
          <w:tcPr>
            <w:tcW w:w="235" w:type="pct"/>
            <w:shd w:val="clear" w:color="auto" w:fill="auto"/>
            <w:noWrap/>
            <w:vAlign w:val="center"/>
            <w:hideMark/>
          </w:tcPr>
          <w:p w14:paraId="7C785A91" w14:textId="4CA0C89A" w:rsidR="0005364A" w:rsidRDefault="0005364A" w:rsidP="0005364A">
            <w:pPr>
              <w:jc w:val="center"/>
              <w:rPr>
                <w:color w:val="000000"/>
                <w:sz w:val="20"/>
                <w:szCs w:val="20"/>
              </w:rPr>
            </w:pPr>
            <w:r>
              <w:rPr>
                <w:color w:val="000000"/>
                <w:sz w:val="20"/>
                <w:szCs w:val="20"/>
              </w:rPr>
              <w:t>1018</w:t>
            </w:r>
          </w:p>
        </w:tc>
      </w:tr>
      <w:tr w:rsidR="0005364A" w14:paraId="6A3F6DDB" w14:textId="77777777" w:rsidTr="0005364A">
        <w:trPr>
          <w:trHeight w:val="255"/>
        </w:trPr>
        <w:tc>
          <w:tcPr>
            <w:tcW w:w="168" w:type="pct"/>
            <w:shd w:val="clear" w:color="auto" w:fill="auto"/>
            <w:noWrap/>
            <w:vAlign w:val="center"/>
            <w:hideMark/>
          </w:tcPr>
          <w:p w14:paraId="5A3EBB23" w14:textId="77777777" w:rsidR="0005364A" w:rsidRDefault="0005364A" w:rsidP="0005364A">
            <w:pPr>
              <w:jc w:val="center"/>
              <w:rPr>
                <w:color w:val="000000"/>
                <w:sz w:val="20"/>
                <w:szCs w:val="20"/>
              </w:rPr>
            </w:pPr>
            <w:r>
              <w:rPr>
                <w:color w:val="000000"/>
                <w:sz w:val="20"/>
                <w:szCs w:val="20"/>
              </w:rPr>
              <w:t>16</w:t>
            </w:r>
          </w:p>
        </w:tc>
        <w:tc>
          <w:tcPr>
            <w:tcW w:w="568" w:type="pct"/>
            <w:shd w:val="clear" w:color="auto" w:fill="auto"/>
            <w:vAlign w:val="center"/>
            <w:hideMark/>
          </w:tcPr>
          <w:p w14:paraId="339E1DA9" w14:textId="77777777" w:rsidR="0005364A" w:rsidRDefault="0005364A" w:rsidP="0005364A">
            <w:pPr>
              <w:rPr>
                <w:color w:val="000000"/>
                <w:sz w:val="20"/>
                <w:szCs w:val="20"/>
              </w:rPr>
            </w:pPr>
            <w:r>
              <w:rPr>
                <w:color w:val="000000"/>
                <w:sz w:val="20"/>
                <w:szCs w:val="20"/>
              </w:rPr>
              <w:t>Котельная №16</w:t>
            </w:r>
          </w:p>
        </w:tc>
        <w:tc>
          <w:tcPr>
            <w:tcW w:w="237" w:type="pct"/>
            <w:shd w:val="clear" w:color="auto" w:fill="auto"/>
            <w:noWrap/>
            <w:vAlign w:val="center"/>
            <w:hideMark/>
          </w:tcPr>
          <w:p w14:paraId="53E49E1B"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0492571E" w14:textId="61709B85" w:rsidR="0005364A" w:rsidRDefault="0005364A" w:rsidP="0005364A">
            <w:pPr>
              <w:jc w:val="center"/>
              <w:rPr>
                <w:color w:val="000000"/>
                <w:sz w:val="20"/>
                <w:szCs w:val="20"/>
              </w:rPr>
            </w:pPr>
            <w:r>
              <w:rPr>
                <w:color w:val="000000"/>
                <w:sz w:val="20"/>
                <w:szCs w:val="20"/>
              </w:rPr>
              <w:t>1514</w:t>
            </w:r>
          </w:p>
        </w:tc>
        <w:tc>
          <w:tcPr>
            <w:tcW w:w="237" w:type="pct"/>
            <w:shd w:val="clear" w:color="auto" w:fill="auto"/>
            <w:noWrap/>
            <w:vAlign w:val="center"/>
            <w:hideMark/>
          </w:tcPr>
          <w:p w14:paraId="7D24BD30" w14:textId="1D64611E" w:rsidR="0005364A" w:rsidRDefault="0005364A" w:rsidP="0005364A">
            <w:pPr>
              <w:jc w:val="center"/>
              <w:rPr>
                <w:color w:val="000000"/>
                <w:sz w:val="20"/>
                <w:szCs w:val="20"/>
              </w:rPr>
            </w:pPr>
            <w:r>
              <w:rPr>
                <w:color w:val="000000"/>
                <w:sz w:val="20"/>
                <w:szCs w:val="20"/>
              </w:rPr>
              <w:t>1514</w:t>
            </w:r>
          </w:p>
        </w:tc>
        <w:tc>
          <w:tcPr>
            <w:tcW w:w="237" w:type="pct"/>
            <w:shd w:val="clear" w:color="auto" w:fill="auto"/>
            <w:noWrap/>
            <w:vAlign w:val="center"/>
            <w:hideMark/>
          </w:tcPr>
          <w:p w14:paraId="057AC97C" w14:textId="0FB45F33"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52905504" w14:textId="58FA27BD"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061A526C" w14:textId="39C51BB1"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3AD8B627" w14:textId="52F8B04A"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26D0C37F" w14:textId="0FACEAE2"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31E8A3FF" w14:textId="72082736"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44E844B4" w14:textId="3754DC5A"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1DA089C8" w14:textId="14DD1D7A"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32D26FB6" w14:textId="5120BE60"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4E14597B" w14:textId="229F5040"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7DB99EA5" w14:textId="3ED65E12"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55080D69" w14:textId="7878D957"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30F75D85" w14:textId="06D4FF89" w:rsidR="0005364A" w:rsidRDefault="0005364A" w:rsidP="0005364A">
            <w:pPr>
              <w:jc w:val="center"/>
              <w:rPr>
                <w:color w:val="000000"/>
                <w:sz w:val="20"/>
                <w:szCs w:val="20"/>
              </w:rPr>
            </w:pPr>
            <w:r>
              <w:rPr>
                <w:color w:val="000000"/>
                <w:sz w:val="20"/>
                <w:szCs w:val="20"/>
              </w:rPr>
              <w:t>1584</w:t>
            </w:r>
          </w:p>
        </w:tc>
        <w:tc>
          <w:tcPr>
            <w:tcW w:w="237" w:type="pct"/>
            <w:shd w:val="clear" w:color="auto" w:fill="auto"/>
            <w:noWrap/>
            <w:vAlign w:val="center"/>
            <w:hideMark/>
          </w:tcPr>
          <w:p w14:paraId="1CCB9222" w14:textId="453E737A" w:rsidR="0005364A" w:rsidRDefault="0005364A" w:rsidP="0005364A">
            <w:pPr>
              <w:jc w:val="center"/>
              <w:rPr>
                <w:color w:val="000000"/>
                <w:sz w:val="20"/>
                <w:szCs w:val="20"/>
              </w:rPr>
            </w:pPr>
            <w:r>
              <w:rPr>
                <w:color w:val="000000"/>
                <w:sz w:val="20"/>
                <w:szCs w:val="20"/>
              </w:rPr>
              <w:t>1584</w:t>
            </w:r>
          </w:p>
        </w:tc>
        <w:tc>
          <w:tcPr>
            <w:tcW w:w="235" w:type="pct"/>
            <w:shd w:val="clear" w:color="auto" w:fill="auto"/>
            <w:noWrap/>
            <w:vAlign w:val="center"/>
            <w:hideMark/>
          </w:tcPr>
          <w:p w14:paraId="48B1DB86" w14:textId="5D1DDBE1" w:rsidR="0005364A" w:rsidRDefault="0005364A" w:rsidP="0005364A">
            <w:pPr>
              <w:jc w:val="center"/>
              <w:rPr>
                <w:color w:val="000000"/>
                <w:sz w:val="20"/>
                <w:szCs w:val="20"/>
              </w:rPr>
            </w:pPr>
            <w:r>
              <w:rPr>
                <w:color w:val="000000"/>
                <w:sz w:val="20"/>
                <w:szCs w:val="20"/>
              </w:rPr>
              <w:t>1584</w:t>
            </w:r>
          </w:p>
        </w:tc>
      </w:tr>
      <w:tr w:rsidR="0005364A" w14:paraId="4AAD310F" w14:textId="77777777" w:rsidTr="0005364A">
        <w:trPr>
          <w:trHeight w:val="255"/>
        </w:trPr>
        <w:tc>
          <w:tcPr>
            <w:tcW w:w="168" w:type="pct"/>
            <w:shd w:val="clear" w:color="auto" w:fill="auto"/>
            <w:noWrap/>
            <w:vAlign w:val="center"/>
            <w:hideMark/>
          </w:tcPr>
          <w:p w14:paraId="1E666405" w14:textId="77777777" w:rsidR="0005364A" w:rsidRDefault="0005364A" w:rsidP="0005364A">
            <w:pPr>
              <w:jc w:val="center"/>
              <w:rPr>
                <w:color w:val="000000"/>
                <w:sz w:val="20"/>
                <w:szCs w:val="20"/>
              </w:rPr>
            </w:pPr>
            <w:r>
              <w:rPr>
                <w:color w:val="000000"/>
                <w:sz w:val="20"/>
                <w:szCs w:val="20"/>
              </w:rPr>
              <w:t>17</w:t>
            </w:r>
          </w:p>
        </w:tc>
        <w:tc>
          <w:tcPr>
            <w:tcW w:w="568" w:type="pct"/>
            <w:shd w:val="clear" w:color="auto" w:fill="auto"/>
            <w:vAlign w:val="center"/>
            <w:hideMark/>
          </w:tcPr>
          <w:p w14:paraId="5917D826" w14:textId="77777777" w:rsidR="0005364A" w:rsidRDefault="0005364A" w:rsidP="0005364A">
            <w:pPr>
              <w:rPr>
                <w:color w:val="000000"/>
                <w:sz w:val="20"/>
                <w:szCs w:val="20"/>
              </w:rPr>
            </w:pPr>
            <w:r>
              <w:rPr>
                <w:color w:val="000000"/>
                <w:sz w:val="20"/>
                <w:szCs w:val="20"/>
              </w:rPr>
              <w:t>Котельная №17</w:t>
            </w:r>
          </w:p>
        </w:tc>
        <w:tc>
          <w:tcPr>
            <w:tcW w:w="237" w:type="pct"/>
            <w:shd w:val="clear" w:color="auto" w:fill="auto"/>
            <w:noWrap/>
            <w:vAlign w:val="center"/>
            <w:hideMark/>
          </w:tcPr>
          <w:p w14:paraId="02CC1CD3"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6B7A7728" w14:textId="748D9313"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543A35B0" w14:textId="0089F40B"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582A90F4" w14:textId="62DA52CD"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7407CFAE" w14:textId="6C425296"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6AB74DC1" w14:textId="5B4B25E2"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152ED595" w14:textId="2D345C45"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40C48142" w14:textId="290CF846"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4D9F896F" w14:textId="3A9DF6F8"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7C683399" w14:textId="1885D315"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44907156" w14:textId="48C4F0BC"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7458DAB6" w14:textId="26A53A49"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0FCB7C98" w14:textId="1389CFA2"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0C778C18" w14:textId="7B1DBC03"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61462306" w14:textId="4E6B466D"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5ABA80C2" w14:textId="496B79EB" w:rsidR="0005364A" w:rsidRDefault="0005364A" w:rsidP="0005364A">
            <w:pPr>
              <w:jc w:val="center"/>
              <w:rPr>
                <w:color w:val="000000"/>
                <w:sz w:val="20"/>
                <w:szCs w:val="20"/>
              </w:rPr>
            </w:pPr>
            <w:r>
              <w:rPr>
                <w:color w:val="000000"/>
                <w:sz w:val="20"/>
                <w:szCs w:val="20"/>
              </w:rPr>
              <w:t>1574</w:t>
            </w:r>
          </w:p>
        </w:tc>
        <w:tc>
          <w:tcPr>
            <w:tcW w:w="237" w:type="pct"/>
            <w:shd w:val="clear" w:color="auto" w:fill="auto"/>
            <w:noWrap/>
            <w:vAlign w:val="center"/>
            <w:hideMark/>
          </w:tcPr>
          <w:p w14:paraId="3FEA7BAD" w14:textId="639FAD96" w:rsidR="0005364A" w:rsidRDefault="0005364A" w:rsidP="0005364A">
            <w:pPr>
              <w:jc w:val="center"/>
              <w:rPr>
                <w:color w:val="000000"/>
                <w:sz w:val="20"/>
                <w:szCs w:val="20"/>
              </w:rPr>
            </w:pPr>
            <w:r>
              <w:rPr>
                <w:color w:val="000000"/>
                <w:sz w:val="20"/>
                <w:szCs w:val="20"/>
              </w:rPr>
              <w:t>1574</w:t>
            </w:r>
          </w:p>
        </w:tc>
        <w:tc>
          <w:tcPr>
            <w:tcW w:w="235" w:type="pct"/>
            <w:shd w:val="clear" w:color="auto" w:fill="auto"/>
            <w:noWrap/>
            <w:vAlign w:val="center"/>
            <w:hideMark/>
          </w:tcPr>
          <w:p w14:paraId="21977697" w14:textId="68DA09DC" w:rsidR="0005364A" w:rsidRDefault="0005364A" w:rsidP="0005364A">
            <w:pPr>
              <w:jc w:val="center"/>
              <w:rPr>
                <w:color w:val="000000"/>
                <w:sz w:val="20"/>
                <w:szCs w:val="20"/>
              </w:rPr>
            </w:pPr>
            <w:r>
              <w:rPr>
                <w:color w:val="000000"/>
                <w:sz w:val="20"/>
                <w:szCs w:val="20"/>
              </w:rPr>
              <w:t>1574</w:t>
            </w:r>
          </w:p>
        </w:tc>
      </w:tr>
      <w:tr w:rsidR="0005364A" w14:paraId="38DD39BA" w14:textId="77777777" w:rsidTr="0005364A">
        <w:trPr>
          <w:trHeight w:val="255"/>
        </w:trPr>
        <w:tc>
          <w:tcPr>
            <w:tcW w:w="168" w:type="pct"/>
            <w:shd w:val="clear" w:color="auto" w:fill="auto"/>
            <w:noWrap/>
            <w:vAlign w:val="center"/>
            <w:hideMark/>
          </w:tcPr>
          <w:p w14:paraId="713FDABF" w14:textId="77777777" w:rsidR="0005364A" w:rsidRDefault="0005364A" w:rsidP="0005364A">
            <w:pPr>
              <w:jc w:val="center"/>
              <w:rPr>
                <w:color w:val="000000"/>
                <w:sz w:val="20"/>
                <w:szCs w:val="20"/>
              </w:rPr>
            </w:pPr>
            <w:r>
              <w:rPr>
                <w:color w:val="000000"/>
                <w:sz w:val="20"/>
                <w:szCs w:val="20"/>
              </w:rPr>
              <w:t>18</w:t>
            </w:r>
          </w:p>
        </w:tc>
        <w:tc>
          <w:tcPr>
            <w:tcW w:w="568" w:type="pct"/>
            <w:shd w:val="clear" w:color="auto" w:fill="auto"/>
            <w:vAlign w:val="center"/>
            <w:hideMark/>
          </w:tcPr>
          <w:p w14:paraId="39B7CA79" w14:textId="77777777" w:rsidR="0005364A" w:rsidRDefault="0005364A" w:rsidP="0005364A">
            <w:pPr>
              <w:rPr>
                <w:color w:val="000000"/>
                <w:sz w:val="20"/>
                <w:szCs w:val="20"/>
              </w:rPr>
            </w:pPr>
            <w:r>
              <w:rPr>
                <w:color w:val="000000"/>
                <w:sz w:val="20"/>
                <w:szCs w:val="20"/>
              </w:rPr>
              <w:t>Котельная №18</w:t>
            </w:r>
          </w:p>
        </w:tc>
        <w:tc>
          <w:tcPr>
            <w:tcW w:w="237" w:type="pct"/>
            <w:shd w:val="clear" w:color="auto" w:fill="auto"/>
            <w:noWrap/>
            <w:vAlign w:val="center"/>
            <w:hideMark/>
          </w:tcPr>
          <w:p w14:paraId="5ADF4BD0"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436C4BD2" w14:textId="4EFAD6DA" w:rsidR="0005364A" w:rsidRDefault="0005364A" w:rsidP="0005364A">
            <w:pPr>
              <w:jc w:val="center"/>
              <w:rPr>
                <w:color w:val="000000"/>
                <w:sz w:val="20"/>
                <w:szCs w:val="20"/>
              </w:rPr>
            </w:pPr>
            <w:r>
              <w:rPr>
                <w:color w:val="000000"/>
                <w:sz w:val="20"/>
                <w:szCs w:val="20"/>
              </w:rPr>
              <w:t>1566</w:t>
            </w:r>
          </w:p>
        </w:tc>
        <w:tc>
          <w:tcPr>
            <w:tcW w:w="237" w:type="pct"/>
            <w:shd w:val="clear" w:color="auto" w:fill="auto"/>
            <w:noWrap/>
            <w:vAlign w:val="center"/>
            <w:hideMark/>
          </w:tcPr>
          <w:p w14:paraId="2CA5884A" w14:textId="17C45346" w:rsidR="0005364A" w:rsidRDefault="0005364A" w:rsidP="0005364A">
            <w:pPr>
              <w:jc w:val="center"/>
              <w:rPr>
                <w:color w:val="000000"/>
                <w:sz w:val="20"/>
                <w:szCs w:val="20"/>
              </w:rPr>
            </w:pPr>
            <w:r>
              <w:rPr>
                <w:color w:val="000000"/>
                <w:sz w:val="20"/>
                <w:szCs w:val="20"/>
              </w:rPr>
              <w:t>1566</w:t>
            </w:r>
          </w:p>
        </w:tc>
        <w:tc>
          <w:tcPr>
            <w:tcW w:w="237" w:type="pct"/>
            <w:shd w:val="clear" w:color="auto" w:fill="auto"/>
            <w:noWrap/>
            <w:vAlign w:val="center"/>
            <w:hideMark/>
          </w:tcPr>
          <w:p w14:paraId="656A3FEB" w14:textId="6D5B979A" w:rsidR="0005364A" w:rsidRDefault="0005364A" w:rsidP="0005364A">
            <w:pPr>
              <w:jc w:val="center"/>
              <w:rPr>
                <w:color w:val="000000"/>
                <w:sz w:val="20"/>
                <w:szCs w:val="20"/>
              </w:rPr>
            </w:pPr>
            <w:r>
              <w:rPr>
                <w:color w:val="000000"/>
                <w:sz w:val="20"/>
                <w:szCs w:val="20"/>
              </w:rPr>
              <w:t>1566</w:t>
            </w:r>
          </w:p>
        </w:tc>
        <w:tc>
          <w:tcPr>
            <w:tcW w:w="237" w:type="pct"/>
            <w:shd w:val="clear" w:color="auto" w:fill="auto"/>
            <w:noWrap/>
            <w:vAlign w:val="center"/>
            <w:hideMark/>
          </w:tcPr>
          <w:p w14:paraId="38230DB0" w14:textId="76289AF2"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33D0E152" w14:textId="709F3A48"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6F60CC18" w14:textId="3AA2F1D4"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6F82B598" w14:textId="3E266891"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047D723F" w14:textId="590AD4F1"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5B948F43" w14:textId="55549456"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6D48D5E7" w14:textId="20F04224"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1E42F395" w14:textId="1E68A351"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09876DEE" w14:textId="6315EA74"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2B90EBEC" w14:textId="0769F85C"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71B799DE" w14:textId="79E95D0F"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2B96D163" w14:textId="1565FD97" w:rsidR="0005364A" w:rsidRDefault="0005364A" w:rsidP="0005364A">
            <w:pPr>
              <w:jc w:val="center"/>
              <w:rPr>
                <w:color w:val="000000"/>
                <w:sz w:val="20"/>
                <w:szCs w:val="20"/>
              </w:rPr>
            </w:pPr>
            <w:r>
              <w:rPr>
                <w:color w:val="000000"/>
                <w:sz w:val="20"/>
                <w:szCs w:val="20"/>
              </w:rPr>
              <w:t>1602</w:t>
            </w:r>
          </w:p>
        </w:tc>
        <w:tc>
          <w:tcPr>
            <w:tcW w:w="237" w:type="pct"/>
            <w:shd w:val="clear" w:color="auto" w:fill="auto"/>
            <w:noWrap/>
            <w:vAlign w:val="center"/>
            <w:hideMark/>
          </w:tcPr>
          <w:p w14:paraId="53EB80A1" w14:textId="14433506" w:rsidR="0005364A" w:rsidRDefault="0005364A" w:rsidP="0005364A">
            <w:pPr>
              <w:jc w:val="center"/>
              <w:rPr>
                <w:color w:val="000000"/>
                <w:sz w:val="20"/>
                <w:szCs w:val="20"/>
              </w:rPr>
            </w:pPr>
            <w:r>
              <w:rPr>
                <w:color w:val="000000"/>
                <w:sz w:val="20"/>
                <w:szCs w:val="20"/>
              </w:rPr>
              <w:t>1602</w:t>
            </w:r>
          </w:p>
        </w:tc>
        <w:tc>
          <w:tcPr>
            <w:tcW w:w="235" w:type="pct"/>
            <w:shd w:val="clear" w:color="auto" w:fill="auto"/>
            <w:noWrap/>
            <w:vAlign w:val="center"/>
            <w:hideMark/>
          </w:tcPr>
          <w:p w14:paraId="0CB28D23" w14:textId="07757C67" w:rsidR="0005364A" w:rsidRDefault="0005364A" w:rsidP="0005364A">
            <w:pPr>
              <w:jc w:val="center"/>
              <w:rPr>
                <w:color w:val="000000"/>
                <w:sz w:val="20"/>
                <w:szCs w:val="20"/>
              </w:rPr>
            </w:pPr>
            <w:r>
              <w:rPr>
                <w:color w:val="000000"/>
                <w:sz w:val="20"/>
                <w:szCs w:val="20"/>
              </w:rPr>
              <w:t>1602</w:t>
            </w:r>
          </w:p>
        </w:tc>
      </w:tr>
      <w:tr w:rsidR="0005364A" w14:paraId="2CC58E5D" w14:textId="77777777" w:rsidTr="0005364A">
        <w:trPr>
          <w:trHeight w:val="255"/>
        </w:trPr>
        <w:tc>
          <w:tcPr>
            <w:tcW w:w="168" w:type="pct"/>
            <w:shd w:val="clear" w:color="auto" w:fill="auto"/>
            <w:noWrap/>
            <w:vAlign w:val="center"/>
            <w:hideMark/>
          </w:tcPr>
          <w:p w14:paraId="19FC6F63" w14:textId="77777777" w:rsidR="0005364A" w:rsidRDefault="0005364A" w:rsidP="0005364A">
            <w:pPr>
              <w:jc w:val="center"/>
              <w:rPr>
                <w:color w:val="000000"/>
                <w:sz w:val="20"/>
                <w:szCs w:val="20"/>
              </w:rPr>
            </w:pPr>
            <w:r>
              <w:rPr>
                <w:color w:val="000000"/>
                <w:sz w:val="20"/>
                <w:szCs w:val="20"/>
              </w:rPr>
              <w:t>19</w:t>
            </w:r>
          </w:p>
        </w:tc>
        <w:tc>
          <w:tcPr>
            <w:tcW w:w="568" w:type="pct"/>
            <w:shd w:val="clear" w:color="auto" w:fill="auto"/>
            <w:vAlign w:val="center"/>
            <w:hideMark/>
          </w:tcPr>
          <w:p w14:paraId="0449E224" w14:textId="77777777" w:rsidR="0005364A" w:rsidRDefault="0005364A" w:rsidP="0005364A">
            <w:pPr>
              <w:rPr>
                <w:color w:val="000000"/>
                <w:sz w:val="20"/>
                <w:szCs w:val="20"/>
              </w:rPr>
            </w:pPr>
            <w:r>
              <w:rPr>
                <w:color w:val="000000"/>
                <w:sz w:val="20"/>
                <w:szCs w:val="20"/>
              </w:rPr>
              <w:t>Котельная №19</w:t>
            </w:r>
          </w:p>
        </w:tc>
        <w:tc>
          <w:tcPr>
            <w:tcW w:w="237" w:type="pct"/>
            <w:shd w:val="clear" w:color="auto" w:fill="auto"/>
            <w:noWrap/>
            <w:vAlign w:val="center"/>
            <w:hideMark/>
          </w:tcPr>
          <w:p w14:paraId="217522E5"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25C87E4A" w14:textId="3DF5D096"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17A1A138" w14:textId="069E1B0E"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2EB2ADFF" w14:textId="31784506"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17C9E283" w14:textId="12F7AC04"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37036B05" w14:textId="799FB110"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192D77D5" w14:textId="2A4BC40C"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005AF821" w14:textId="7D35E874"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3CEDC3FC" w14:textId="2C75B644"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088464A8" w14:textId="77C34E4B"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5A16352E" w14:textId="77754E1C"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21030FBD" w14:textId="13E14EEF"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0D7F79F7" w14:textId="56A98CAA"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6E76A3F6" w14:textId="57498ACF"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587D0D27" w14:textId="48023F6F"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506E6383" w14:textId="065E181E" w:rsidR="0005364A" w:rsidRDefault="0005364A" w:rsidP="0005364A">
            <w:pPr>
              <w:jc w:val="center"/>
              <w:rPr>
                <w:color w:val="000000"/>
                <w:sz w:val="20"/>
                <w:szCs w:val="20"/>
              </w:rPr>
            </w:pPr>
            <w:r>
              <w:rPr>
                <w:color w:val="000000"/>
                <w:sz w:val="20"/>
                <w:szCs w:val="20"/>
              </w:rPr>
              <w:t>1122</w:t>
            </w:r>
          </w:p>
        </w:tc>
        <w:tc>
          <w:tcPr>
            <w:tcW w:w="237" w:type="pct"/>
            <w:shd w:val="clear" w:color="auto" w:fill="auto"/>
            <w:noWrap/>
            <w:vAlign w:val="center"/>
            <w:hideMark/>
          </w:tcPr>
          <w:p w14:paraId="35EC8A55" w14:textId="5DCF5180" w:rsidR="0005364A" w:rsidRDefault="0005364A" w:rsidP="0005364A">
            <w:pPr>
              <w:jc w:val="center"/>
              <w:rPr>
                <w:color w:val="000000"/>
                <w:sz w:val="20"/>
                <w:szCs w:val="20"/>
              </w:rPr>
            </w:pPr>
            <w:r>
              <w:rPr>
                <w:color w:val="000000"/>
                <w:sz w:val="20"/>
                <w:szCs w:val="20"/>
              </w:rPr>
              <w:t>1122</w:t>
            </w:r>
          </w:p>
        </w:tc>
        <w:tc>
          <w:tcPr>
            <w:tcW w:w="235" w:type="pct"/>
            <w:shd w:val="clear" w:color="auto" w:fill="auto"/>
            <w:noWrap/>
            <w:vAlign w:val="center"/>
            <w:hideMark/>
          </w:tcPr>
          <w:p w14:paraId="4E83AE61" w14:textId="61180762" w:rsidR="0005364A" w:rsidRDefault="0005364A" w:rsidP="0005364A">
            <w:pPr>
              <w:jc w:val="center"/>
              <w:rPr>
                <w:color w:val="000000"/>
                <w:sz w:val="20"/>
                <w:szCs w:val="20"/>
              </w:rPr>
            </w:pPr>
            <w:r>
              <w:rPr>
                <w:color w:val="000000"/>
                <w:sz w:val="20"/>
                <w:szCs w:val="20"/>
              </w:rPr>
              <w:t>1122</w:t>
            </w:r>
          </w:p>
        </w:tc>
      </w:tr>
      <w:tr w:rsidR="0005364A" w14:paraId="68C3C93B" w14:textId="77777777" w:rsidTr="0005364A">
        <w:trPr>
          <w:trHeight w:val="255"/>
        </w:trPr>
        <w:tc>
          <w:tcPr>
            <w:tcW w:w="168" w:type="pct"/>
            <w:shd w:val="clear" w:color="auto" w:fill="auto"/>
            <w:noWrap/>
            <w:vAlign w:val="center"/>
            <w:hideMark/>
          </w:tcPr>
          <w:p w14:paraId="31F3586F" w14:textId="77777777" w:rsidR="0005364A" w:rsidRDefault="0005364A" w:rsidP="0005364A">
            <w:pPr>
              <w:jc w:val="center"/>
              <w:rPr>
                <w:color w:val="000000"/>
                <w:sz w:val="20"/>
                <w:szCs w:val="20"/>
              </w:rPr>
            </w:pPr>
            <w:r>
              <w:rPr>
                <w:color w:val="000000"/>
                <w:sz w:val="20"/>
                <w:szCs w:val="20"/>
              </w:rPr>
              <w:t>20</w:t>
            </w:r>
          </w:p>
        </w:tc>
        <w:tc>
          <w:tcPr>
            <w:tcW w:w="568" w:type="pct"/>
            <w:shd w:val="clear" w:color="auto" w:fill="auto"/>
            <w:vAlign w:val="center"/>
            <w:hideMark/>
          </w:tcPr>
          <w:p w14:paraId="5F945B36" w14:textId="77777777" w:rsidR="0005364A" w:rsidRDefault="0005364A" w:rsidP="0005364A">
            <w:pPr>
              <w:rPr>
                <w:color w:val="000000"/>
                <w:sz w:val="20"/>
                <w:szCs w:val="20"/>
              </w:rPr>
            </w:pPr>
            <w:r>
              <w:rPr>
                <w:color w:val="000000"/>
                <w:sz w:val="20"/>
                <w:szCs w:val="20"/>
              </w:rPr>
              <w:t>Котельная №20</w:t>
            </w:r>
          </w:p>
        </w:tc>
        <w:tc>
          <w:tcPr>
            <w:tcW w:w="237" w:type="pct"/>
            <w:shd w:val="clear" w:color="auto" w:fill="auto"/>
            <w:noWrap/>
            <w:vAlign w:val="center"/>
            <w:hideMark/>
          </w:tcPr>
          <w:p w14:paraId="597C0BFE"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06E50643" w14:textId="3CCD811A" w:rsidR="0005364A" w:rsidRDefault="0005364A" w:rsidP="0005364A">
            <w:pPr>
              <w:jc w:val="center"/>
              <w:rPr>
                <w:color w:val="000000"/>
                <w:sz w:val="20"/>
                <w:szCs w:val="20"/>
              </w:rPr>
            </w:pPr>
            <w:r>
              <w:rPr>
                <w:color w:val="000000"/>
                <w:sz w:val="20"/>
                <w:szCs w:val="20"/>
              </w:rPr>
              <w:t>1586</w:t>
            </w:r>
          </w:p>
        </w:tc>
        <w:tc>
          <w:tcPr>
            <w:tcW w:w="237" w:type="pct"/>
            <w:shd w:val="clear" w:color="auto" w:fill="auto"/>
            <w:noWrap/>
            <w:vAlign w:val="center"/>
            <w:hideMark/>
          </w:tcPr>
          <w:p w14:paraId="1B2DFCE7" w14:textId="21076F3A" w:rsidR="0005364A" w:rsidRDefault="0005364A" w:rsidP="0005364A">
            <w:pPr>
              <w:jc w:val="center"/>
              <w:rPr>
                <w:color w:val="000000"/>
                <w:sz w:val="20"/>
                <w:szCs w:val="20"/>
              </w:rPr>
            </w:pPr>
            <w:r>
              <w:rPr>
                <w:color w:val="000000"/>
                <w:sz w:val="20"/>
                <w:szCs w:val="20"/>
              </w:rPr>
              <w:t>1586</w:t>
            </w:r>
          </w:p>
        </w:tc>
        <w:tc>
          <w:tcPr>
            <w:tcW w:w="237" w:type="pct"/>
            <w:shd w:val="clear" w:color="auto" w:fill="auto"/>
            <w:noWrap/>
            <w:vAlign w:val="center"/>
            <w:hideMark/>
          </w:tcPr>
          <w:p w14:paraId="4E4BE51C" w14:textId="6067CF67" w:rsidR="0005364A" w:rsidRDefault="0005364A" w:rsidP="0005364A">
            <w:pPr>
              <w:jc w:val="center"/>
              <w:rPr>
                <w:color w:val="000000"/>
                <w:sz w:val="20"/>
                <w:szCs w:val="20"/>
              </w:rPr>
            </w:pPr>
            <w:r>
              <w:rPr>
                <w:color w:val="000000"/>
                <w:sz w:val="20"/>
                <w:szCs w:val="20"/>
              </w:rPr>
              <w:t>1586</w:t>
            </w:r>
          </w:p>
        </w:tc>
        <w:tc>
          <w:tcPr>
            <w:tcW w:w="237" w:type="pct"/>
            <w:shd w:val="clear" w:color="auto" w:fill="auto"/>
            <w:noWrap/>
            <w:vAlign w:val="center"/>
            <w:hideMark/>
          </w:tcPr>
          <w:p w14:paraId="50A1500B" w14:textId="6FA42955" w:rsidR="0005364A" w:rsidRDefault="0005364A" w:rsidP="0005364A">
            <w:pPr>
              <w:jc w:val="center"/>
              <w:rPr>
                <w:color w:val="000000"/>
                <w:sz w:val="20"/>
                <w:szCs w:val="20"/>
              </w:rPr>
            </w:pPr>
            <w:r>
              <w:rPr>
                <w:color w:val="000000"/>
                <w:sz w:val="20"/>
                <w:szCs w:val="20"/>
              </w:rPr>
              <w:t>1586</w:t>
            </w:r>
          </w:p>
        </w:tc>
        <w:tc>
          <w:tcPr>
            <w:tcW w:w="237" w:type="pct"/>
            <w:shd w:val="clear" w:color="auto" w:fill="auto"/>
            <w:noWrap/>
            <w:vAlign w:val="center"/>
            <w:hideMark/>
          </w:tcPr>
          <w:p w14:paraId="57888CE9" w14:textId="35701F16"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2C92BB76" w14:textId="2FE70269"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142E582A" w14:textId="55F291BB"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50F902DF" w14:textId="4C531A6F"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7BF00704" w14:textId="03352C57"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424A14C5" w14:textId="5CE1ACC3"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2F0BAE32" w14:textId="1872166A"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6E268BD4" w14:textId="0C834E2F"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57CF31C9" w14:textId="53C04773"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42B5C9E8" w14:textId="1A11B067"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530F939C" w14:textId="7A7A1383" w:rsidR="0005364A" w:rsidRDefault="0005364A" w:rsidP="0005364A">
            <w:pPr>
              <w:jc w:val="center"/>
              <w:rPr>
                <w:color w:val="000000"/>
                <w:sz w:val="20"/>
                <w:szCs w:val="20"/>
              </w:rPr>
            </w:pPr>
            <w:r>
              <w:rPr>
                <w:color w:val="000000"/>
                <w:sz w:val="20"/>
                <w:szCs w:val="20"/>
              </w:rPr>
              <w:t>1322</w:t>
            </w:r>
          </w:p>
        </w:tc>
        <w:tc>
          <w:tcPr>
            <w:tcW w:w="237" w:type="pct"/>
            <w:shd w:val="clear" w:color="auto" w:fill="auto"/>
            <w:noWrap/>
            <w:vAlign w:val="center"/>
            <w:hideMark/>
          </w:tcPr>
          <w:p w14:paraId="179EA8B5" w14:textId="4469E9E4" w:rsidR="0005364A" w:rsidRDefault="0005364A" w:rsidP="0005364A">
            <w:pPr>
              <w:jc w:val="center"/>
              <w:rPr>
                <w:color w:val="000000"/>
                <w:sz w:val="20"/>
                <w:szCs w:val="20"/>
              </w:rPr>
            </w:pPr>
            <w:r>
              <w:rPr>
                <w:color w:val="000000"/>
                <w:sz w:val="20"/>
                <w:szCs w:val="20"/>
              </w:rPr>
              <w:t>1322</w:t>
            </w:r>
          </w:p>
        </w:tc>
        <w:tc>
          <w:tcPr>
            <w:tcW w:w="235" w:type="pct"/>
            <w:shd w:val="clear" w:color="auto" w:fill="auto"/>
            <w:noWrap/>
            <w:vAlign w:val="center"/>
            <w:hideMark/>
          </w:tcPr>
          <w:p w14:paraId="3CBAE3D9" w14:textId="33FA4290" w:rsidR="0005364A" w:rsidRDefault="0005364A" w:rsidP="0005364A">
            <w:pPr>
              <w:jc w:val="center"/>
              <w:rPr>
                <w:color w:val="000000"/>
                <w:sz w:val="20"/>
                <w:szCs w:val="20"/>
              </w:rPr>
            </w:pPr>
            <w:r>
              <w:rPr>
                <w:color w:val="000000"/>
                <w:sz w:val="20"/>
                <w:szCs w:val="20"/>
              </w:rPr>
              <w:t>1322</w:t>
            </w:r>
          </w:p>
        </w:tc>
      </w:tr>
      <w:tr w:rsidR="0005364A" w14:paraId="05EB374C" w14:textId="77777777" w:rsidTr="0005364A">
        <w:trPr>
          <w:trHeight w:val="255"/>
        </w:trPr>
        <w:tc>
          <w:tcPr>
            <w:tcW w:w="168" w:type="pct"/>
            <w:shd w:val="clear" w:color="auto" w:fill="auto"/>
            <w:noWrap/>
            <w:vAlign w:val="center"/>
            <w:hideMark/>
          </w:tcPr>
          <w:p w14:paraId="3A0BCEA0" w14:textId="77777777" w:rsidR="0005364A" w:rsidRDefault="0005364A" w:rsidP="0005364A">
            <w:pPr>
              <w:jc w:val="center"/>
              <w:rPr>
                <w:color w:val="000000"/>
                <w:sz w:val="20"/>
                <w:szCs w:val="20"/>
              </w:rPr>
            </w:pPr>
            <w:r>
              <w:rPr>
                <w:color w:val="000000"/>
                <w:sz w:val="20"/>
                <w:szCs w:val="20"/>
              </w:rPr>
              <w:t>21</w:t>
            </w:r>
          </w:p>
        </w:tc>
        <w:tc>
          <w:tcPr>
            <w:tcW w:w="568" w:type="pct"/>
            <w:shd w:val="clear" w:color="auto" w:fill="auto"/>
            <w:vAlign w:val="center"/>
            <w:hideMark/>
          </w:tcPr>
          <w:p w14:paraId="7202A311" w14:textId="77777777" w:rsidR="0005364A" w:rsidRDefault="0005364A" w:rsidP="0005364A">
            <w:pPr>
              <w:rPr>
                <w:color w:val="000000"/>
                <w:sz w:val="20"/>
                <w:szCs w:val="20"/>
              </w:rPr>
            </w:pPr>
            <w:r>
              <w:rPr>
                <w:color w:val="000000"/>
                <w:sz w:val="20"/>
                <w:szCs w:val="20"/>
              </w:rPr>
              <w:t>Котельная №21</w:t>
            </w:r>
          </w:p>
        </w:tc>
        <w:tc>
          <w:tcPr>
            <w:tcW w:w="237" w:type="pct"/>
            <w:shd w:val="clear" w:color="auto" w:fill="auto"/>
            <w:noWrap/>
            <w:vAlign w:val="center"/>
            <w:hideMark/>
          </w:tcPr>
          <w:p w14:paraId="6A36C64C"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52624D04" w14:textId="61C4A17D"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20317283" w14:textId="32D8D3D4"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2402E030" w14:textId="055D656F"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1D5F47B0" w14:textId="55EC05E9"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6B4DF1E4" w14:textId="02AC9212"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2845B88F" w14:textId="25AAF6CE"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15C5FBD3" w14:textId="49C1F895"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675A9821" w14:textId="56C2D8FA"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198B18F6" w14:textId="17EE4878"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08494939" w14:textId="73CED848"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7E8AB77E" w14:textId="439DCC22"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2AAE47EC" w14:textId="671FC749"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7B09F8FB" w14:textId="66C66079"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48A1A3A1" w14:textId="57FEF3DF"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7C0F276F" w14:textId="7876C70B" w:rsidR="0005364A" w:rsidRDefault="0005364A" w:rsidP="0005364A">
            <w:pPr>
              <w:jc w:val="center"/>
              <w:rPr>
                <w:color w:val="000000"/>
                <w:sz w:val="20"/>
                <w:szCs w:val="20"/>
              </w:rPr>
            </w:pPr>
            <w:r>
              <w:rPr>
                <w:color w:val="000000"/>
                <w:sz w:val="20"/>
                <w:szCs w:val="20"/>
              </w:rPr>
              <w:t>1430</w:t>
            </w:r>
          </w:p>
        </w:tc>
        <w:tc>
          <w:tcPr>
            <w:tcW w:w="237" w:type="pct"/>
            <w:shd w:val="clear" w:color="auto" w:fill="auto"/>
            <w:noWrap/>
            <w:vAlign w:val="center"/>
            <w:hideMark/>
          </w:tcPr>
          <w:p w14:paraId="6C68C642" w14:textId="59779773" w:rsidR="0005364A" w:rsidRDefault="0005364A" w:rsidP="0005364A">
            <w:pPr>
              <w:jc w:val="center"/>
              <w:rPr>
                <w:color w:val="000000"/>
                <w:sz w:val="20"/>
                <w:szCs w:val="20"/>
              </w:rPr>
            </w:pPr>
            <w:r>
              <w:rPr>
                <w:color w:val="000000"/>
                <w:sz w:val="20"/>
                <w:szCs w:val="20"/>
              </w:rPr>
              <w:t>1430</w:t>
            </w:r>
          </w:p>
        </w:tc>
        <w:tc>
          <w:tcPr>
            <w:tcW w:w="235" w:type="pct"/>
            <w:shd w:val="clear" w:color="auto" w:fill="auto"/>
            <w:noWrap/>
            <w:vAlign w:val="center"/>
            <w:hideMark/>
          </w:tcPr>
          <w:p w14:paraId="0A8AB26A" w14:textId="1E2933BA" w:rsidR="0005364A" w:rsidRDefault="0005364A" w:rsidP="0005364A">
            <w:pPr>
              <w:jc w:val="center"/>
              <w:rPr>
                <w:color w:val="000000"/>
                <w:sz w:val="20"/>
                <w:szCs w:val="20"/>
              </w:rPr>
            </w:pPr>
            <w:r>
              <w:rPr>
                <w:color w:val="000000"/>
                <w:sz w:val="20"/>
                <w:szCs w:val="20"/>
              </w:rPr>
              <w:t>1430</w:t>
            </w:r>
          </w:p>
        </w:tc>
      </w:tr>
      <w:tr w:rsidR="0005364A" w14:paraId="5D6ECD02" w14:textId="77777777" w:rsidTr="0005364A">
        <w:trPr>
          <w:trHeight w:val="255"/>
        </w:trPr>
        <w:tc>
          <w:tcPr>
            <w:tcW w:w="168" w:type="pct"/>
            <w:shd w:val="clear" w:color="auto" w:fill="auto"/>
            <w:noWrap/>
            <w:vAlign w:val="center"/>
            <w:hideMark/>
          </w:tcPr>
          <w:p w14:paraId="2BB50739" w14:textId="77777777" w:rsidR="0005364A" w:rsidRDefault="0005364A" w:rsidP="0005364A">
            <w:pPr>
              <w:jc w:val="center"/>
              <w:rPr>
                <w:color w:val="000000"/>
                <w:sz w:val="20"/>
                <w:szCs w:val="20"/>
              </w:rPr>
            </w:pPr>
            <w:r>
              <w:rPr>
                <w:color w:val="000000"/>
                <w:sz w:val="20"/>
                <w:szCs w:val="20"/>
              </w:rPr>
              <w:t>22</w:t>
            </w:r>
          </w:p>
        </w:tc>
        <w:tc>
          <w:tcPr>
            <w:tcW w:w="568" w:type="pct"/>
            <w:shd w:val="clear" w:color="auto" w:fill="auto"/>
            <w:vAlign w:val="center"/>
            <w:hideMark/>
          </w:tcPr>
          <w:p w14:paraId="5AE2DA6A" w14:textId="77777777" w:rsidR="0005364A" w:rsidRDefault="0005364A" w:rsidP="0005364A">
            <w:pPr>
              <w:rPr>
                <w:color w:val="000000"/>
                <w:sz w:val="20"/>
                <w:szCs w:val="20"/>
              </w:rPr>
            </w:pPr>
            <w:r>
              <w:rPr>
                <w:color w:val="000000"/>
                <w:sz w:val="20"/>
                <w:szCs w:val="20"/>
              </w:rPr>
              <w:t>Котельная №22</w:t>
            </w:r>
          </w:p>
        </w:tc>
        <w:tc>
          <w:tcPr>
            <w:tcW w:w="237" w:type="pct"/>
            <w:shd w:val="clear" w:color="auto" w:fill="auto"/>
            <w:noWrap/>
            <w:vAlign w:val="center"/>
            <w:hideMark/>
          </w:tcPr>
          <w:p w14:paraId="4BE20400"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38C058A1" w14:textId="29891763" w:rsidR="0005364A" w:rsidRDefault="0005364A" w:rsidP="0005364A">
            <w:pPr>
              <w:jc w:val="center"/>
              <w:rPr>
                <w:color w:val="000000"/>
                <w:sz w:val="20"/>
                <w:szCs w:val="20"/>
              </w:rPr>
            </w:pPr>
            <w:r>
              <w:rPr>
                <w:color w:val="000000"/>
                <w:sz w:val="20"/>
                <w:szCs w:val="20"/>
              </w:rPr>
              <w:t>1613</w:t>
            </w:r>
          </w:p>
        </w:tc>
        <w:tc>
          <w:tcPr>
            <w:tcW w:w="237" w:type="pct"/>
            <w:shd w:val="clear" w:color="auto" w:fill="auto"/>
            <w:noWrap/>
            <w:vAlign w:val="center"/>
            <w:hideMark/>
          </w:tcPr>
          <w:p w14:paraId="4614F028" w14:textId="0B7656A6" w:rsidR="0005364A" w:rsidRDefault="0005364A" w:rsidP="0005364A">
            <w:pPr>
              <w:jc w:val="center"/>
              <w:rPr>
                <w:color w:val="000000"/>
                <w:sz w:val="20"/>
                <w:szCs w:val="20"/>
              </w:rPr>
            </w:pPr>
            <w:r>
              <w:rPr>
                <w:color w:val="000000"/>
                <w:sz w:val="20"/>
                <w:szCs w:val="20"/>
              </w:rPr>
              <w:t>1613</w:t>
            </w:r>
          </w:p>
        </w:tc>
        <w:tc>
          <w:tcPr>
            <w:tcW w:w="237" w:type="pct"/>
            <w:shd w:val="clear" w:color="auto" w:fill="auto"/>
            <w:noWrap/>
            <w:vAlign w:val="center"/>
            <w:hideMark/>
          </w:tcPr>
          <w:p w14:paraId="2C4DF5F0" w14:textId="157D5B23" w:rsidR="0005364A" w:rsidRDefault="0005364A" w:rsidP="0005364A">
            <w:pPr>
              <w:jc w:val="center"/>
              <w:rPr>
                <w:color w:val="000000"/>
                <w:sz w:val="20"/>
                <w:szCs w:val="20"/>
              </w:rPr>
            </w:pPr>
            <w:r>
              <w:rPr>
                <w:color w:val="000000"/>
                <w:sz w:val="20"/>
                <w:szCs w:val="20"/>
              </w:rPr>
              <w:t>1613</w:t>
            </w:r>
          </w:p>
        </w:tc>
        <w:tc>
          <w:tcPr>
            <w:tcW w:w="237" w:type="pct"/>
            <w:shd w:val="clear" w:color="auto" w:fill="auto"/>
            <w:noWrap/>
            <w:vAlign w:val="center"/>
            <w:hideMark/>
          </w:tcPr>
          <w:p w14:paraId="45E0D5FF" w14:textId="6E67E0B5"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5D7E815C" w14:textId="6B2004D6"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59358B93" w14:textId="663BC5F0"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7638687B" w14:textId="1DC67A58"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6D0D2DF8" w14:textId="3B1EFC94"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2DA96387" w14:textId="75FD38DF"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565C0330" w14:textId="39E66A38"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22F33DC7" w14:textId="3E75DBEA"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6895C000" w14:textId="09D433A8"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53F3AF7E" w14:textId="03FE6811"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46A05967" w14:textId="42F5A7CB"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10929C16" w14:textId="6EE2950C" w:rsidR="0005364A" w:rsidRDefault="0005364A" w:rsidP="0005364A">
            <w:pPr>
              <w:jc w:val="center"/>
              <w:rPr>
                <w:color w:val="000000"/>
                <w:sz w:val="20"/>
                <w:szCs w:val="20"/>
              </w:rPr>
            </w:pPr>
            <w:r>
              <w:rPr>
                <w:color w:val="000000"/>
                <w:sz w:val="20"/>
                <w:szCs w:val="20"/>
              </w:rPr>
              <w:t>1536</w:t>
            </w:r>
          </w:p>
        </w:tc>
        <w:tc>
          <w:tcPr>
            <w:tcW w:w="237" w:type="pct"/>
            <w:shd w:val="clear" w:color="auto" w:fill="auto"/>
            <w:noWrap/>
            <w:vAlign w:val="center"/>
            <w:hideMark/>
          </w:tcPr>
          <w:p w14:paraId="637ABF66" w14:textId="252859AF" w:rsidR="0005364A" w:rsidRDefault="0005364A" w:rsidP="0005364A">
            <w:pPr>
              <w:jc w:val="center"/>
              <w:rPr>
                <w:color w:val="000000"/>
                <w:sz w:val="20"/>
                <w:szCs w:val="20"/>
              </w:rPr>
            </w:pPr>
            <w:r>
              <w:rPr>
                <w:color w:val="000000"/>
                <w:sz w:val="20"/>
                <w:szCs w:val="20"/>
              </w:rPr>
              <w:t>1536</w:t>
            </w:r>
          </w:p>
        </w:tc>
        <w:tc>
          <w:tcPr>
            <w:tcW w:w="235" w:type="pct"/>
            <w:shd w:val="clear" w:color="auto" w:fill="auto"/>
            <w:noWrap/>
            <w:vAlign w:val="center"/>
            <w:hideMark/>
          </w:tcPr>
          <w:p w14:paraId="770D89DD" w14:textId="201F37BA" w:rsidR="0005364A" w:rsidRDefault="0005364A" w:rsidP="0005364A">
            <w:pPr>
              <w:jc w:val="center"/>
              <w:rPr>
                <w:color w:val="000000"/>
                <w:sz w:val="20"/>
                <w:szCs w:val="20"/>
              </w:rPr>
            </w:pPr>
            <w:r>
              <w:rPr>
                <w:color w:val="000000"/>
                <w:sz w:val="20"/>
                <w:szCs w:val="20"/>
              </w:rPr>
              <w:t>1536</w:t>
            </w:r>
          </w:p>
        </w:tc>
      </w:tr>
      <w:tr w:rsidR="0005364A" w14:paraId="3527463A" w14:textId="77777777" w:rsidTr="0005364A">
        <w:trPr>
          <w:trHeight w:val="255"/>
        </w:trPr>
        <w:tc>
          <w:tcPr>
            <w:tcW w:w="168" w:type="pct"/>
            <w:shd w:val="clear" w:color="auto" w:fill="auto"/>
            <w:noWrap/>
            <w:vAlign w:val="center"/>
            <w:hideMark/>
          </w:tcPr>
          <w:p w14:paraId="7EBBAAF4" w14:textId="77777777" w:rsidR="0005364A" w:rsidRDefault="0005364A" w:rsidP="0005364A">
            <w:pPr>
              <w:jc w:val="center"/>
              <w:rPr>
                <w:color w:val="000000"/>
                <w:sz w:val="20"/>
                <w:szCs w:val="20"/>
              </w:rPr>
            </w:pPr>
            <w:r>
              <w:rPr>
                <w:color w:val="000000"/>
                <w:sz w:val="20"/>
                <w:szCs w:val="20"/>
              </w:rPr>
              <w:t>23</w:t>
            </w:r>
          </w:p>
        </w:tc>
        <w:tc>
          <w:tcPr>
            <w:tcW w:w="568" w:type="pct"/>
            <w:shd w:val="clear" w:color="auto" w:fill="auto"/>
            <w:vAlign w:val="center"/>
            <w:hideMark/>
          </w:tcPr>
          <w:p w14:paraId="009A3BB2" w14:textId="77777777" w:rsidR="0005364A" w:rsidRDefault="0005364A" w:rsidP="0005364A">
            <w:pPr>
              <w:rPr>
                <w:color w:val="000000"/>
                <w:sz w:val="20"/>
                <w:szCs w:val="20"/>
              </w:rPr>
            </w:pPr>
            <w:r>
              <w:rPr>
                <w:color w:val="000000"/>
                <w:sz w:val="20"/>
                <w:szCs w:val="20"/>
              </w:rPr>
              <w:t>Котельная №23</w:t>
            </w:r>
          </w:p>
        </w:tc>
        <w:tc>
          <w:tcPr>
            <w:tcW w:w="237" w:type="pct"/>
            <w:shd w:val="clear" w:color="auto" w:fill="auto"/>
            <w:noWrap/>
            <w:vAlign w:val="center"/>
            <w:hideMark/>
          </w:tcPr>
          <w:p w14:paraId="37F0C241"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2A58FFFF" w14:textId="50BA5A7B"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3361AA69" w14:textId="3801CC11"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44D350A4" w14:textId="388F937B"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79C97CE4" w14:textId="2EEE1F2C"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41C92473" w14:textId="19D91FF7"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5C881FB9" w14:textId="197077D8"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6D35F524" w14:textId="75195344"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4A0A465C" w14:textId="705BB9B0"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073A2100" w14:textId="46398369"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5C10ADDA" w14:textId="0810370B"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06EA6E86" w14:textId="65DBE365"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6A9EB47D" w14:textId="4D56C762"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657F06E2" w14:textId="4CCF8CBE"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55380662" w14:textId="16A83D3D"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6159C839" w14:textId="33FC696B" w:rsidR="0005364A" w:rsidRDefault="0005364A" w:rsidP="0005364A">
            <w:pPr>
              <w:jc w:val="center"/>
              <w:rPr>
                <w:color w:val="000000"/>
                <w:sz w:val="20"/>
                <w:szCs w:val="20"/>
              </w:rPr>
            </w:pPr>
            <w:r>
              <w:rPr>
                <w:color w:val="000000"/>
                <w:sz w:val="20"/>
                <w:szCs w:val="20"/>
              </w:rPr>
              <w:t>2350</w:t>
            </w:r>
          </w:p>
        </w:tc>
        <w:tc>
          <w:tcPr>
            <w:tcW w:w="237" w:type="pct"/>
            <w:shd w:val="clear" w:color="auto" w:fill="auto"/>
            <w:noWrap/>
            <w:vAlign w:val="center"/>
            <w:hideMark/>
          </w:tcPr>
          <w:p w14:paraId="4C631EC1" w14:textId="40CB9871" w:rsidR="0005364A" w:rsidRDefault="0005364A" w:rsidP="0005364A">
            <w:pPr>
              <w:jc w:val="center"/>
              <w:rPr>
                <w:color w:val="000000"/>
                <w:sz w:val="20"/>
                <w:szCs w:val="20"/>
              </w:rPr>
            </w:pPr>
            <w:r>
              <w:rPr>
                <w:color w:val="000000"/>
                <w:sz w:val="20"/>
                <w:szCs w:val="20"/>
              </w:rPr>
              <w:t>2350</w:t>
            </w:r>
          </w:p>
        </w:tc>
        <w:tc>
          <w:tcPr>
            <w:tcW w:w="235" w:type="pct"/>
            <w:shd w:val="clear" w:color="auto" w:fill="auto"/>
            <w:noWrap/>
            <w:vAlign w:val="center"/>
            <w:hideMark/>
          </w:tcPr>
          <w:p w14:paraId="119FA91C" w14:textId="7A0D621D" w:rsidR="0005364A" w:rsidRDefault="0005364A" w:rsidP="0005364A">
            <w:pPr>
              <w:jc w:val="center"/>
              <w:rPr>
                <w:color w:val="000000"/>
                <w:sz w:val="20"/>
                <w:szCs w:val="20"/>
              </w:rPr>
            </w:pPr>
            <w:r>
              <w:rPr>
                <w:color w:val="000000"/>
                <w:sz w:val="20"/>
                <w:szCs w:val="20"/>
              </w:rPr>
              <w:t>2350</w:t>
            </w:r>
          </w:p>
        </w:tc>
      </w:tr>
      <w:tr w:rsidR="0005364A" w14:paraId="58D62619" w14:textId="77777777" w:rsidTr="0005364A">
        <w:trPr>
          <w:trHeight w:val="255"/>
        </w:trPr>
        <w:tc>
          <w:tcPr>
            <w:tcW w:w="168" w:type="pct"/>
            <w:shd w:val="clear" w:color="auto" w:fill="auto"/>
            <w:noWrap/>
            <w:vAlign w:val="center"/>
            <w:hideMark/>
          </w:tcPr>
          <w:p w14:paraId="3EBDFB9B" w14:textId="77777777" w:rsidR="0005364A" w:rsidRDefault="0005364A" w:rsidP="0005364A">
            <w:pPr>
              <w:jc w:val="center"/>
              <w:rPr>
                <w:color w:val="000000"/>
                <w:sz w:val="20"/>
                <w:szCs w:val="20"/>
              </w:rPr>
            </w:pPr>
            <w:r>
              <w:rPr>
                <w:color w:val="000000"/>
                <w:sz w:val="20"/>
                <w:szCs w:val="20"/>
              </w:rPr>
              <w:t>24</w:t>
            </w:r>
          </w:p>
        </w:tc>
        <w:tc>
          <w:tcPr>
            <w:tcW w:w="568" w:type="pct"/>
            <w:shd w:val="clear" w:color="auto" w:fill="auto"/>
            <w:vAlign w:val="center"/>
            <w:hideMark/>
          </w:tcPr>
          <w:p w14:paraId="196A4FAA" w14:textId="77777777" w:rsidR="0005364A" w:rsidRDefault="0005364A" w:rsidP="0005364A">
            <w:pPr>
              <w:rPr>
                <w:color w:val="000000"/>
                <w:sz w:val="20"/>
                <w:szCs w:val="20"/>
              </w:rPr>
            </w:pPr>
            <w:r>
              <w:rPr>
                <w:color w:val="000000"/>
                <w:sz w:val="20"/>
                <w:szCs w:val="20"/>
              </w:rPr>
              <w:t xml:space="preserve">Котельная №24 </w:t>
            </w:r>
          </w:p>
        </w:tc>
        <w:tc>
          <w:tcPr>
            <w:tcW w:w="237" w:type="pct"/>
            <w:shd w:val="clear" w:color="auto" w:fill="auto"/>
            <w:noWrap/>
            <w:vAlign w:val="center"/>
            <w:hideMark/>
          </w:tcPr>
          <w:p w14:paraId="1E7EE4E2" w14:textId="77777777" w:rsidR="0005364A" w:rsidRDefault="0005364A" w:rsidP="0005364A">
            <w:pPr>
              <w:jc w:val="center"/>
              <w:rPr>
                <w:color w:val="000000"/>
                <w:sz w:val="20"/>
                <w:szCs w:val="20"/>
              </w:rPr>
            </w:pPr>
            <w:r>
              <w:rPr>
                <w:color w:val="000000"/>
                <w:sz w:val="20"/>
                <w:szCs w:val="20"/>
              </w:rPr>
              <w:t>ч/год</w:t>
            </w:r>
          </w:p>
        </w:tc>
        <w:tc>
          <w:tcPr>
            <w:tcW w:w="237" w:type="pct"/>
            <w:shd w:val="clear" w:color="auto" w:fill="auto"/>
            <w:noWrap/>
            <w:vAlign w:val="center"/>
            <w:hideMark/>
          </w:tcPr>
          <w:p w14:paraId="051F6774" w14:textId="57CF497E" w:rsidR="0005364A" w:rsidRDefault="0005364A" w:rsidP="0005364A">
            <w:pPr>
              <w:jc w:val="center"/>
              <w:rPr>
                <w:color w:val="000000"/>
                <w:sz w:val="20"/>
                <w:szCs w:val="20"/>
              </w:rPr>
            </w:pPr>
            <w:r>
              <w:rPr>
                <w:color w:val="000000"/>
                <w:sz w:val="20"/>
                <w:szCs w:val="20"/>
              </w:rPr>
              <w:t>224</w:t>
            </w:r>
          </w:p>
        </w:tc>
        <w:tc>
          <w:tcPr>
            <w:tcW w:w="237" w:type="pct"/>
            <w:shd w:val="clear" w:color="auto" w:fill="auto"/>
            <w:noWrap/>
            <w:vAlign w:val="center"/>
            <w:hideMark/>
          </w:tcPr>
          <w:p w14:paraId="20D08D35" w14:textId="1D96D2C3" w:rsidR="0005364A" w:rsidRDefault="0005364A" w:rsidP="0005364A">
            <w:pPr>
              <w:jc w:val="center"/>
              <w:rPr>
                <w:color w:val="000000"/>
                <w:sz w:val="20"/>
                <w:szCs w:val="20"/>
              </w:rPr>
            </w:pPr>
            <w:r>
              <w:rPr>
                <w:color w:val="000000"/>
                <w:sz w:val="20"/>
                <w:szCs w:val="20"/>
              </w:rPr>
              <w:t>224</w:t>
            </w:r>
          </w:p>
        </w:tc>
        <w:tc>
          <w:tcPr>
            <w:tcW w:w="237" w:type="pct"/>
            <w:shd w:val="clear" w:color="auto" w:fill="auto"/>
            <w:noWrap/>
            <w:vAlign w:val="center"/>
            <w:hideMark/>
          </w:tcPr>
          <w:p w14:paraId="7BC5E957" w14:textId="75158FFE" w:rsidR="0005364A" w:rsidRDefault="0005364A" w:rsidP="0005364A">
            <w:pPr>
              <w:jc w:val="center"/>
              <w:rPr>
                <w:color w:val="000000"/>
                <w:sz w:val="20"/>
                <w:szCs w:val="20"/>
              </w:rPr>
            </w:pPr>
            <w:r>
              <w:rPr>
                <w:color w:val="000000"/>
                <w:sz w:val="20"/>
                <w:szCs w:val="20"/>
              </w:rPr>
              <w:t>224</w:t>
            </w:r>
          </w:p>
        </w:tc>
        <w:tc>
          <w:tcPr>
            <w:tcW w:w="237" w:type="pct"/>
            <w:shd w:val="clear" w:color="auto" w:fill="auto"/>
            <w:noWrap/>
            <w:vAlign w:val="center"/>
            <w:hideMark/>
          </w:tcPr>
          <w:p w14:paraId="7295AC8F" w14:textId="17281820" w:rsidR="0005364A" w:rsidRDefault="0005364A" w:rsidP="0005364A">
            <w:pPr>
              <w:jc w:val="center"/>
              <w:rPr>
                <w:color w:val="000000"/>
                <w:sz w:val="20"/>
                <w:szCs w:val="20"/>
              </w:rPr>
            </w:pPr>
            <w:r>
              <w:rPr>
                <w:color w:val="000000"/>
                <w:sz w:val="20"/>
                <w:szCs w:val="20"/>
              </w:rPr>
              <w:t>224</w:t>
            </w:r>
          </w:p>
        </w:tc>
        <w:tc>
          <w:tcPr>
            <w:tcW w:w="237" w:type="pct"/>
            <w:shd w:val="clear" w:color="auto" w:fill="auto"/>
            <w:noWrap/>
            <w:vAlign w:val="center"/>
            <w:hideMark/>
          </w:tcPr>
          <w:p w14:paraId="7309D0D3" w14:textId="3CFC69A4"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5A9D17A0" w14:textId="14F38E73"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57A04165" w14:textId="1A502DFF"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39F9AB97" w14:textId="7AA06860"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3A3888E9" w14:textId="4DC55A2C"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25E9304F" w14:textId="3E81DAA7"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7DEEFC1F" w14:textId="2BEF7A98"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544B1EA8" w14:textId="10E8B02E"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60E3F45D" w14:textId="3A366D2E"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24226BC1" w14:textId="1407614C"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578C8807" w14:textId="12381AF1" w:rsidR="0005364A" w:rsidRDefault="0005364A" w:rsidP="0005364A">
            <w:pPr>
              <w:jc w:val="center"/>
              <w:rPr>
                <w:color w:val="000000"/>
                <w:sz w:val="20"/>
                <w:szCs w:val="20"/>
              </w:rPr>
            </w:pPr>
            <w:r>
              <w:rPr>
                <w:color w:val="000000"/>
                <w:sz w:val="20"/>
                <w:szCs w:val="20"/>
              </w:rPr>
              <w:t>732</w:t>
            </w:r>
          </w:p>
        </w:tc>
        <w:tc>
          <w:tcPr>
            <w:tcW w:w="237" w:type="pct"/>
            <w:shd w:val="clear" w:color="auto" w:fill="auto"/>
            <w:noWrap/>
            <w:vAlign w:val="center"/>
            <w:hideMark/>
          </w:tcPr>
          <w:p w14:paraId="454B683B" w14:textId="5C641A50" w:rsidR="0005364A" w:rsidRDefault="0005364A" w:rsidP="0005364A">
            <w:pPr>
              <w:jc w:val="center"/>
              <w:rPr>
                <w:color w:val="000000"/>
                <w:sz w:val="20"/>
                <w:szCs w:val="20"/>
              </w:rPr>
            </w:pPr>
            <w:r>
              <w:rPr>
                <w:color w:val="000000"/>
                <w:sz w:val="20"/>
                <w:szCs w:val="20"/>
              </w:rPr>
              <w:t>732</w:t>
            </w:r>
          </w:p>
        </w:tc>
        <w:tc>
          <w:tcPr>
            <w:tcW w:w="235" w:type="pct"/>
            <w:shd w:val="clear" w:color="auto" w:fill="auto"/>
            <w:noWrap/>
            <w:vAlign w:val="center"/>
            <w:hideMark/>
          </w:tcPr>
          <w:p w14:paraId="78EA8AA7" w14:textId="7E782CE9" w:rsidR="0005364A" w:rsidRDefault="0005364A" w:rsidP="0005364A">
            <w:pPr>
              <w:jc w:val="center"/>
              <w:rPr>
                <w:color w:val="000000"/>
                <w:sz w:val="20"/>
                <w:szCs w:val="20"/>
              </w:rPr>
            </w:pPr>
            <w:r>
              <w:rPr>
                <w:color w:val="000000"/>
                <w:sz w:val="20"/>
                <w:szCs w:val="20"/>
              </w:rPr>
              <w:t>732</w:t>
            </w:r>
          </w:p>
        </w:tc>
      </w:tr>
    </w:tbl>
    <w:p w14:paraId="4712411B" w14:textId="77777777" w:rsidR="006E649B" w:rsidRDefault="006E649B" w:rsidP="006E649B">
      <w:pPr>
        <w:pStyle w:val="Maximyz0"/>
      </w:pPr>
    </w:p>
    <w:p w14:paraId="225876D0" w14:textId="77777777" w:rsidR="006E649B" w:rsidRDefault="006E649B" w:rsidP="006E649B">
      <w:pPr>
        <w:pStyle w:val="21"/>
        <w:ind w:left="1566"/>
      </w:pPr>
      <w:r>
        <w:t xml:space="preserve"> </w:t>
      </w:r>
      <w:bookmarkStart w:id="24" w:name="_Toc531354332"/>
      <w:bookmarkStart w:id="25" w:name="_Toc205995904"/>
      <w:r w:rsidRPr="000F318B">
        <w:t>Удельная материальная характеристика тепловых сетей, приведенная к расчетной тепловой нагрузке</w:t>
      </w:r>
      <w:bookmarkEnd w:id="24"/>
      <w:bookmarkEnd w:id="25"/>
    </w:p>
    <w:p w14:paraId="36D2C069" w14:textId="6E3A2AA5" w:rsidR="006E649B" w:rsidRPr="00F92EEF" w:rsidRDefault="006E649B" w:rsidP="006E649B">
      <w:pPr>
        <w:pStyle w:val="Maximyz0"/>
        <w:spacing w:after="240"/>
      </w:pPr>
      <w:bookmarkStart w:id="26" w:name="_Hlk169109703"/>
      <w:r>
        <w:t>Удельная</w:t>
      </w:r>
      <w:r w:rsidRPr="00F92EEF">
        <w:t xml:space="preserve"> материальная характеристика тепловой сети представляет собой отношение материальной характеристики к присоединенной тепловой нагрузки в зоне действия системы теплоснабжения.</w:t>
      </w:r>
      <w:r w:rsidRPr="008A52B4">
        <w:t xml:space="preserve"> </w:t>
      </w:r>
      <w:r>
        <w:t>Удельная</w:t>
      </w:r>
      <w:r w:rsidRPr="00F92EEF">
        <w:t xml:space="preserve"> материальная характеристика теплов</w:t>
      </w:r>
      <w:r>
        <w:t xml:space="preserve">ых </w:t>
      </w:r>
      <w:r w:rsidRPr="00F92EEF">
        <w:t>сет</w:t>
      </w:r>
      <w:r w:rsidR="00AD54CE">
        <w:t>ей котельных</w:t>
      </w:r>
      <w:r w:rsidR="005C7761">
        <w:t xml:space="preserve"> </w:t>
      </w:r>
      <w:r w:rsidR="00177EC4">
        <w:t>муниципального округа Лотошино</w:t>
      </w:r>
      <w:r w:rsidR="00AD54CE">
        <w:t xml:space="preserve"> </w:t>
      </w:r>
      <w:r>
        <w:t xml:space="preserve">представлена в таблице </w:t>
      </w:r>
      <w:r>
        <w:fldChar w:fldCharType="begin"/>
      </w:r>
      <w:r>
        <w:instrText xml:space="preserve"> REF _Ref530729958 \h </w:instrText>
      </w:r>
      <w:r w:rsidR="002763D4">
        <w:instrText xml:space="preserve"> \* MERGEFORMAT </w:instrText>
      </w:r>
      <w:r>
        <w:fldChar w:fldCharType="separate"/>
      </w:r>
      <w:r w:rsidR="007117BB" w:rsidRPr="007117BB">
        <w:rPr>
          <w:vanish/>
        </w:rPr>
        <w:t xml:space="preserve">Таблица </w:t>
      </w:r>
      <w:r w:rsidR="007117BB">
        <w:rPr>
          <w:noProof/>
        </w:rPr>
        <w:t>13</w:t>
      </w:r>
      <w:r w:rsidR="007117BB" w:rsidRPr="00F92EEF">
        <w:t>.</w:t>
      </w:r>
      <w:r w:rsidR="007117BB">
        <w:rPr>
          <w:noProof/>
        </w:rPr>
        <w:t>5</w:t>
      </w:r>
      <w:r>
        <w:fldChar w:fldCharType="end"/>
      </w:r>
      <w:r>
        <w:t>.</w:t>
      </w:r>
    </w:p>
    <w:p w14:paraId="12A960D2" w14:textId="2D4BA921" w:rsidR="004A6C90" w:rsidRDefault="006E649B" w:rsidP="004A6C90">
      <w:pPr>
        <w:pStyle w:val="aff4"/>
        <w:keepNext/>
      </w:pPr>
      <w:bookmarkStart w:id="27" w:name="_Ref530729958"/>
      <w:r w:rsidRPr="00F92EEF">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rsidRPr="00F92EEF">
        <w:t>.</w:t>
      </w:r>
      <w:r>
        <w:rPr>
          <w:noProof/>
        </w:rPr>
        <w:fldChar w:fldCharType="begin"/>
      </w:r>
      <w:r>
        <w:rPr>
          <w:noProof/>
        </w:rPr>
        <w:instrText xml:space="preserve"> SEQ Таблица \* ARABIC \s 1 </w:instrText>
      </w:r>
      <w:r>
        <w:rPr>
          <w:noProof/>
        </w:rPr>
        <w:fldChar w:fldCharType="separate"/>
      </w:r>
      <w:r w:rsidR="007117BB">
        <w:rPr>
          <w:noProof/>
        </w:rPr>
        <w:t>5</w:t>
      </w:r>
      <w:r>
        <w:rPr>
          <w:noProof/>
        </w:rPr>
        <w:fldChar w:fldCharType="end"/>
      </w:r>
      <w:bookmarkEnd w:id="27"/>
      <w:r w:rsidRPr="00F92EEF">
        <w:t xml:space="preserve"> - </w:t>
      </w:r>
      <w:bookmarkStart w:id="28" w:name="_Hlk530730288"/>
      <w:r w:rsidR="00424C9C" w:rsidRPr="00424C9C">
        <w:t>Удельная материальная характеристика тепловых сетей, приведенная к расчетной тепловой нагрузке</w:t>
      </w:r>
      <w:r w:rsidR="009C2D99">
        <w:t>, м</w:t>
      </w:r>
      <w:r w:rsidR="009C2D99" w:rsidRPr="009C2D99">
        <w:rPr>
          <w:vertAlign w:val="superscript"/>
        </w:rPr>
        <w:t>2</w:t>
      </w:r>
      <w:r w:rsidR="009C2D99">
        <w:t>/Гкал/ч</w:t>
      </w:r>
      <w:r w:rsidR="00424C9C" w:rsidRPr="00424C9C">
        <w:t xml:space="preserve"> </w:t>
      </w:r>
    </w:p>
    <w:tbl>
      <w:tblPr>
        <w:tblW w:w="5000" w:type="pct"/>
        <w:tblLook w:val="04A0" w:firstRow="1" w:lastRow="0" w:firstColumn="1" w:lastColumn="0" w:noHBand="0" w:noVBand="1"/>
      </w:tblPr>
      <w:tblGrid>
        <w:gridCol w:w="724"/>
        <w:gridCol w:w="2361"/>
        <w:gridCol w:w="1086"/>
        <w:gridCol w:w="1022"/>
        <w:gridCol w:w="1022"/>
        <w:gridCol w:w="1021"/>
        <w:gridCol w:w="1021"/>
        <w:gridCol w:w="1021"/>
        <w:gridCol w:w="1021"/>
        <w:gridCol w:w="1021"/>
        <w:gridCol w:w="1021"/>
        <w:gridCol w:w="1021"/>
        <w:gridCol w:w="1021"/>
        <w:gridCol w:w="1021"/>
        <w:gridCol w:w="1021"/>
        <w:gridCol w:w="1021"/>
        <w:gridCol w:w="1021"/>
        <w:gridCol w:w="1021"/>
        <w:gridCol w:w="1021"/>
        <w:gridCol w:w="1021"/>
      </w:tblGrid>
      <w:tr w:rsidR="00177EC4" w14:paraId="6F25B9FD" w14:textId="77777777" w:rsidTr="00177EC4">
        <w:trPr>
          <w:trHeight w:val="510"/>
          <w:tblHeader/>
        </w:trPr>
        <w:tc>
          <w:tcPr>
            <w:tcW w:w="168"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28"/>
          <w:p w14:paraId="3D1C751D" w14:textId="77777777" w:rsidR="00177EC4" w:rsidRDefault="00177EC4">
            <w:pPr>
              <w:jc w:val="center"/>
              <w:rPr>
                <w:color w:val="000000"/>
                <w:sz w:val="20"/>
                <w:szCs w:val="20"/>
              </w:rPr>
            </w:pPr>
            <w:r>
              <w:rPr>
                <w:color w:val="000000"/>
                <w:sz w:val="20"/>
                <w:szCs w:val="20"/>
              </w:rPr>
              <w:t>№ п/п</w:t>
            </w:r>
          </w:p>
        </w:tc>
        <w:tc>
          <w:tcPr>
            <w:tcW w:w="548" w:type="pct"/>
            <w:tcBorders>
              <w:top w:val="single" w:sz="4" w:space="0" w:color="auto"/>
              <w:left w:val="nil"/>
              <w:bottom w:val="single" w:sz="4" w:space="0" w:color="auto"/>
              <w:right w:val="single" w:sz="4" w:space="0" w:color="auto"/>
            </w:tcBorders>
            <w:shd w:val="clear" w:color="auto" w:fill="auto"/>
            <w:vAlign w:val="center"/>
            <w:hideMark/>
          </w:tcPr>
          <w:p w14:paraId="07C5B733" w14:textId="77777777" w:rsidR="00177EC4" w:rsidRDefault="00177EC4">
            <w:pPr>
              <w:rPr>
                <w:color w:val="000000"/>
                <w:sz w:val="20"/>
                <w:szCs w:val="20"/>
              </w:rPr>
            </w:pPr>
            <w:r>
              <w:rPr>
                <w:color w:val="000000"/>
                <w:sz w:val="20"/>
                <w:szCs w:val="20"/>
              </w:rPr>
              <w:t>Наименование котельных</w:t>
            </w:r>
          </w:p>
        </w:tc>
        <w:tc>
          <w:tcPr>
            <w:tcW w:w="252" w:type="pct"/>
            <w:tcBorders>
              <w:top w:val="single" w:sz="4" w:space="0" w:color="auto"/>
              <w:left w:val="nil"/>
              <w:bottom w:val="single" w:sz="4" w:space="0" w:color="auto"/>
              <w:right w:val="single" w:sz="4" w:space="0" w:color="auto"/>
            </w:tcBorders>
            <w:shd w:val="clear" w:color="auto" w:fill="auto"/>
            <w:vAlign w:val="center"/>
            <w:hideMark/>
          </w:tcPr>
          <w:p w14:paraId="4711D4F3" w14:textId="77777777" w:rsidR="00177EC4" w:rsidRDefault="00177EC4">
            <w:pPr>
              <w:jc w:val="center"/>
              <w:rPr>
                <w:color w:val="000000"/>
                <w:sz w:val="20"/>
                <w:szCs w:val="20"/>
              </w:rPr>
            </w:pPr>
            <w:r>
              <w:rPr>
                <w:color w:val="000000"/>
                <w:sz w:val="20"/>
                <w:szCs w:val="20"/>
              </w:rPr>
              <w:t>Ед.изм.</w:t>
            </w:r>
          </w:p>
        </w:tc>
        <w:tc>
          <w:tcPr>
            <w:tcW w:w="237" w:type="pct"/>
            <w:tcBorders>
              <w:top w:val="single" w:sz="4" w:space="0" w:color="auto"/>
              <w:left w:val="nil"/>
              <w:bottom w:val="nil"/>
              <w:right w:val="single" w:sz="4" w:space="0" w:color="auto"/>
            </w:tcBorders>
            <w:shd w:val="clear" w:color="auto" w:fill="auto"/>
            <w:vAlign w:val="center"/>
            <w:hideMark/>
          </w:tcPr>
          <w:p w14:paraId="12235BAD" w14:textId="77777777" w:rsidR="00177EC4" w:rsidRDefault="00177EC4">
            <w:pPr>
              <w:jc w:val="center"/>
              <w:rPr>
                <w:color w:val="000000"/>
                <w:sz w:val="20"/>
                <w:szCs w:val="20"/>
              </w:rPr>
            </w:pPr>
            <w:r>
              <w:rPr>
                <w:color w:val="000000"/>
                <w:sz w:val="20"/>
                <w:szCs w:val="20"/>
              </w:rPr>
              <w:t>2024</w:t>
            </w:r>
          </w:p>
        </w:tc>
        <w:tc>
          <w:tcPr>
            <w:tcW w:w="237" w:type="pct"/>
            <w:tcBorders>
              <w:top w:val="single" w:sz="4" w:space="0" w:color="auto"/>
              <w:left w:val="nil"/>
              <w:bottom w:val="nil"/>
              <w:right w:val="single" w:sz="4" w:space="0" w:color="auto"/>
            </w:tcBorders>
            <w:shd w:val="clear" w:color="auto" w:fill="auto"/>
            <w:vAlign w:val="center"/>
            <w:hideMark/>
          </w:tcPr>
          <w:p w14:paraId="7180B6D0" w14:textId="77777777" w:rsidR="00177EC4" w:rsidRDefault="00177EC4">
            <w:pPr>
              <w:jc w:val="center"/>
              <w:rPr>
                <w:color w:val="000000"/>
                <w:sz w:val="20"/>
                <w:szCs w:val="20"/>
              </w:rPr>
            </w:pPr>
            <w:r>
              <w:rPr>
                <w:color w:val="000000"/>
                <w:sz w:val="20"/>
                <w:szCs w:val="20"/>
              </w:rPr>
              <w:t>2025</w:t>
            </w:r>
          </w:p>
        </w:tc>
        <w:tc>
          <w:tcPr>
            <w:tcW w:w="237" w:type="pct"/>
            <w:tcBorders>
              <w:top w:val="single" w:sz="4" w:space="0" w:color="auto"/>
              <w:left w:val="nil"/>
              <w:bottom w:val="nil"/>
              <w:right w:val="single" w:sz="4" w:space="0" w:color="auto"/>
            </w:tcBorders>
            <w:shd w:val="clear" w:color="auto" w:fill="auto"/>
            <w:vAlign w:val="center"/>
            <w:hideMark/>
          </w:tcPr>
          <w:p w14:paraId="71F247E4" w14:textId="77777777" w:rsidR="00177EC4" w:rsidRDefault="00177EC4">
            <w:pPr>
              <w:jc w:val="center"/>
              <w:rPr>
                <w:color w:val="000000"/>
                <w:sz w:val="20"/>
                <w:szCs w:val="20"/>
              </w:rPr>
            </w:pPr>
            <w:r>
              <w:rPr>
                <w:color w:val="000000"/>
                <w:sz w:val="20"/>
                <w:szCs w:val="20"/>
              </w:rPr>
              <w:t>2026</w:t>
            </w:r>
          </w:p>
        </w:tc>
        <w:tc>
          <w:tcPr>
            <w:tcW w:w="237" w:type="pct"/>
            <w:tcBorders>
              <w:top w:val="single" w:sz="4" w:space="0" w:color="auto"/>
              <w:left w:val="nil"/>
              <w:bottom w:val="nil"/>
              <w:right w:val="single" w:sz="4" w:space="0" w:color="auto"/>
            </w:tcBorders>
            <w:shd w:val="clear" w:color="auto" w:fill="auto"/>
            <w:vAlign w:val="center"/>
            <w:hideMark/>
          </w:tcPr>
          <w:p w14:paraId="76BCD941" w14:textId="77777777" w:rsidR="00177EC4" w:rsidRDefault="00177EC4">
            <w:pPr>
              <w:jc w:val="center"/>
              <w:rPr>
                <w:color w:val="000000"/>
                <w:sz w:val="20"/>
                <w:szCs w:val="20"/>
              </w:rPr>
            </w:pPr>
            <w:r>
              <w:rPr>
                <w:color w:val="000000"/>
                <w:sz w:val="20"/>
                <w:szCs w:val="20"/>
              </w:rPr>
              <w:t>2027</w:t>
            </w:r>
          </w:p>
        </w:tc>
        <w:tc>
          <w:tcPr>
            <w:tcW w:w="237" w:type="pct"/>
            <w:tcBorders>
              <w:top w:val="single" w:sz="4" w:space="0" w:color="auto"/>
              <w:left w:val="nil"/>
              <w:bottom w:val="nil"/>
              <w:right w:val="single" w:sz="4" w:space="0" w:color="auto"/>
            </w:tcBorders>
            <w:shd w:val="clear" w:color="auto" w:fill="auto"/>
            <w:vAlign w:val="center"/>
            <w:hideMark/>
          </w:tcPr>
          <w:p w14:paraId="45E79450" w14:textId="77777777" w:rsidR="00177EC4" w:rsidRDefault="00177EC4">
            <w:pPr>
              <w:jc w:val="center"/>
              <w:rPr>
                <w:color w:val="000000"/>
                <w:sz w:val="20"/>
                <w:szCs w:val="20"/>
              </w:rPr>
            </w:pPr>
            <w:r>
              <w:rPr>
                <w:color w:val="000000"/>
                <w:sz w:val="20"/>
                <w:szCs w:val="20"/>
              </w:rPr>
              <w:t>2028</w:t>
            </w:r>
          </w:p>
        </w:tc>
        <w:tc>
          <w:tcPr>
            <w:tcW w:w="237" w:type="pct"/>
            <w:tcBorders>
              <w:top w:val="single" w:sz="4" w:space="0" w:color="auto"/>
              <w:left w:val="nil"/>
              <w:bottom w:val="nil"/>
              <w:right w:val="single" w:sz="4" w:space="0" w:color="auto"/>
            </w:tcBorders>
            <w:shd w:val="clear" w:color="auto" w:fill="auto"/>
            <w:vAlign w:val="center"/>
            <w:hideMark/>
          </w:tcPr>
          <w:p w14:paraId="6031AB16" w14:textId="77777777" w:rsidR="00177EC4" w:rsidRDefault="00177EC4">
            <w:pPr>
              <w:jc w:val="center"/>
              <w:rPr>
                <w:color w:val="000000"/>
                <w:sz w:val="20"/>
                <w:szCs w:val="20"/>
              </w:rPr>
            </w:pPr>
            <w:r>
              <w:rPr>
                <w:color w:val="000000"/>
                <w:sz w:val="20"/>
                <w:szCs w:val="20"/>
              </w:rPr>
              <w:t>2029</w:t>
            </w:r>
          </w:p>
        </w:tc>
        <w:tc>
          <w:tcPr>
            <w:tcW w:w="237" w:type="pct"/>
            <w:tcBorders>
              <w:top w:val="single" w:sz="4" w:space="0" w:color="auto"/>
              <w:left w:val="nil"/>
              <w:bottom w:val="nil"/>
              <w:right w:val="single" w:sz="4" w:space="0" w:color="auto"/>
            </w:tcBorders>
            <w:shd w:val="clear" w:color="auto" w:fill="auto"/>
            <w:vAlign w:val="center"/>
            <w:hideMark/>
          </w:tcPr>
          <w:p w14:paraId="6C7D45A7" w14:textId="77777777" w:rsidR="00177EC4" w:rsidRDefault="00177EC4">
            <w:pPr>
              <w:jc w:val="center"/>
              <w:rPr>
                <w:color w:val="000000"/>
                <w:sz w:val="20"/>
                <w:szCs w:val="20"/>
              </w:rPr>
            </w:pPr>
            <w:r>
              <w:rPr>
                <w:color w:val="000000"/>
                <w:sz w:val="20"/>
                <w:szCs w:val="20"/>
              </w:rPr>
              <w:t>2030</w:t>
            </w:r>
          </w:p>
        </w:tc>
        <w:tc>
          <w:tcPr>
            <w:tcW w:w="237" w:type="pct"/>
            <w:tcBorders>
              <w:top w:val="single" w:sz="4" w:space="0" w:color="auto"/>
              <w:left w:val="nil"/>
              <w:bottom w:val="nil"/>
              <w:right w:val="single" w:sz="4" w:space="0" w:color="auto"/>
            </w:tcBorders>
            <w:shd w:val="clear" w:color="auto" w:fill="auto"/>
            <w:vAlign w:val="center"/>
            <w:hideMark/>
          </w:tcPr>
          <w:p w14:paraId="1CE60FA1" w14:textId="77777777" w:rsidR="00177EC4" w:rsidRDefault="00177EC4">
            <w:pPr>
              <w:jc w:val="center"/>
              <w:rPr>
                <w:color w:val="000000"/>
                <w:sz w:val="20"/>
                <w:szCs w:val="20"/>
              </w:rPr>
            </w:pPr>
            <w:r>
              <w:rPr>
                <w:color w:val="000000"/>
                <w:sz w:val="20"/>
                <w:szCs w:val="20"/>
              </w:rPr>
              <w:t>2031</w:t>
            </w:r>
          </w:p>
        </w:tc>
        <w:tc>
          <w:tcPr>
            <w:tcW w:w="237" w:type="pct"/>
            <w:tcBorders>
              <w:top w:val="single" w:sz="4" w:space="0" w:color="auto"/>
              <w:left w:val="nil"/>
              <w:bottom w:val="nil"/>
              <w:right w:val="single" w:sz="4" w:space="0" w:color="auto"/>
            </w:tcBorders>
            <w:shd w:val="clear" w:color="auto" w:fill="auto"/>
            <w:vAlign w:val="center"/>
            <w:hideMark/>
          </w:tcPr>
          <w:p w14:paraId="40F265FC" w14:textId="77777777" w:rsidR="00177EC4" w:rsidRDefault="00177EC4">
            <w:pPr>
              <w:jc w:val="center"/>
              <w:rPr>
                <w:color w:val="000000"/>
                <w:sz w:val="20"/>
                <w:szCs w:val="20"/>
              </w:rPr>
            </w:pPr>
            <w:r>
              <w:rPr>
                <w:color w:val="000000"/>
                <w:sz w:val="20"/>
                <w:szCs w:val="20"/>
              </w:rPr>
              <w:t>2032</w:t>
            </w:r>
          </w:p>
        </w:tc>
        <w:tc>
          <w:tcPr>
            <w:tcW w:w="237" w:type="pct"/>
            <w:tcBorders>
              <w:top w:val="single" w:sz="4" w:space="0" w:color="auto"/>
              <w:left w:val="nil"/>
              <w:bottom w:val="nil"/>
              <w:right w:val="single" w:sz="4" w:space="0" w:color="auto"/>
            </w:tcBorders>
            <w:shd w:val="clear" w:color="auto" w:fill="auto"/>
            <w:vAlign w:val="center"/>
            <w:hideMark/>
          </w:tcPr>
          <w:p w14:paraId="2E3F4DDD" w14:textId="77777777" w:rsidR="00177EC4" w:rsidRDefault="00177EC4">
            <w:pPr>
              <w:jc w:val="center"/>
              <w:rPr>
                <w:color w:val="000000"/>
                <w:sz w:val="20"/>
                <w:szCs w:val="20"/>
              </w:rPr>
            </w:pPr>
            <w:r>
              <w:rPr>
                <w:color w:val="000000"/>
                <w:sz w:val="20"/>
                <w:szCs w:val="20"/>
              </w:rPr>
              <w:t>2033</w:t>
            </w:r>
          </w:p>
        </w:tc>
        <w:tc>
          <w:tcPr>
            <w:tcW w:w="237" w:type="pct"/>
            <w:tcBorders>
              <w:top w:val="single" w:sz="4" w:space="0" w:color="auto"/>
              <w:left w:val="nil"/>
              <w:bottom w:val="nil"/>
              <w:right w:val="single" w:sz="4" w:space="0" w:color="auto"/>
            </w:tcBorders>
            <w:shd w:val="clear" w:color="auto" w:fill="auto"/>
            <w:vAlign w:val="center"/>
            <w:hideMark/>
          </w:tcPr>
          <w:p w14:paraId="4D9ADE8B" w14:textId="77777777" w:rsidR="00177EC4" w:rsidRDefault="00177EC4">
            <w:pPr>
              <w:jc w:val="center"/>
              <w:rPr>
                <w:color w:val="000000"/>
                <w:sz w:val="20"/>
                <w:szCs w:val="20"/>
              </w:rPr>
            </w:pPr>
            <w:r>
              <w:rPr>
                <w:color w:val="000000"/>
                <w:sz w:val="20"/>
                <w:szCs w:val="20"/>
              </w:rPr>
              <w:t>2034</w:t>
            </w:r>
          </w:p>
        </w:tc>
        <w:tc>
          <w:tcPr>
            <w:tcW w:w="237" w:type="pct"/>
            <w:tcBorders>
              <w:top w:val="single" w:sz="4" w:space="0" w:color="auto"/>
              <w:left w:val="nil"/>
              <w:bottom w:val="nil"/>
              <w:right w:val="single" w:sz="4" w:space="0" w:color="auto"/>
            </w:tcBorders>
            <w:shd w:val="clear" w:color="auto" w:fill="auto"/>
            <w:vAlign w:val="center"/>
            <w:hideMark/>
          </w:tcPr>
          <w:p w14:paraId="49584A5F" w14:textId="77777777" w:rsidR="00177EC4" w:rsidRDefault="00177EC4">
            <w:pPr>
              <w:jc w:val="center"/>
              <w:rPr>
                <w:color w:val="000000"/>
                <w:sz w:val="20"/>
                <w:szCs w:val="20"/>
              </w:rPr>
            </w:pPr>
            <w:r>
              <w:rPr>
                <w:color w:val="000000"/>
                <w:sz w:val="20"/>
                <w:szCs w:val="20"/>
              </w:rPr>
              <w:t>2035</w:t>
            </w:r>
          </w:p>
        </w:tc>
        <w:tc>
          <w:tcPr>
            <w:tcW w:w="237" w:type="pct"/>
            <w:tcBorders>
              <w:top w:val="single" w:sz="4" w:space="0" w:color="auto"/>
              <w:left w:val="nil"/>
              <w:bottom w:val="nil"/>
              <w:right w:val="single" w:sz="4" w:space="0" w:color="auto"/>
            </w:tcBorders>
            <w:shd w:val="clear" w:color="auto" w:fill="auto"/>
            <w:vAlign w:val="center"/>
            <w:hideMark/>
          </w:tcPr>
          <w:p w14:paraId="5B29EA1D" w14:textId="77777777" w:rsidR="00177EC4" w:rsidRDefault="00177EC4">
            <w:pPr>
              <w:jc w:val="center"/>
              <w:rPr>
                <w:color w:val="000000"/>
                <w:sz w:val="20"/>
                <w:szCs w:val="20"/>
              </w:rPr>
            </w:pPr>
            <w:r>
              <w:rPr>
                <w:color w:val="000000"/>
                <w:sz w:val="20"/>
                <w:szCs w:val="20"/>
              </w:rPr>
              <w:t>2036</w:t>
            </w:r>
          </w:p>
        </w:tc>
        <w:tc>
          <w:tcPr>
            <w:tcW w:w="237" w:type="pct"/>
            <w:tcBorders>
              <w:top w:val="single" w:sz="4" w:space="0" w:color="auto"/>
              <w:left w:val="nil"/>
              <w:bottom w:val="nil"/>
              <w:right w:val="single" w:sz="4" w:space="0" w:color="auto"/>
            </w:tcBorders>
            <w:shd w:val="clear" w:color="auto" w:fill="auto"/>
            <w:vAlign w:val="center"/>
            <w:hideMark/>
          </w:tcPr>
          <w:p w14:paraId="72073EF0" w14:textId="77777777" w:rsidR="00177EC4" w:rsidRDefault="00177EC4">
            <w:pPr>
              <w:jc w:val="center"/>
              <w:rPr>
                <w:color w:val="000000"/>
                <w:sz w:val="20"/>
                <w:szCs w:val="20"/>
              </w:rPr>
            </w:pPr>
            <w:r>
              <w:rPr>
                <w:color w:val="000000"/>
                <w:sz w:val="20"/>
                <w:szCs w:val="20"/>
              </w:rPr>
              <w:t>2037</w:t>
            </w:r>
          </w:p>
        </w:tc>
        <w:tc>
          <w:tcPr>
            <w:tcW w:w="237" w:type="pct"/>
            <w:tcBorders>
              <w:top w:val="single" w:sz="4" w:space="0" w:color="auto"/>
              <w:left w:val="nil"/>
              <w:bottom w:val="nil"/>
              <w:right w:val="single" w:sz="4" w:space="0" w:color="auto"/>
            </w:tcBorders>
            <w:shd w:val="clear" w:color="auto" w:fill="auto"/>
            <w:vAlign w:val="center"/>
            <w:hideMark/>
          </w:tcPr>
          <w:p w14:paraId="1B066651" w14:textId="77777777" w:rsidR="00177EC4" w:rsidRDefault="00177EC4">
            <w:pPr>
              <w:jc w:val="center"/>
              <w:rPr>
                <w:color w:val="000000"/>
                <w:sz w:val="20"/>
                <w:szCs w:val="20"/>
              </w:rPr>
            </w:pPr>
            <w:r>
              <w:rPr>
                <w:color w:val="000000"/>
                <w:sz w:val="20"/>
                <w:szCs w:val="20"/>
              </w:rPr>
              <w:t>2038</w:t>
            </w:r>
          </w:p>
        </w:tc>
        <w:tc>
          <w:tcPr>
            <w:tcW w:w="237" w:type="pct"/>
            <w:tcBorders>
              <w:top w:val="single" w:sz="4" w:space="0" w:color="auto"/>
              <w:left w:val="nil"/>
              <w:bottom w:val="nil"/>
              <w:right w:val="single" w:sz="4" w:space="0" w:color="auto"/>
            </w:tcBorders>
            <w:shd w:val="clear" w:color="auto" w:fill="auto"/>
            <w:vAlign w:val="center"/>
            <w:hideMark/>
          </w:tcPr>
          <w:p w14:paraId="5F8FDEE8" w14:textId="77777777" w:rsidR="00177EC4" w:rsidRDefault="00177EC4">
            <w:pPr>
              <w:jc w:val="center"/>
              <w:rPr>
                <w:color w:val="000000"/>
                <w:sz w:val="20"/>
                <w:szCs w:val="20"/>
              </w:rPr>
            </w:pPr>
            <w:r>
              <w:rPr>
                <w:color w:val="000000"/>
                <w:sz w:val="20"/>
                <w:szCs w:val="20"/>
              </w:rPr>
              <w:t>2039</w:t>
            </w:r>
          </w:p>
        </w:tc>
        <w:tc>
          <w:tcPr>
            <w:tcW w:w="237" w:type="pct"/>
            <w:tcBorders>
              <w:top w:val="single" w:sz="4" w:space="0" w:color="auto"/>
              <w:left w:val="nil"/>
              <w:bottom w:val="nil"/>
              <w:right w:val="single" w:sz="4" w:space="0" w:color="auto"/>
            </w:tcBorders>
            <w:shd w:val="clear" w:color="auto" w:fill="auto"/>
            <w:vAlign w:val="center"/>
            <w:hideMark/>
          </w:tcPr>
          <w:p w14:paraId="2D674DF0" w14:textId="77777777" w:rsidR="00177EC4" w:rsidRDefault="00177EC4">
            <w:pPr>
              <w:jc w:val="center"/>
              <w:rPr>
                <w:color w:val="000000"/>
                <w:sz w:val="20"/>
                <w:szCs w:val="20"/>
              </w:rPr>
            </w:pPr>
            <w:r>
              <w:rPr>
                <w:color w:val="000000"/>
                <w:sz w:val="20"/>
                <w:szCs w:val="20"/>
              </w:rPr>
              <w:t>2040</w:t>
            </w:r>
          </w:p>
        </w:tc>
      </w:tr>
      <w:tr w:rsidR="00C56C8E" w14:paraId="2E25A9D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55D1BE5" w14:textId="77777777" w:rsidR="00C56C8E" w:rsidRDefault="00C56C8E" w:rsidP="00C56C8E">
            <w:pPr>
              <w:jc w:val="center"/>
              <w:rPr>
                <w:color w:val="000000"/>
                <w:sz w:val="20"/>
                <w:szCs w:val="20"/>
              </w:rPr>
            </w:pPr>
            <w:r>
              <w:rPr>
                <w:color w:val="000000"/>
                <w:sz w:val="20"/>
                <w:szCs w:val="20"/>
              </w:rPr>
              <w:t>1</w:t>
            </w:r>
          </w:p>
        </w:tc>
        <w:tc>
          <w:tcPr>
            <w:tcW w:w="548" w:type="pct"/>
            <w:tcBorders>
              <w:top w:val="nil"/>
              <w:left w:val="nil"/>
              <w:bottom w:val="single" w:sz="4" w:space="0" w:color="auto"/>
              <w:right w:val="single" w:sz="4" w:space="0" w:color="auto"/>
            </w:tcBorders>
            <w:shd w:val="clear" w:color="auto" w:fill="auto"/>
            <w:vAlign w:val="center"/>
            <w:hideMark/>
          </w:tcPr>
          <w:p w14:paraId="3003D2C5" w14:textId="77777777" w:rsidR="00C56C8E" w:rsidRDefault="00C56C8E" w:rsidP="00C56C8E">
            <w:pPr>
              <w:rPr>
                <w:color w:val="000000"/>
                <w:sz w:val="20"/>
                <w:szCs w:val="20"/>
              </w:rPr>
            </w:pPr>
            <w:r>
              <w:rPr>
                <w:color w:val="000000"/>
                <w:sz w:val="20"/>
                <w:szCs w:val="20"/>
              </w:rPr>
              <w:t>Котельная №1</w:t>
            </w:r>
          </w:p>
        </w:tc>
        <w:tc>
          <w:tcPr>
            <w:tcW w:w="252" w:type="pct"/>
            <w:tcBorders>
              <w:top w:val="nil"/>
              <w:left w:val="nil"/>
              <w:bottom w:val="single" w:sz="4" w:space="0" w:color="auto"/>
              <w:right w:val="single" w:sz="4" w:space="0" w:color="auto"/>
            </w:tcBorders>
            <w:shd w:val="clear" w:color="auto" w:fill="auto"/>
            <w:noWrap/>
            <w:vAlign w:val="center"/>
            <w:hideMark/>
          </w:tcPr>
          <w:p w14:paraId="1DB99A59"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74630672" w14:textId="5D32A888"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5FB3382" w14:textId="54B7C002"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60F3D1E0" w14:textId="50A70DEF"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4C75B71" w14:textId="0DF517E7"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6F0BA217" w14:textId="10B3FC44"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C56345C" w14:textId="59DBAEEB"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2236566" w14:textId="2D75AF1E"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2F5A178" w14:textId="265957C4"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44040E7" w14:textId="3801FE41"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7006B342" w14:textId="419CB3C3"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C17E6E8" w14:textId="763D1D0E"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C023CE7" w14:textId="45DF74EC"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CE755F8" w14:textId="03A7D66F"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1D9BBB9" w14:textId="40B516F7"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9037DA0" w14:textId="4B74AD7B"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55F73FA9" w14:textId="0E29F2E0" w:rsidR="00C56C8E" w:rsidRDefault="00C56C8E" w:rsidP="00C56C8E">
            <w:pPr>
              <w:jc w:val="center"/>
              <w:rPr>
                <w:color w:val="000000"/>
                <w:sz w:val="20"/>
                <w:szCs w:val="20"/>
              </w:rPr>
            </w:pPr>
            <w:r>
              <w:rPr>
                <w:color w:val="000000"/>
                <w:sz w:val="20"/>
                <w:szCs w:val="20"/>
              </w:rPr>
              <w:t>187,06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9521CC0" w14:textId="7CFAFAE2" w:rsidR="00C56C8E" w:rsidRDefault="00C56C8E" w:rsidP="00C56C8E">
            <w:pPr>
              <w:jc w:val="center"/>
              <w:rPr>
                <w:color w:val="000000"/>
                <w:sz w:val="20"/>
                <w:szCs w:val="20"/>
              </w:rPr>
            </w:pPr>
            <w:r>
              <w:rPr>
                <w:color w:val="000000"/>
                <w:sz w:val="20"/>
                <w:szCs w:val="20"/>
              </w:rPr>
              <w:t>187,06</w:t>
            </w:r>
          </w:p>
        </w:tc>
      </w:tr>
      <w:tr w:rsidR="00C56C8E" w14:paraId="745B46CE"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5F2ABB9" w14:textId="77777777" w:rsidR="00C56C8E" w:rsidRDefault="00C56C8E" w:rsidP="00C56C8E">
            <w:pPr>
              <w:jc w:val="center"/>
              <w:rPr>
                <w:color w:val="000000"/>
                <w:sz w:val="20"/>
                <w:szCs w:val="20"/>
              </w:rPr>
            </w:pPr>
            <w:r>
              <w:rPr>
                <w:color w:val="000000"/>
                <w:sz w:val="20"/>
                <w:szCs w:val="20"/>
              </w:rPr>
              <w:t>2</w:t>
            </w:r>
          </w:p>
        </w:tc>
        <w:tc>
          <w:tcPr>
            <w:tcW w:w="548" w:type="pct"/>
            <w:tcBorders>
              <w:top w:val="nil"/>
              <w:left w:val="nil"/>
              <w:bottom w:val="single" w:sz="4" w:space="0" w:color="auto"/>
              <w:right w:val="single" w:sz="4" w:space="0" w:color="auto"/>
            </w:tcBorders>
            <w:shd w:val="clear" w:color="auto" w:fill="auto"/>
            <w:vAlign w:val="center"/>
            <w:hideMark/>
          </w:tcPr>
          <w:p w14:paraId="79B2BEA1" w14:textId="77777777" w:rsidR="00C56C8E" w:rsidRDefault="00C56C8E" w:rsidP="00C56C8E">
            <w:pPr>
              <w:rPr>
                <w:color w:val="000000"/>
                <w:sz w:val="20"/>
                <w:szCs w:val="20"/>
              </w:rPr>
            </w:pPr>
            <w:r>
              <w:rPr>
                <w:color w:val="000000"/>
                <w:sz w:val="20"/>
                <w:szCs w:val="20"/>
              </w:rPr>
              <w:t>Котельная №2а</w:t>
            </w:r>
          </w:p>
        </w:tc>
        <w:tc>
          <w:tcPr>
            <w:tcW w:w="252" w:type="pct"/>
            <w:tcBorders>
              <w:top w:val="nil"/>
              <w:left w:val="nil"/>
              <w:bottom w:val="single" w:sz="4" w:space="0" w:color="auto"/>
              <w:right w:val="single" w:sz="4" w:space="0" w:color="auto"/>
            </w:tcBorders>
            <w:shd w:val="clear" w:color="auto" w:fill="auto"/>
            <w:noWrap/>
            <w:vAlign w:val="center"/>
            <w:hideMark/>
          </w:tcPr>
          <w:p w14:paraId="59483261"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41C191DF" w14:textId="5FAE095C" w:rsidR="00C56C8E" w:rsidRDefault="00C56C8E" w:rsidP="00C56C8E">
            <w:pPr>
              <w:jc w:val="center"/>
              <w:rPr>
                <w:color w:val="000000"/>
                <w:sz w:val="20"/>
                <w:szCs w:val="20"/>
              </w:rPr>
            </w:pPr>
            <w:r>
              <w:rPr>
                <w:color w:val="000000"/>
                <w:sz w:val="20"/>
                <w:szCs w:val="20"/>
              </w:rPr>
              <w:t>268,86</w:t>
            </w:r>
          </w:p>
        </w:tc>
        <w:tc>
          <w:tcPr>
            <w:tcW w:w="237" w:type="pct"/>
            <w:tcBorders>
              <w:top w:val="nil"/>
              <w:left w:val="nil"/>
              <w:bottom w:val="single" w:sz="4" w:space="0" w:color="auto"/>
              <w:right w:val="single" w:sz="4" w:space="0" w:color="auto"/>
            </w:tcBorders>
            <w:shd w:val="clear" w:color="auto" w:fill="auto"/>
            <w:noWrap/>
            <w:vAlign w:val="center"/>
            <w:hideMark/>
          </w:tcPr>
          <w:p w14:paraId="3A0601A9" w14:textId="3E28A284" w:rsidR="00C56C8E" w:rsidRDefault="00C56C8E" w:rsidP="00C56C8E">
            <w:pPr>
              <w:jc w:val="center"/>
              <w:rPr>
                <w:color w:val="000000"/>
                <w:sz w:val="20"/>
                <w:szCs w:val="20"/>
              </w:rPr>
            </w:pPr>
            <w:r>
              <w:rPr>
                <w:color w:val="000000"/>
                <w:sz w:val="20"/>
                <w:szCs w:val="20"/>
              </w:rPr>
              <w:t>268,86</w:t>
            </w:r>
          </w:p>
        </w:tc>
        <w:tc>
          <w:tcPr>
            <w:tcW w:w="237" w:type="pct"/>
            <w:tcBorders>
              <w:top w:val="nil"/>
              <w:left w:val="nil"/>
              <w:bottom w:val="single" w:sz="4" w:space="0" w:color="auto"/>
              <w:right w:val="single" w:sz="4" w:space="0" w:color="auto"/>
            </w:tcBorders>
            <w:shd w:val="clear" w:color="auto" w:fill="auto"/>
            <w:noWrap/>
            <w:vAlign w:val="center"/>
            <w:hideMark/>
          </w:tcPr>
          <w:p w14:paraId="137A8E95" w14:textId="7A61416C" w:rsidR="00C56C8E" w:rsidRDefault="00C56C8E" w:rsidP="00C56C8E">
            <w:pPr>
              <w:jc w:val="center"/>
              <w:rPr>
                <w:color w:val="000000"/>
                <w:sz w:val="20"/>
                <w:szCs w:val="20"/>
              </w:rPr>
            </w:pPr>
            <w:r>
              <w:rPr>
                <w:color w:val="000000"/>
                <w:sz w:val="20"/>
                <w:szCs w:val="20"/>
              </w:rPr>
              <w:t>268,86</w:t>
            </w:r>
          </w:p>
        </w:tc>
        <w:tc>
          <w:tcPr>
            <w:tcW w:w="237" w:type="pct"/>
            <w:tcBorders>
              <w:top w:val="nil"/>
              <w:left w:val="nil"/>
              <w:bottom w:val="single" w:sz="4" w:space="0" w:color="auto"/>
              <w:right w:val="single" w:sz="4" w:space="0" w:color="auto"/>
            </w:tcBorders>
            <w:shd w:val="clear" w:color="auto" w:fill="auto"/>
            <w:noWrap/>
            <w:vAlign w:val="center"/>
            <w:hideMark/>
          </w:tcPr>
          <w:p w14:paraId="5FBCA9F7" w14:textId="2B38DFF4"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63D15FA4" w14:textId="1A75BC68"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724EFA88" w14:textId="1FCE5B5D"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5AEE1915" w14:textId="2104D0AD"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7B452732" w14:textId="5FBCC05D"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26FDB0F0" w14:textId="35745098"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6D799FC2" w14:textId="49AAEE37"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6DF2B4A2" w14:textId="2CDFF1D6"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13089F12" w14:textId="014F0963"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4CCB1E86" w14:textId="233E6A2E"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275EE23B" w14:textId="3501BBB1"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7E19CC51" w14:textId="36FA5891"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3EC04C4B" w14:textId="3D777DE7" w:rsidR="00C56C8E" w:rsidRDefault="00C56C8E" w:rsidP="00C56C8E">
            <w:pPr>
              <w:jc w:val="center"/>
              <w:rPr>
                <w:color w:val="000000"/>
                <w:sz w:val="20"/>
                <w:szCs w:val="20"/>
              </w:rPr>
            </w:pPr>
            <w:r>
              <w:rPr>
                <w:color w:val="000000"/>
                <w:sz w:val="20"/>
                <w:szCs w:val="20"/>
              </w:rPr>
              <w:t>255,16</w:t>
            </w:r>
          </w:p>
        </w:tc>
        <w:tc>
          <w:tcPr>
            <w:tcW w:w="237" w:type="pct"/>
            <w:tcBorders>
              <w:top w:val="nil"/>
              <w:left w:val="nil"/>
              <w:bottom w:val="single" w:sz="4" w:space="0" w:color="auto"/>
              <w:right w:val="single" w:sz="4" w:space="0" w:color="auto"/>
            </w:tcBorders>
            <w:shd w:val="clear" w:color="auto" w:fill="auto"/>
            <w:noWrap/>
            <w:vAlign w:val="center"/>
            <w:hideMark/>
          </w:tcPr>
          <w:p w14:paraId="723B9F4D" w14:textId="43630D34" w:rsidR="00C56C8E" w:rsidRDefault="00C56C8E" w:rsidP="00C56C8E">
            <w:pPr>
              <w:jc w:val="center"/>
              <w:rPr>
                <w:color w:val="000000"/>
                <w:sz w:val="20"/>
                <w:szCs w:val="20"/>
              </w:rPr>
            </w:pPr>
            <w:r>
              <w:rPr>
                <w:color w:val="000000"/>
                <w:sz w:val="20"/>
                <w:szCs w:val="20"/>
              </w:rPr>
              <w:t>255,16</w:t>
            </w:r>
          </w:p>
        </w:tc>
      </w:tr>
      <w:tr w:rsidR="00C56C8E" w14:paraId="4004A9D1"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6CB83429" w14:textId="77777777" w:rsidR="00C56C8E" w:rsidRDefault="00C56C8E" w:rsidP="00C56C8E">
            <w:pPr>
              <w:jc w:val="center"/>
              <w:rPr>
                <w:color w:val="000000"/>
                <w:sz w:val="20"/>
                <w:szCs w:val="20"/>
              </w:rPr>
            </w:pPr>
            <w:r>
              <w:rPr>
                <w:color w:val="000000"/>
                <w:sz w:val="20"/>
                <w:szCs w:val="20"/>
              </w:rPr>
              <w:t>3</w:t>
            </w:r>
          </w:p>
        </w:tc>
        <w:tc>
          <w:tcPr>
            <w:tcW w:w="548" w:type="pct"/>
            <w:tcBorders>
              <w:top w:val="nil"/>
              <w:left w:val="nil"/>
              <w:bottom w:val="single" w:sz="4" w:space="0" w:color="auto"/>
              <w:right w:val="single" w:sz="4" w:space="0" w:color="auto"/>
            </w:tcBorders>
            <w:shd w:val="clear" w:color="auto" w:fill="auto"/>
            <w:vAlign w:val="center"/>
            <w:hideMark/>
          </w:tcPr>
          <w:p w14:paraId="71B5F550" w14:textId="77777777" w:rsidR="00C56C8E" w:rsidRDefault="00C56C8E" w:rsidP="00C56C8E">
            <w:pPr>
              <w:rPr>
                <w:color w:val="000000"/>
                <w:sz w:val="20"/>
                <w:szCs w:val="20"/>
              </w:rPr>
            </w:pPr>
            <w:r>
              <w:rPr>
                <w:color w:val="000000"/>
                <w:sz w:val="20"/>
                <w:szCs w:val="20"/>
              </w:rPr>
              <w:t>Котельная №3а</w:t>
            </w:r>
          </w:p>
        </w:tc>
        <w:tc>
          <w:tcPr>
            <w:tcW w:w="252" w:type="pct"/>
            <w:tcBorders>
              <w:top w:val="nil"/>
              <w:left w:val="nil"/>
              <w:bottom w:val="single" w:sz="4" w:space="0" w:color="auto"/>
              <w:right w:val="single" w:sz="4" w:space="0" w:color="auto"/>
            </w:tcBorders>
            <w:shd w:val="clear" w:color="auto" w:fill="auto"/>
            <w:noWrap/>
            <w:vAlign w:val="center"/>
            <w:hideMark/>
          </w:tcPr>
          <w:p w14:paraId="6C90F7F8"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1085D351" w14:textId="3B8A4132" w:rsidR="00C56C8E" w:rsidRDefault="00C56C8E" w:rsidP="00C56C8E">
            <w:pPr>
              <w:jc w:val="center"/>
              <w:rPr>
                <w:color w:val="000000"/>
                <w:sz w:val="20"/>
                <w:szCs w:val="20"/>
              </w:rPr>
            </w:pPr>
            <w:r>
              <w:rPr>
                <w:color w:val="000000"/>
                <w:sz w:val="20"/>
                <w:szCs w:val="20"/>
              </w:rPr>
              <w:t>235,06</w:t>
            </w:r>
          </w:p>
        </w:tc>
        <w:tc>
          <w:tcPr>
            <w:tcW w:w="237" w:type="pct"/>
            <w:tcBorders>
              <w:top w:val="nil"/>
              <w:left w:val="nil"/>
              <w:bottom w:val="single" w:sz="4" w:space="0" w:color="auto"/>
              <w:right w:val="single" w:sz="4" w:space="0" w:color="auto"/>
            </w:tcBorders>
            <w:shd w:val="clear" w:color="auto" w:fill="auto"/>
            <w:noWrap/>
            <w:vAlign w:val="center"/>
            <w:hideMark/>
          </w:tcPr>
          <w:p w14:paraId="79088564" w14:textId="47613528" w:rsidR="00C56C8E" w:rsidRDefault="00C56C8E" w:rsidP="00C56C8E">
            <w:pPr>
              <w:jc w:val="center"/>
              <w:rPr>
                <w:color w:val="000000"/>
                <w:sz w:val="20"/>
                <w:szCs w:val="20"/>
              </w:rPr>
            </w:pPr>
            <w:r>
              <w:rPr>
                <w:color w:val="000000"/>
                <w:sz w:val="20"/>
                <w:szCs w:val="20"/>
              </w:rPr>
              <w:t>235,06</w:t>
            </w:r>
          </w:p>
        </w:tc>
        <w:tc>
          <w:tcPr>
            <w:tcW w:w="237" w:type="pct"/>
            <w:tcBorders>
              <w:top w:val="nil"/>
              <w:left w:val="nil"/>
              <w:bottom w:val="single" w:sz="4" w:space="0" w:color="auto"/>
              <w:right w:val="single" w:sz="4" w:space="0" w:color="auto"/>
            </w:tcBorders>
            <w:shd w:val="clear" w:color="auto" w:fill="auto"/>
            <w:noWrap/>
            <w:vAlign w:val="center"/>
            <w:hideMark/>
          </w:tcPr>
          <w:p w14:paraId="56F24BA8" w14:textId="161E32B5" w:rsidR="00C56C8E" w:rsidRDefault="00C56C8E" w:rsidP="00C56C8E">
            <w:pPr>
              <w:jc w:val="center"/>
              <w:rPr>
                <w:color w:val="000000"/>
                <w:sz w:val="20"/>
                <w:szCs w:val="20"/>
              </w:rPr>
            </w:pPr>
            <w:r>
              <w:rPr>
                <w:color w:val="000000"/>
                <w:sz w:val="20"/>
                <w:szCs w:val="20"/>
              </w:rPr>
              <w:t>235,06</w:t>
            </w:r>
          </w:p>
        </w:tc>
        <w:tc>
          <w:tcPr>
            <w:tcW w:w="237" w:type="pct"/>
            <w:tcBorders>
              <w:top w:val="nil"/>
              <w:left w:val="nil"/>
              <w:bottom w:val="single" w:sz="4" w:space="0" w:color="auto"/>
              <w:right w:val="single" w:sz="4" w:space="0" w:color="auto"/>
            </w:tcBorders>
            <w:shd w:val="clear" w:color="auto" w:fill="auto"/>
            <w:noWrap/>
            <w:vAlign w:val="center"/>
            <w:hideMark/>
          </w:tcPr>
          <w:p w14:paraId="284D4F76" w14:textId="57D219DD"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38EE3D21" w14:textId="077D7997"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26ABFDF8" w14:textId="010F0A3E"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2F3AEAE9" w14:textId="1C6A609B"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0252C1FE" w14:textId="45698294"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3BE8DC7B" w14:textId="0D2E83AE"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6F5F1ECB" w14:textId="2A3B53D0"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2F2D46DC" w14:textId="63548CDE"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77043C29" w14:textId="309C58E0"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7884F3B7" w14:textId="1D95D1C7"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1F86B961" w14:textId="0F96323D"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0E82887F" w14:textId="20DDB8F9"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40BB23D6" w14:textId="2FA43288" w:rsidR="00C56C8E" w:rsidRDefault="00C56C8E" w:rsidP="00C56C8E">
            <w:pPr>
              <w:jc w:val="center"/>
              <w:rPr>
                <w:color w:val="000000"/>
                <w:sz w:val="20"/>
                <w:szCs w:val="20"/>
              </w:rPr>
            </w:pPr>
            <w:r>
              <w:rPr>
                <w:color w:val="000000"/>
                <w:sz w:val="20"/>
                <w:szCs w:val="20"/>
              </w:rPr>
              <w:t>233,39</w:t>
            </w:r>
          </w:p>
        </w:tc>
        <w:tc>
          <w:tcPr>
            <w:tcW w:w="237" w:type="pct"/>
            <w:tcBorders>
              <w:top w:val="nil"/>
              <w:left w:val="nil"/>
              <w:bottom w:val="single" w:sz="4" w:space="0" w:color="auto"/>
              <w:right w:val="single" w:sz="4" w:space="0" w:color="auto"/>
            </w:tcBorders>
            <w:shd w:val="clear" w:color="auto" w:fill="auto"/>
            <w:noWrap/>
            <w:vAlign w:val="center"/>
            <w:hideMark/>
          </w:tcPr>
          <w:p w14:paraId="665AAF51" w14:textId="52E57D63" w:rsidR="00C56C8E" w:rsidRDefault="00C56C8E" w:rsidP="00C56C8E">
            <w:pPr>
              <w:jc w:val="center"/>
              <w:rPr>
                <w:color w:val="000000"/>
                <w:sz w:val="20"/>
                <w:szCs w:val="20"/>
              </w:rPr>
            </w:pPr>
            <w:r>
              <w:rPr>
                <w:color w:val="000000"/>
                <w:sz w:val="20"/>
                <w:szCs w:val="20"/>
              </w:rPr>
              <w:t>233,39</w:t>
            </w:r>
          </w:p>
        </w:tc>
      </w:tr>
      <w:tr w:rsidR="00C56C8E" w14:paraId="6E2F882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0DF38647" w14:textId="77777777" w:rsidR="00C56C8E" w:rsidRDefault="00C56C8E" w:rsidP="00C56C8E">
            <w:pPr>
              <w:jc w:val="center"/>
              <w:rPr>
                <w:color w:val="000000"/>
                <w:sz w:val="20"/>
                <w:szCs w:val="20"/>
              </w:rPr>
            </w:pPr>
            <w:r>
              <w:rPr>
                <w:color w:val="000000"/>
                <w:sz w:val="20"/>
                <w:szCs w:val="20"/>
              </w:rPr>
              <w:t>4</w:t>
            </w:r>
          </w:p>
        </w:tc>
        <w:tc>
          <w:tcPr>
            <w:tcW w:w="548" w:type="pct"/>
            <w:tcBorders>
              <w:top w:val="nil"/>
              <w:left w:val="nil"/>
              <w:bottom w:val="single" w:sz="4" w:space="0" w:color="auto"/>
              <w:right w:val="single" w:sz="4" w:space="0" w:color="auto"/>
            </w:tcBorders>
            <w:shd w:val="clear" w:color="auto" w:fill="auto"/>
            <w:vAlign w:val="center"/>
            <w:hideMark/>
          </w:tcPr>
          <w:p w14:paraId="527312FB" w14:textId="77777777" w:rsidR="00C56C8E" w:rsidRDefault="00C56C8E" w:rsidP="00C56C8E">
            <w:pPr>
              <w:rPr>
                <w:color w:val="000000"/>
                <w:sz w:val="20"/>
                <w:szCs w:val="20"/>
              </w:rPr>
            </w:pPr>
            <w:r>
              <w:rPr>
                <w:color w:val="000000"/>
                <w:sz w:val="20"/>
                <w:szCs w:val="20"/>
              </w:rPr>
              <w:t>Котельная №4</w:t>
            </w:r>
          </w:p>
        </w:tc>
        <w:tc>
          <w:tcPr>
            <w:tcW w:w="252" w:type="pct"/>
            <w:tcBorders>
              <w:top w:val="nil"/>
              <w:left w:val="nil"/>
              <w:bottom w:val="single" w:sz="4" w:space="0" w:color="auto"/>
              <w:right w:val="single" w:sz="4" w:space="0" w:color="auto"/>
            </w:tcBorders>
            <w:shd w:val="clear" w:color="auto" w:fill="auto"/>
            <w:noWrap/>
            <w:vAlign w:val="center"/>
            <w:hideMark/>
          </w:tcPr>
          <w:p w14:paraId="23AC0213"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18D8530B" w14:textId="578C9E6B" w:rsidR="00C56C8E" w:rsidRDefault="00C56C8E" w:rsidP="00C56C8E">
            <w:pPr>
              <w:jc w:val="center"/>
              <w:rPr>
                <w:color w:val="000000"/>
                <w:sz w:val="20"/>
                <w:szCs w:val="20"/>
              </w:rPr>
            </w:pPr>
            <w:r>
              <w:rPr>
                <w:color w:val="000000"/>
                <w:sz w:val="20"/>
                <w:szCs w:val="20"/>
              </w:rPr>
              <w:t>324,92</w:t>
            </w:r>
          </w:p>
        </w:tc>
        <w:tc>
          <w:tcPr>
            <w:tcW w:w="237" w:type="pct"/>
            <w:tcBorders>
              <w:top w:val="nil"/>
              <w:left w:val="nil"/>
              <w:bottom w:val="single" w:sz="4" w:space="0" w:color="auto"/>
              <w:right w:val="single" w:sz="4" w:space="0" w:color="auto"/>
            </w:tcBorders>
            <w:shd w:val="clear" w:color="auto" w:fill="auto"/>
            <w:noWrap/>
            <w:vAlign w:val="center"/>
            <w:hideMark/>
          </w:tcPr>
          <w:p w14:paraId="3DF6930E" w14:textId="31C11771" w:rsidR="00C56C8E" w:rsidRDefault="00C56C8E" w:rsidP="00C56C8E">
            <w:pPr>
              <w:jc w:val="center"/>
              <w:rPr>
                <w:color w:val="000000"/>
                <w:sz w:val="20"/>
                <w:szCs w:val="20"/>
              </w:rPr>
            </w:pPr>
            <w:r>
              <w:rPr>
                <w:color w:val="000000"/>
                <w:sz w:val="20"/>
                <w:szCs w:val="20"/>
              </w:rPr>
              <w:t>324,92</w:t>
            </w:r>
          </w:p>
        </w:tc>
        <w:tc>
          <w:tcPr>
            <w:tcW w:w="237" w:type="pct"/>
            <w:tcBorders>
              <w:top w:val="nil"/>
              <w:left w:val="nil"/>
              <w:bottom w:val="single" w:sz="4" w:space="0" w:color="auto"/>
              <w:right w:val="single" w:sz="4" w:space="0" w:color="auto"/>
            </w:tcBorders>
            <w:shd w:val="clear" w:color="auto" w:fill="auto"/>
            <w:noWrap/>
            <w:vAlign w:val="center"/>
            <w:hideMark/>
          </w:tcPr>
          <w:p w14:paraId="3774538F" w14:textId="253E966B" w:rsidR="00C56C8E" w:rsidRDefault="00C56C8E" w:rsidP="00C56C8E">
            <w:pPr>
              <w:jc w:val="center"/>
              <w:rPr>
                <w:color w:val="000000"/>
                <w:sz w:val="20"/>
                <w:szCs w:val="20"/>
              </w:rPr>
            </w:pPr>
            <w:r>
              <w:rPr>
                <w:color w:val="000000"/>
                <w:sz w:val="20"/>
                <w:szCs w:val="20"/>
              </w:rPr>
              <w:t>324,92</w:t>
            </w:r>
          </w:p>
        </w:tc>
        <w:tc>
          <w:tcPr>
            <w:tcW w:w="237" w:type="pct"/>
            <w:tcBorders>
              <w:top w:val="nil"/>
              <w:left w:val="nil"/>
              <w:bottom w:val="single" w:sz="4" w:space="0" w:color="auto"/>
              <w:right w:val="single" w:sz="4" w:space="0" w:color="auto"/>
            </w:tcBorders>
            <w:shd w:val="clear" w:color="auto" w:fill="auto"/>
            <w:noWrap/>
            <w:vAlign w:val="center"/>
            <w:hideMark/>
          </w:tcPr>
          <w:p w14:paraId="04B655C4" w14:textId="1B08784F"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6204F83F" w14:textId="1C24CE16"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73B483FE" w14:textId="4B47BA47"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6F3891D2" w14:textId="43BF1875"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683F0A84" w14:textId="23E4C57D"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55835314" w14:textId="33A94357"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2A16FA0A" w14:textId="4A8EE762"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4E8307F5" w14:textId="70C2473C"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13D50FEF" w14:textId="22CD381D"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6FD0F3B3" w14:textId="1A95BE2E"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3E221CDA" w14:textId="0A7A7384"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3DB9B6BB" w14:textId="36820445"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18A3EE1E" w14:textId="29E49D06" w:rsidR="00C56C8E" w:rsidRDefault="00C56C8E" w:rsidP="00C56C8E">
            <w:pPr>
              <w:jc w:val="center"/>
              <w:rPr>
                <w:color w:val="000000"/>
                <w:sz w:val="20"/>
                <w:szCs w:val="20"/>
              </w:rPr>
            </w:pPr>
            <w:r>
              <w:rPr>
                <w:color w:val="000000"/>
                <w:sz w:val="20"/>
                <w:szCs w:val="20"/>
              </w:rPr>
              <w:t>316,34</w:t>
            </w:r>
          </w:p>
        </w:tc>
        <w:tc>
          <w:tcPr>
            <w:tcW w:w="237" w:type="pct"/>
            <w:tcBorders>
              <w:top w:val="nil"/>
              <w:left w:val="nil"/>
              <w:bottom w:val="single" w:sz="4" w:space="0" w:color="auto"/>
              <w:right w:val="single" w:sz="4" w:space="0" w:color="auto"/>
            </w:tcBorders>
            <w:shd w:val="clear" w:color="auto" w:fill="auto"/>
            <w:noWrap/>
            <w:vAlign w:val="center"/>
            <w:hideMark/>
          </w:tcPr>
          <w:p w14:paraId="63F2A1A1" w14:textId="449F0868" w:rsidR="00C56C8E" w:rsidRDefault="00C56C8E" w:rsidP="00C56C8E">
            <w:pPr>
              <w:jc w:val="center"/>
              <w:rPr>
                <w:color w:val="000000"/>
                <w:sz w:val="20"/>
                <w:szCs w:val="20"/>
              </w:rPr>
            </w:pPr>
            <w:r>
              <w:rPr>
                <w:color w:val="000000"/>
                <w:sz w:val="20"/>
                <w:szCs w:val="20"/>
              </w:rPr>
              <w:t>316,34</w:t>
            </w:r>
          </w:p>
        </w:tc>
      </w:tr>
      <w:tr w:rsidR="00C56C8E" w14:paraId="484E0D6B"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0886617" w14:textId="77777777" w:rsidR="00C56C8E" w:rsidRDefault="00C56C8E" w:rsidP="00C56C8E">
            <w:pPr>
              <w:jc w:val="center"/>
              <w:rPr>
                <w:color w:val="000000"/>
                <w:sz w:val="20"/>
                <w:szCs w:val="20"/>
              </w:rPr>
            </w:pPr>
            <w:r>
              <w:rPr>
                <w:color w:val="000000"/>
                <w:sz w:val="20"/>
                <w:szCs w:val="20"/>
              </w:rPr>
              <w:t>5</w:t>
            </w:r>
          </w:p>
        </w:tc>
        <w:tc>
          <w:tcPr>
            <w:tcW w:w="548" w:type="pct"/>
            <w:tcBorders>
              <w:top w:val="nil"/>
              <w:left w:val="nil"/>
              <w:bottom w:val="single" w:sz="4" w:space="0" w:color="auto"/>
              <w:right w:val="single" w:sz="4" w:space="0" w:color="auto"/>
            </w:tcBorders>
            <w:shd w:val="clear" w:color="auto" w:fill="auto"/>
            <w:vAlign w:val="center"/>
            <w:hideMark/>
          </w:tcPr>
          <w:p w14:paraId="7BC1534C" w14:textId="77777777" w:rsidR="00C56C8E" w:rsidRDefault="00C56C8E" w:rsidP="00C56C8E">
            <w:pPr>
              <w:rPr>
                <w:color w:val="000000"/>
                <w:sz w:val="20"/>
                <w:szCs w:val="20"/>
              </w:rPr>
            </w:pPr>
            <w:r>
              <w:rPr>
                <w:color w:val="000000"/>
                <w:sz w:val="20"/>
                <w:szCs w:val="20"/>
              </w:rPr>
              <w:t>Котельная №5</w:t>
            </w:r>
          </w:p>
        </w:tc>
        <w:tc>
          <w:tcPr>
            <w:tcW w:w="252" w:type="pct"/>
            <w:tcBorders>
              <w:top w:val="nil"/>
              <w:left w:val="nil"/>
              <w:bottom w:val="single" w:sz="4" w:space="0" w:color="auto"/>
              <w:right w:val="single" w:sz="4" w:space="0" w:color="auto"/>
            </w:tcBorders>
            <w:shd w:val="clear" w:color="auto" w:fill="auto"/>
            <w:noWrap/>
            <w:vAlign w:val="center"/>
            <w:hideMark/>
          </w:tcPr>
          <w:p w14:paraId="42A58DBC"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643B3A57" w14:textId="7153226D"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4F39FBAA" w14:textId="0832D8D3"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7E787D59" w14:textId="32B4E364"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6F6DC24E" w14:textId="4BD0FBFA"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60C417A8" w14:textId="0B7493C4"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5DCC6278" w14:textId="74DEF1BB"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04EA78A7" w14:textId="3B1A48C6"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32235717" w14:textId="4F47DA32"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10D0DE95" w14:textId="695E48B4"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37F7A9B6" w14:textId="7377B0CA"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33366BB5" w14:textId="382B7978"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49CEC842" w14:textId="01DEBC14"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1CE56D16" w14:textId="71300E1C"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2896A80E" w14:textId="459E61AA"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36B9EA5E" w14:textId="1D4DBB49"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1560E45A" w14:textId="5EF273BB" w:rsidR="00C56C8E" w:rsidRDefault="00C56C8E" w:rsidP="00C56C8E">
            <w:pPr>
              <w:jc w:val="center"/>
              <w:rPr>
                <w:color w:val="000000"/>
                <w:sz w:val="20"/>
                <w:szCs w:val="20"/>
              </w:rPr>
            </w:pPr>
            <w:r>
              <w:rPr>
                <w:color w:val="000000"/>
                <w:sz w:val="20"/>
                <w:szCs w:val="20"/>
              </w:rPr>
              <w:t>430,17</w:t>
            </w:r>
          </w:p>
        </w:tc>
        <w:tc>
          <w:tcPr>
            <w:tcW w:w="237" w:type="pct"/>
            <w:tcBorders>
              <w:top w:val="nil"/>
              <w:left w:val="nil"/>
              <w:bottom w:val="single" w:sz="4" w:space="0" w:color="auto"/>
              <w:right w:val="single" w:sz="4" w:space="0" w:color="auto"/>
            </w:tcBorders>
            <w:shd w:val="clear" w:color="auto" w:fill="auto"/>
            <w:noWrap/>
            <w:vAlign w:val="center"/>
            <w:hideMark/>
          </w:tcPr>
          <w:p w14:paraId="4125201F" w14:textId="635AE059" w:rsidR="00C56C8E" w:rsidRDefault="00C56C8E" w:rsidP="00C56C8E">
            <w:pPr>
              <w:jc w:val="center"/>
              <w:rPr>
                <w:color w:val="000000"/>
                <w:sz w:val="20"/>
                <w:szCs w:val="20"/>
              </w:rPr>
            </w:pPr>
            <w:r>
              <w:rPr>
                <w:color w:val="000000"/>
                <w:sz w:val="20"/>
                <w:szCs w:val="20"/>
              </w:rPr>
              <w:t>430,17</w:t>
            </w:r>
          </w:p>
        </w:tc>
      </w:tr>
      <w:tr w:rsidR="00C56C8E" w14:paraId="4824A84C"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56598A3" w14:textId="77777777" w:rsidR="00C56C8E" w:rsidRDefault="00C56C8E" w:rsidP="00C56C8E">
            <w:pPr>
              <w:jc w:val="center"/>
              <w:rPr>
                <w:color w:val="000000"/>
                <w:sz w:val="20"/>
                <w:szCs w:val="20"/>
              </w:rPr>
            </w:pPr>
            <w:r>
              <w:rPr>
                <w:color w:val="000000"/>
                <w:sz w:val="20"/>
                <w:szCs w:val="20"/>
              </w:rPr>
              <w:t>6</w:t>
            </w:r>
          </w:p>
        </w:tc>
        <w:tc>
          <w:tcPr>
            <w:tcW w:w="548" w:type="pct"/>
            <w:tcBorders>
              <w:top w:val="nil"/>
              <w:left w:val="nil"/>
              <w:bottom w:val="single" w:sz="4" w:space="0" w:color="auto"/>
              <w:right w:val="single" w:sz="4" w:space="0" w:color="auto"/>
            </w:tcBorders>
            <w:shd w:val="clear" w:color="auto" w:fill="auto"/>
            <w:vAlign w:val="center"/>
            <w:hideMark/>
          </w:tcPr>
          <w:p w14:paraId="559D8C17" w14:textId="77777777" w:rsidR="00C56C8E" w:rsidRDefault="00C56C8E" w:rsidP="00C56C8E">
            <w:pPr>
              <w:rPr>
                <w:color w:val="000000"/>
                <w:sz w:val="20"/>
                <w:szCs w:val="20"/>
              </w:rPr>
            </w:pPr>
            <w:r>
              <w:rPr>
                <w:color w:val="000000"/>
                <w:sz w:val="20"/>
                <w:szCs w:val="20"/>
              </w:rPr>
              <w:t>Котельная №6</w:t>
            </w:r>
          </w:p>
        </w:tc>
        <w:tc>
          <w:tcPr>
            <w:tcW w:w="252" w:type="pct"/>
            <w:tcBorders>
              <w:top w:val="nil"/>
              <w:left w:val="nil"/>
              <w:bottom w:val="single" w:sz="4" w:space="0" w:color="auto"/>
              <w:right w:val="single" w:sz="4" w:space="0" w:color="auto"/>
            </w:tcBorders>
            <w:shd w:val="clear" w:color="auto" w:fill="auto"/>
            <w:noWrap/>
            <w:vAlign w:val="center"/>
            <w:hideMark/>
          </w:tcPr>
          <w:p w14:paraId="18143755"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5A9B7DB6" w14:textId="14226F1C"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1A32940C" w14:textId="01FA7F2C"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21665D8A" w14:textId="0F2EB9F7"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6F1F2E0D" w14:textId="4DB21B07"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1A36AE66" w14:textId="20F97269"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3ECD3454" w14:textId="47FD3A2D"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615D59F9" w14:textId="1819541D"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55518F08" w14:textId="4582B704"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34E8FD20" w14:textId="0D67724C"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69437895" w14:textId="7C999843"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5C75E2AA" w14:textId="7C6E470A"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31857B3C" w14:textId="28D38D87"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68D580B7" w14:textId="4CBFE6E8"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61B7D71A" w14:textId="166551C6"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64C3EC7D" w14:textId="151701E7"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4B5474C4" w14:textId="4F243C10" w:rsidR="00C56C8E" w:rsidRDefault="00C56C8E" w:rsidP="00C56C8E">
            <w:pPr>
              <w:jc w:val="center"/>
              <w:rPr>
                <w:color w:val="000000"/>
                <w:sz w:val="20"/>
                <w:szCs w:val="20"/>
              </w:rPr>
            </w:pPr>
            <w:r>
              <w:rPr>
                <w:color w:val="000000"/>
                <w:sz w:val="20"/>
                <w:szCs w:val="20"/>
              </w:rPr>
              <w:t>210,66</w:t>
            </w:r>
          </w:p>
        </w:tc>
        <w:tc>
          <w:tcPr>
            <w:tcW w:w="237" w:type="pct"/>
            <w:tcBorders>
              <w:top w:val="nil"/>
              <w:left w:val="nil"/>
              <w:bottom w:val="single" w:sz="4" w:space="0" w:color="auto"/>
              <w:right w:val="single" w:sz="4" w:space="0" w:color="auto"/>
            </w:tcBorders>
            <w:shd w:val="clear" w:color="auto" w:fill="auto"/>
            <w:noWrap/>
            <w:vAlign w:val="center"/>
            <w:hideMark/>
          </w:tcPr>
          <w:p w14:paraId="021058A0" w14:textId="5DD6B429" w:rsidR="00C56C8E" w:rsidRDefault="00C56C8E" w:rsidP="00C56C8E">
            <w:pPr>
              <w:jc w:val="center"/>
              <w:rPr>
                <w:color w:val="000000"/>
                <w:sz w:val="20"/>
                <w:szCs w:val="20"/>
              </w:rPr>
            </w:pPr>
            <w:r>
              <w:rPr>
                <w:color w:val="000000"/>
                <w:sz w:val="20"/>
                <w:szCs w:val="20"/>
              </w:rPr>
              <w:t>210,66</w:t>
            </w:r>
          </w:p>
        </w:tc>
      </w:tr>
      <w:tr w:rsidR="00C56C8E" w14:paraId="48CB39D0"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415951F7" w14:textId="77777777" w:rsidR="00C56C8E" w:rsidRDefault="00C56C8E" w:rsidP="00C56C8E">
            <w:pPr>
              <w:jc w:val="center"/>
              <w:rPr>
                <w:color w:val="000000"/>
                <w:sz w:val="20"/>
                <w:szCs w:val="20"/>
              </w:rPr>
            </w:pPr>
            <w:r>
              <w:rPr>
                <w:color w:val="000000"/>
                <w:sz w:val="20"/>
                <w:szCs w:val="20"/>
              </w:rPr>
              <w:t>7</w:t>
            </w:r>
          </w:p>
        </w:tc>
        <w:tc>
          <w:tcPr>
            <w:tcW w:w="548" w:type="pct"/>
            <w:tcBorders>
              <w:top w:val="nil"/>
              <w:left w:val="nil"/>
              <w:bottom w:val="single" w:sz="4" w:space="0" w:color="auto"/>
              <w:right w:val="single" w:sz="4" w:space="0" w:color="auto"/>
            </w:tcBorders>
            <w:shd w:val="clear" w:color="auto" w:fill="auto"/>
            <w:vAlign w:val="center"/>
            <w:hideMark/>
          </w:tcPr>
          <w:p w14:paraId="1AAA3FDB" w14:textId="77777777" w:rsidR="00C56C8E" w:rsidRDefault="00C56C8E" w:rsidP="00C56C8E">
            <w:pPr>
              <w:rPr>
                <w:color w:val="000000"/>
                <w:sz w:val="20"/>
                <w:szCs w:val="20"/>
              </w:rPr>
            </w:pPr>
            <w:r>
              <w:rPr>
                <w:color w:val="000000"/>
                <w:sz w:val="20"/>
                <w:szCs w:val="20"/>
              </w:rPr>
              <w:t>Котельная №7</w:t>
            </w:r>
          </w:p>
        </w:tc>
        <w:tc>
          <w:tcPr>
            <w:tcW w:w="252" w:type="pct"/>
            <w:tcBorders>
              <w:top w:val="nil"/>
              <w:left w:val="nil"/>
              <w:bottom w:val="single" w:sz="4" w:space="0" w:color="auto"/>
              <w:right w:val="single" w:sz="4" w:space="0" w:color="auto"/>
            </w:tcBorders>
            <w:shd w:val="clear" w:color="auto" w:fill="auto"/>
            <w:noWrap/>
            <w:vAlign w:val="center"/>
            <w:hideMark/>
          </w:tcPr>
          <w:p w14:paraId="10608735"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622FBD24" w14:textId="43A72504" w:rsidR="00C56C8E" w:rsidRDefault="00C56C8E" w:rsidP="00C56C8E">
            <w:pPr>
              <w:jc w:val="center"/>
              <w:rPr>
                <w:color w:val="000000"/>
                <w:sz w:val="20"/>
                <w:szCs w:val="20"/>
              </w:rPr>
            </w:pPr>
            <w:r>
              <w:rPr>
                <w:color w:val="000000"/>
                <w:sz w:val="20"/>
                <w:szCs w:val="20"/>
              </w:rPr>
              <w:t>223,23</w:t>
            </w:r>
          </w:p>
        </w:tc>
        <w:tc>
          <w:tcPr>
            <w:tcW w:w="237" w:type="pct"/>
            <w:tcBorders>
              <w:top w:val="nil"/>
              <w:left w:val="nil"/>
              <w:bottom w:val="single" w:sz="4" w:space="0" w:color="auto"/>
              <w:right w:val="single" w:sz="4" w:space="0" w:color="auto"/>
            </w:tcBorders>
            <w:shd w:val="clear" w:color="auto" w:fill="auto"/>
            <w:noWrap/>
            <w:vAlign w:val="center"/>
            <w:hideMark/>
          </w:tcPr>
          <w:p w14:paraId="5C77F374" w14:textId="0BAB792A" w:rsidR="00C56C8E" w:rsidRDefault="00C56C8E" w:rsidP="00C56C8E">
            <w:pPr>
              <w:jc w:val="center"/>
              <w:rPr>
                <w:color w:val="000000"/>
                <w:sz w:val="20"/>
                <w:szCs w:val="20"/>
              </w:rPr>
            </w:pPr>
            <w:r>
              <w:rPr>
                <w:color w:val="000000"/>
                <w:sz w:val="20"/>
                <w:szCs w:val="20"/>
              </w:rPr>
              <w:t>221,88</w:t>
            </w:r>
          </w:p>
        </w:tc>
        <w:tc>
          <w:tcPr>
            <w:tcW w:w="237" w:type="pct"/>
            <w:tcBorders>
              <w:top w:val="nil"/>
              <w:left w:val="nil"/>
              <w:bottom w:val="single" w:sz="4" w:space="0" w:color="auto"/>
              <w:right w:val="single" w:sz="4" w:space="0" w:color="auto"/>
            </w:tcBorders>
            <w:shd w:val="clear" w:color="auto" w:fill="auto"/>
            <w:noWrap/>
            <w:vAlign w:val="center"/>
            <w:hideMark/>
          </w:tcPr>
          <w:p w14:paraId="00C3A022" w14:textId="4E6C25EE" w:rsidR="00C56C8E" w:rsidRDefault="00C56C8E" w:rsidP="00C56C8E">
            <w:pPr>
              <w:jc w:val="center"/>
              <w:rPr>
                <w:color w:val="000000"/>
                <w:sz w:val="20"/>
                <w:szCs w:val="20"/>
              </w:rPr>
            </w:pPr>
            <w:r>
              <w:rPr>
                <w:color w:val="000000"/>
                <w:sz w:val="20"/>
                <w:szCs w:val="20"/>
              </w:rPr>
              <w:t>221,88</w:t>
            </w:r>
          </w:p>
        </w:tc>
        <w:tc>
          <w:tcPr>
            <w:tcW w:w="237" w:type="pct"/>
            <w:tcBorders>
              <w:top w:val="nil"/>
              <w:left w:val="nil"/>
              <w:bottom w:val="single" w:sz="4" w:space="0" w:color="auto"/>
              <w:right w:val="single" w:sz="4" w:space="0" w:color="auto"/>
            </w:tcBorders>
            <w:shd w:val="clear" w:color="auto" w:fill="auto"/>
            <w:noWrap/>
            <w:vAlign w:val="center"/>
            <w:hideMark/>
          </w:tcPr>
          <w:p w14:paraId="6BE2D68C" w14:textId="35BB0EF0"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784D9A6A" w14:textId="73B96398"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5429CCEB" w14:textId="5DBC4D72"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62A72950" w14:textId="7A3E1375"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41E8C904" w14:textId="7A89552F"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1A7467F6" w14:textId="6D1AEE31"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7EC5031C" w14:textId="14E2F380"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67153298" w14:textId="7143764F"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3342E0F0" w14:textId="68093F5B"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27BC2A5C" w14:textId="6A5FB9A8"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78B1D6B9" w14:textId="5A4B4A5F"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5987661A" w14:textId="2E38B53A"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3A64C6B1" w14:textId="52DD7269" w:rsidR="00C56C8E" w:rsidRDefault="00C56C8E" w:rsidP="00C56C8E">
            <w:pPr>
              <w:jc w:val="center"/>
              <w:rPr>
                <w:color w:val="000000"/>
                <w:sz w:val="20"/>
                <w:szCs w:val="20"/>
              </w:rPr>
            </w:pPr>
            <w:r>
              <w:rPr>
                <w:color w:val="000000"/>
                <w:sz w:val="20"/>
                <w:szCs w:val="20"/>
              </w:rPr>
              <w:t>244,43</w:t>
            </w:r>
          </w:p>
        </w:tc>
        <w:tc>
          <w:tcPr>
            <w:tcW w:w="237" w:type="pct"/>
            <w:tcBorders>
              <w:top w:val="nil"/>
              <w:left w:val="nil"/>
              <w:bottom w:val="single" w:sz="4" w:space="0" w:color="auto"/>
              <w:right w:val="single" w:sz="4" w:space="0" w:color="auto"/>
            </w:tcBorders>
            <w:shd w:val="clear" w:color="auto" w:fill="auto"/>
            <w:noWrap/>
            <w:vAlign w:val="center"/>
            <w:hideMark/>
          </w:tcPr>
          <w:p w14:paraId="47274692" w14:textId="4C4B48C6" w:rsidR="00C56C8E" w:rsidRDefault="00C56C8E" w:rsidP="00C56C8E">
            <w:pPr>
              <w:jc w:val="center"/>
              <w:rPr>
                <w:color w:val="000000"/>
                <w:sz w:val="20"/>
                <w:szCs w:val="20"/>
              </w:rPr>
            </w:pPr>
            <w:r>
              <w:rPr>
                <w:color w:val="000000"/>
                <w:sz w:val="20"/>
                <w:szCs w:val="20"/>
              </w:rPr>
              <w:t>244,43</w:t>
            </w:r>
          </w:p>
        </w:tc>
      </w:tr>
      <w:tr w:rsidR="00C56C8E" w14:paraId="56F06E1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775B42F" w14:textId="77777777" w:rsidR="00C56C8E" w:rsidRDefault="00C56C8E" w:rsidP="00C56C8E">
            <w:pPr>
              <w:jc w:val="center"/>
              <w:rPr>
                <w:color w:val="000000"/>
                <w:sz w:val="20"/>
                <w:szCs w:val="20"/>
              </w:rPr>
            </w:pPr>
            <w:r>
              <w:rPr>
                <w:color w:val="000000"/>
                <w:sz w:val="20"/>
                <w:szCs w:val="20"/>
              </w:rPr>
              <w:t>8</w:t>
            </w:r>
          </w:p>
        </w:tc>
        <w:tc>
          <w:tcPr>
            <w:tcW w:w="548" w:type="pct"/>
            <w:tcBorders>
              <w:top w:val="nil"/>
              <w:left w:val="nil"/>
              <w:bottom w:val="single" w:sz="4" w:space="0" w:color="auto"/>
              <w:right w:val="single" w:sz="4" w:space="0" w:color="auto"/>
            </w:tcBorders>
            <w:shd w:val="clear" w:color="auto" w:fill="auto"/>
            <w:vAlign w:val="center"/>
            <w:hideMark/>
          </w:tcPr>
          <w:p w14:paraId="398E3DD3" w14:textId="77777777" w:rsidR="00C56C8E" w:rsidRDefault="00C56C8E" w:rsidP="00C56C8E">
            <w:pPr>
              <w:rPr>
                <w:color w:val="000000"/>
                <w:sz w:val="20"/>
                <w:szCs w:val="20"/>
              </w:rPr>
            </w:pPr>
            <w:r>
              <w:rPr>
                <w:color w:val="000000"/>
                <w:sz w:val="20"/>
                <w:szCs w:val="20"/>
              </w:rPr>
              <w:t>Котельная № 8</w:t>
            </w:r>
          </w:p>
        </w:tc>
        <w:tc>
          <w:tcPr>
            <w:tcW w:w="252" w:type="pct"/>
            <w:tcBorders>
              <w:top w:val="nil"/>
              <w:left w:val="nil"/>
              <w:bottom w:val="single" w:sz="4" w:space="0" w:color="auto"/>
              <w:right w:val="single" w:sz="4" w:space="0" w:color="auto"/>
            </w:tcBorders>
            <w:shd w:val="clear" w:color="auto" w:fill="auto"/>
            <w:noWrap/>
            <w:vAlign w:val="center"/>
            <w:hideMark/>
          </w:tcPr>
          <w:p w14:paraId="20E69DD2"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4A4156C8" w14:textId="7B1D0191"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47AB1A29" w14:textId="6D5E8D59"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0A177921" w14:textId="3D75E4F6"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418E9F7C" w14:textId="44466105"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1789303E" w14:textId="650A6CEC"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050C65FC" w14:textId="43CEE59E"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47B13582" w14:textId="3D65F11F"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745EA892" w14:textId="510C09CE"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6E75DBE7" w14:textId="34E656B5"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3A82184A" w14:textId="28191257"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2BEAB3F6" w14:textId="3575D401"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6606BF7A" w14:textId="7D232F99"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2BECA6BB" w14:textId="1665C008"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30C50DA1" w14:textId="730CB97D"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12A8AE16" w14:textId="68FA4BA5"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6C2B383D" w14:textId="37F423E8" w:rsidR="00C56C8E" w:rsidRDefault="00C56C8E" w:rsidP="00C56C8E">
            <w:pPr>
              <w:jc w:val="center"/>
              <w:rPr>
                <w:color w:val="000000"/>
                <w:sz w:val="20"/>
                <w:szCs w:val="20"/>
              </w:rPr>
            </w:pPr>
            <w:r>
              <w:rPr>
                <w:color w:val="000000"/>
                <w:sz w:val="20"/>
                <w:szCs w:val="20"/>
              </w:rPr>
              <w:t>331,93</w:t>
            </w:r>
          </w:p>
        </w:tc>
        <w:tc>
          <w:tcPr>
            <w:tcW w:w="237" w:type="pct"/>
            <w:tcBorders>
              <w:top w:val="nil"/>
              <w:left w:val="nil"/>
              <w:bottom w:val="single" w:sz="4" w:space="0" w:color="auto"/>
              <w:right w:val="single" w:sz="4" w:space="0" w:color="auto"/>
            </w:tcBorders>
            <w:shd w:val="clear" w:color="auto" w:fill="auto"/>
            <w:noWrap/>
            <w:vAlign w:val="center"/>
            <w:hideMark/>
          </w:tcPr>
          <w:p w14:paraId="5119697B" w14:textId="52956342" w:rsidR="00C56C8E" w:rsidRDefault="00C56C8E" w:rsidP="00C56C8E">
            <w:pPr>
              <w:jc w:val="center"/>
              <w:rPr>
                <w:color w:val="000000"/>
                <w:sz w:val="20"/>
                <w:szCs w:val="20"/>
              </w:rPr>
            </w:pPr>
            <w:r>
              <w:rPr>
                <w:color w:val="000000"/>
                <w:sz w:val="20"/>
                <w:szCs w:val="20"/>
              </w:rPr>
              <w:t>331,93</w:t>
            </w:r>
          </w:p>
        </w:tc>
      </w:tr>
      <w:tr w:rsidR="00C56C8E" w14:paraId="6DF6FF9A"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60BD7E51" w14:textId="77777777" w:rsidR="00C56C8E" w:rsidRDefault="00C56C8E" w:rsidP="00C56C8E">
            <w:pPr>
              <w:jc w:val="center"/>
              <w:rPr>
                <w:color w:val="000000"/>
                <w:sz w:val="20"/>
                <w:szCs w:val="20"/>
              </w:rPr>
            </w:pPr>
            <w:r>
              <w:rPr>
                <w:color w:val="000000"/>
                <w:sz w:val="20"/>
                <w:szCs w:val="20"/>
              </w:rPr>
              <w:t>9</w:t>
            </w:r>
          </w:p>
        </w:tc>
        <w:tc>
          <w:tcPr>
            <w:tcW w:w="548" w:type="pct"/>
            <w:tcBorders>
              <w:top w:val="nil"/>
              <w:left w:val="nil"/>
              <w:bottom w:val="single" w:sz="4" w:space="0" w:color="auto"/>
              <w:right w:val="single" w:sz="4" w:space="0" w:color="auto"/>
            </w:tcBorders>
            <w:shd w:val="clear" w:color="auto" w:fill="auto"/>
            <w:vAlign w:val="center"/>
            <w:hideMark/>
          </w:tcPr>
          <w:p w14:paraId="60A3C835" w14:textId="77777777" w:rsidR="00C56C8E" w:rsidRDefault="00C56C8E" w:rsidP="00C56C8E">
            <w:pPr>
              <w:rPr>
                <w:color w:val="000000"/>
                <w:sz w:val="20"/>
                <w:szCs w:val="20"/>
              </w:rPr>
            </w:pPr>
            <w:r>
              <w:rPr>
                <w:color w:val="000000"/>
                <w:sz w:val="20"/>
                <w:szCs w:val="20"/>
              </w:rPr>
              <w:t>Котельная №9</w:t>
            </w:r>
          </w:p>
        </w:tc>
        <w:tc>
          <w:tcPr>
            <w:tcW w:w="252" w:type="pct"/>
            <w:tcBorders>
              <w:top w:val="nil"/>
              <w:left w:val="nil"/>
              <w:bottom w:val="single" w:sz="4" w:space="0" w:color="auto"/>
              <w:right w:val="single" w:sz="4" w:space="0" w:color="auto"/>
            </w:tcBorders>
            <w:shd w:val="clear" w:color="auto" w:fill="auto"/>
            <w:noWrap/>
            <w:vAlign w:val="center"/>
            <w:hideMark/>
          </w:tcPr>
          <w:p w14:paraId="064490D8"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0F755E0D" w14:textId="50B9294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4A5D950" w14:textId="1D17F90C"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98E9B92" w14:textId="6CB270B5"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EF2EAC9" w14:textId="0F90B98E"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825E416" w14:textId="18BD548D"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0ABC2E9" w14:textId="5AA6076F"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86130D9" w14:textId="4D2ACE44"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39BC441" w14:textId="4220D57C"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9C4E023" w14:textId="34B9805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0D74F1F" w14:textId="284AFC53"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F0318C6" w14:textId="35D3F214"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4DA4CD4" w14:textId="128F31D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5C2463F" w14:textId="0016051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90DA194" w14:textId="7777153D"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AFC5134" w14:textId="1A5C568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CC418B2" w14:textId="782B55D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9F45894" w14:textId="75040D34" w:rsidR="00C56C8E" w:rsidRDefault="00C56C8E" w:rsidP="00C56C8E">
            <w:pPr>
              <w:jc w:val="center"/>
              <w:rPr>
                <w:color w:val="000000"/>
                <w:sz w:val="20"/>
                <w:szCs w:val="20"/>
              </w:rPr>
            </w:pPr>
            <w:r>
              <w:rPr>
                <w:color w:val="000000"/>
                <w:sz w:val="20"/>
                <w:szCs w:val="20"/>
              </w:rPr>
              <w:t>0,00</w:t>
            </w:r>
          </w:p>
        </w:tc>
      </w:tr>
      <w:tr w:rsidR="00C56C8E" w14:paraId="75764149"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7B8AEFB" w14:textId="77777777" w:rsidR="00C56C8E" w:rsidRDefault="00C56C8E" w:rsidP="00C56C8E">
            <w:pPr>
              <w:jc w:val="center"/>
              <w:rPr>
                <w:color w:val="000000"/>
                <w:sz w:val="20"/>
                <w:szCs w:val="20"/>
              </w:rPr>
            </w:pPr>
            <w:r>
              <w:rPr>
                <w:color w:val="000000"/>
                <w:sz w:val="20"/>
                <w:szCs w:val="20"/>
              </w:rPr>
              <w:t>10</w:t>
            </w:r>
          </w:p>
        </w:tc>
        <w:tc>
          <w:tcPr>
            <w:tcW w:w="548" w:type="pct"/>
            <w:tcBorders>
              <w:top w:val="nil"/>
              <w:left w:val="nil"/>
              <w:bottom w:val="single" w:sz="4" w:space="0" w:color="auto"/>
              <w:right w:val="single" w:sz="4" w:space="0" w:color="auto"/>
            </w:tcBorders>
            <w:shd w:val="clear" w:color="auto" w:fill="auto"/>
            <w:vAlign w:val="center"/>
            <w:hideMark/>
          </w:tcPr>
          <w:p w14:paraId="431DACB9" w14:textId="77777777" w:rsidR="00C56C8E" w:rsidRDefault="00C56C8E" w:rsidP="00C56C8E">
            <w:pPr>
              <w:rPr>
                <w:color w:val="000000"/>
                <w:sz w:val="20"/>
                <w:szCs w:val="20"/>
              </w:rPr>
            </w:pPr>
            <w:r>
              <w:rPr>
                <w:color w:val="000000"/>
                <w:sz w:val="20"/>
                <w:szCs w:val="20"/>
              </w:rPr>
              <w:t>Котельная №10</w:t>
            </w:r>
          </w:p>
        </w:tc>
        <w:tc>
          <w:tcPr>
            <w:tcW w:w="252" w:type="pct"/>
            <w:tcBorders>
              <w:top w:val="nil"/>
              <w:left w:val="nil"/>
              <w:bottom w:val="single" w:sz="4" w:space="0" w:color="auto"/>
              <w:right w:val="single" w:sz="4" w:space="0" w:color="auto"/>
            </w:tcBorders>
            <w:shd w:val="clear" w:color="auto" w:fill="auto"/>
            <w:noWrap/>
            <w:vAlign w:val="center"/>
            <w:hideMark/>
          </w:tcPr>
          <w:p w14:paraId="6478115E"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6D3F2D05" w14:textId="16009BA4"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2BAF0BE8" w14:textId="610BE63A"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75689D1E" w14:textId="3B67C003"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49607FEF" w14:textId="6637EFFC"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1618CD5E" w14:textId="5F6F2905"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508B44F2" w14:textId="0F3B2C73"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09E0E1CB" w14:textId="60E03D15"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1342CF1D" w14:textId="73EC26B5"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05103F04" w14:textId="1FE88F04"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5B4E27C3" w14:textId="5CE20C4E"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60583D3A" w14:textId="60408AEF"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3431CEA9" w14:textId="66D1A292"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75D1F525" w14:textId="7DBF54B5"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12B67EC9" w14:textId="1290C2BA"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7E2A9FAF" w14:textId="3012F070"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443D0565" w14:textId="222DD72E" w:rsidR="00C56C8E" w:rsidRDefault="00C56C8E" w:rsidP="00C56C8E">
            <w:pPr>
              <w:jc w:val="center"/>
              <w:rPr>
                <w:color w:val="000000"/>
                <w:sz w:val="20"/>
                <w:szCs w:val="20"/>
              </w:rPr>
            </w:pPr>
            <w:r>
              <w:rPr>
                <w:color w:val="000000"/>
                <w:sz w:val="20"/>
                <w:szCs w:val="20"/>
              </w:rPr>
              <w:t>134,84</w:t>
            </w:r>
          </w:p>
        </w:tc>
        <w:tc>
          <w:tcPr>
            <w:tcW w:w="237" w:type="pct"/>
            <w:tcBorders>
              <w:top w:val="nil"/>
              <w:left w:val="nil"/>
              <w:bottom w:val="single" w:sz="4" w:space="0" w:color="auto"/>
              <w:right w:val="single" w:sz="4" w:space="0" w:color="auto"/>
            </w:tcBorders>
            <w:shd w:val="clear" w:color="auto" w:fill="auto"/>
            <w:noWrap/>
            <w:vAlign w:val="center"/>
            <w:hideMark/>
          </w:tcPr>
          <w:p w14:paraId="7404C13D" w14:textId="70332D57" w:rsidR="00C56C8E" w:rsidRDefault="00C56C8E" w:rsidP="00C56C8E">
            <w:pPr>
              <w:jc w:val="center"/>
              <w:rPr>
                <w:color w:val="000000"/>
                <w:sz w:val="20"/>
                <w:szCs w:val="20"/>
              </w:rPr>
            </w:pPr>
            <w:r>
              <w:rPr>
                <w:color w:val="000000"/>
                <w:sz w:val="20"/>
                <w:szCs w:val="20"/>
              </w:rPr>
              <w:t>134,84</w:t>
            </w:r>
          </w:p>
        </w:tc>
      </w:tr>
      <w:tr w:rsidR="00C56C8E" w14:paraId="6D0F5285"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54B37EBC" w14:textId="77777777" w:rsidR="00C56C8E" w:rsidRDefault="00C56C8E" w:rsidP="00C56C8E">
            <w:pPr>
              <w:jc w:val="center"/>
              <w:rPr>
                <w:color w:val="000000"/>
                <w:sz w:val="20"/>
                <w:szCs w:val="20"/>
              </w:rPr>
            </w:pPr>
            <w:r>
              <w:rPr>
                <w:color w:val="000000"/>
                <w:sz w:val="20"/>
                <w:szCs w:val="20"/>
              </w:rPr>
              <w:t>11</w:t>
            </w:r>
          </w:p>
        </w:tc>
        <w:tc>
          <w:tcPr>
            <w:tcW w:w="548" w:type="pct"/>
            <w:tcBorders>
              <w:top w:val="nil"/>
              <w:left w:val="nil"/>
              <w:bottom w:val="single" w:sz="4" w:space="0" w:color="auto"/>
              <w:right w:val="single" w:sz="4" w:space="0" w:color="auto"/>
            </w:tcBorders>
            <w:shd w:val="clear" w:color="auto" w:fill="auto"/>
            <w:vAlign w:val="center"/>
            <w:hideMark/>
          </w:tcPr>
          <w:p w14:paraId="0511DDD3" w14:textId="77777777" w:rsidR="00C56C8E" w:rsidRDefault="00C56C8E" w:rsidP="00C56C8E">
            <w:pPr>
              <w:rPr>
                <w:color w:val="000000"/>
                <w:sz w:val="20"/>
                <w:szCs w:val="20"/>
              </w:rPr>
            </w:pPr>
            <w:r>
              <w:rPr>
                <w:color w:val="000000"/>
                <w:sz w:val="20"/>
                <w:szCs w:val="20"/>
              </w:rPr>
              <w:t>Котельная №11</w:t>
            </w:r>
          </w:p>
        </w:tc>
        <w:tc>
          <w:tcPr>
            <w:tcW w:w="252" w:type="pct"/>
            <w:tcBorders>
              <w:top w:val="nil"/>
              <w:left w:val="nil"/>
              <w:bottom w:val="single" w:sz="4" w:space="0" w:color="auto"/>
              <w:right w:val="single" w:sz="4" w:space="0" w:color="auto"/>
            </w:tcBorders>
            <w:shd w:val="clear" w:color="auto" w:fill="auto"/>
            <w:noWrap/>
            <w:vAlign w:val="center"/>
            <w:hideMark/>
          </w:tcPr>
          <w:p w14:paraId="19778DDE"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1A8A498E" w14:textId="427E6678"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46348023" w14:textId="29136FA7"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6724975A" w14:textId="00831D79"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01CF5355" w14:textId="5EED9E22"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09BC8C1E" w14:textId="76E6917D"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21582322" w14:textId="6F4877C8"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4D489DB7" w14:textId="00EA8CD0"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75D76648" w14:textId="50AAF6AE"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637BD6C9" w14:textId="567C4BEE"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20EBB5F6" w14:textId="4FB92D79"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0DB06926" w14:textId="6E8B7BF4"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43BE94EC" w14:textId="606B6407"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0163EB78" w14:textId="193ACA39"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714D03E0" w14:textId="07FBDDB6"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329AABCD" w14:textId="02BF04ED"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72BDAD6A" w14:textId="4FF81E78" w:rsidR="00C56C8E" w:rsidRDefault="00C56C8E" w:rsidP="00C56C8E">
            <w:pPr>
              <w:jc w:val="center"/>
              <w:rPr>
                <w:color w:val="000000"/>
                <w:sz w:val="20"/>
                <w:szCs w:val="20"/>
              </w:rPr>
            </w:pPr>
            <w:r>
              <w:rPr>
                <w:color w:val="000000"/>
                <w:sz w:val="20"/>
                <w:szCs w:val="20"/>
              </w:rPr>
              <w:t>283,12</w:t>
            </w:r>
          </w:p>
        </w:tc>
        <w:tc>
          <w:tcPr>
            <w:tcW w:w="237" w:type="pct"/>
            <w:tcBorders>
              <w:top w:val="nil"/>
              <w:left w:val="nil"/>
              <w:bottom w:val="single" w:sz="4" w:space="0" w:color="auto"/>
              <w:right w:val="single" w:sz="4" w:space="0" w:color="auto"/>
            </w:tcBorders>
            <w:shd w:val="clear" w:color="auto" w:fill="auto"/>
            <w:noWrap/>
            <w:vAlign w:val="center"/>
            <w:hideMark/>
          </w:tcPr>
          <w:p w14:paraId="71B2A275" w14:textId="64BBCDC9" w:rsidR="00C56C8E" w:rsidRDefault="00C56C8E" w:rsidP="00C56C8E">
            <w:pPr>
              <w:jc w:val="center"/>
              <w:rPr>
                <w:color w:val="000000"/>
                <w:sz w:val="20"/>
                <w:szCs w:val="20"/>
              </w:rPr>
            </w:pPr>
            <w:r>
              <w:rPr>
                <w:color w:val="000000"/>
                <w:sz w:val="20"/>
                <w:szCs w:val="20"/>
              </w:rPr>
              <w:t>283,12</w:t>
            </w:r>
          </w:p>
        </w:tc>
      </w:tr>
      <w:tr w:rsidR="00C56C8E" w14:paraId="59D3829B"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FDDA76E" w14:textId="77777777" w:rsidR="00C56C8E" w:rsidRDefault="00C56C8E" w:rsidP="00C56C8E">
            <w:pPr>
              <w:jc w:val="center"/>
              <w:rPr>
                <w:color w:val="000000"/>
                <w:sz w:val="20"/>
                <w:szCs w:val="20"/>
              </w:rPr>
            </w:pPr>
            <w:r>
              <w:rPr>
                <w:color w:val="000000"/>
                <w:sz w:val="20"/>
                <w:szCs w:val="20"/>
              </w:rPr>
              <w:t>12</w:t>
            </w:r>
          </w:p>
        </w:tc>
        <w:tc>
          <w:tcPr>
            <w:tcW w:w="548" w:type="pct"/>
            <w:tcBorders>
              <w:top w:val="nil"/>
              <w:left w:val="nil"/>
              <w:bottom w:val="single" w:sz="4" w:space="0" w:color="auto"/>
              <w:right w:val="single" w:sz="4" w:space="0" w:color="auto"/>
            </w:tcBorders>
            <w:shd w:val="clear" w:color="auto" w:fill="auto"/>
            <w:vAlign w:val="center"/>
            <w:hideMark/>
          </w:tcPr>
          <w:p w14:paraId="756D358C" w14:textId="77777777" w:rsidR="00C56C8E" w:rsidRDefault="00C56C8E" w:rsidP="00C56C8E">
            <w:pPr>
              <w:rPr>
                <w:color w:val="000000"/>
                <w:sz w:val="20"/>
                <w:szCs w:val="20"/>
              </w:rPr>
            </w:pPr>
            <w:r>
              <w:rPr>
                <w:color w:val="000000"/>
                <w:sz w:val="20"/>
                <w:szCs w:val="20"/>
              </w:rPr>
              <w:t>Котельная №12</w:t>
            </w:r>
          </w:p>
        </w:tc>
        <w:tc>
          <w:tcPr>
            <w:tcW w:w="252" w:type="pct"/>
            <w:tcBorders>
              <w:top w:val="nil"/>
              <w:left w:val="nil"/>
              <w:bottom w:val="single" w:sz="4" w:space="0" w:color="auto"/>
              <w:right w:val="single" w:sz="4" w:space="0" w:color="auto"/>
            </w:tcBorders>
            <w:shd w:val="clear" w:color="auto" w:fill="auto"/>
            <w:noWrap/>
            <w:vAlign w:val="center"/>
            <w:hideMark/>
          </w:tcPr>
          <w:p w14:paraId="79AC2F2C"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5D9A99CD" w14:textId="0D8EBDC4"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0F0B4031" w14:textId="43CD7BD4"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3DAA4ECC" w14:textId="4F071BB6"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499DCE63" w14:textId="611819B0"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4603837B" w14:textId="79C7E860"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0FD7E585" w14:textId="4D6598E1"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688CDF01" w14:textId="13399CCF"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7F541256" w14:textId="7F7D4773"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57505970" w14:textId="02F6AEA7"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4084029E" w14:textId="57FD10CB"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23653494" w14:textId="40F6E907"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7C9EC8AF" w14:textId="1F98DE05"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7285E73E" w14:textId="3EF875E1"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16053787" w14:textId="0D92DA41"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612FEF36" w14:textId="7FF77E21"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06F8DB2A" w14:textId="4B5EDE42" w:rsidR="00C56C8E" w:rsidRDefault="00C56C8E" w:rsidP="00C56C8E">
            <w:pPr>
              <w:jc w:val="center"/>
              <w:rPr>
                <w:color w:val="000000"/>
                <w:sz w:val="20"/>
                <w:szCs w:val="20"/>
              </w:rPr>
            </w:pPr>
            <w:r>
              <w:rPr>
                <w:color w:val="000000"/>
                <w:sz w:val="20"/>
                <w:szCs w:val="20"/>
              </w:rPr>
              <w:t>226,56</w:t>
            </w:r>
          </w:p>
        </w:tc>
        <w:tc>
          <w:tcPr>
            <w:tcW w:w="237" w:type="pct"/>
            <w:tcBorders>
              <w:top w:val="nil"/>
              <w:left w:val="nil"/>
              <w:bottom w:val="single" w:sz="4" w:space="0" w:color="auto"/>
              <w:right w:val="single" w:sz="4" w:space="0" w:color="auto"/>
            </w:tcBorders>
            <w:shd w:val="clear" w:color="auto" w:fill="auto"/>
            <w:noWrap/>
            <w:vAlign w:val="center"/>
            <w:hideMark/>
          </w:tcPr>
          <w:p w14:paraId="13FC86FE" w14:textId="2BF8F96F" w:rsidR="00C56C8E" w:rsidRDefault="00C56C8E" w:rsidP="00C56C8E">
            <w:pPr>
              <w:jc w:val="center"/>
              <w:rPr>
                <w:color w:val="000000"/>
                <w:sz w:val="20"/>
                <w:szCs w:val="20"/>
              </w:rPr>
            </w:pPr>
            <w:r>
              <w:rPr>
                <w:color w:val="000000"/>
                <w:sz w:val="20"/>
                <w:szCs w:val="20"/>
              </w:rPr>
              <w:t>226,56</w:t>
            </w:r>
          </w:p>
        </w:tc>
      </w:tr>
      <w:tr w:rsidR="00C56C8E" w14:paraId="30458670"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22466753" w14:textId="77777777" w:rsidR="00C56C8E" w:rsidRDefault="00C56C8E" w:rsidP="00C56C8E">
            <w:pPr>
              <w:jc w:val="center"/>
              <w:rPr>
                <w:color w:val="000000"/>
                <w:sz w:val="20"/>
                <w:szCs w:val="20"/>
              </w:rPr>
            </w:pPr>
            <w:r>
              <w:rPr>
                <w:color w:val="000000"/>
                <w:sz w:val="20"/>
                <w:szCs w:val="20"/>
              </w:rPr>
              <w:t>13</w:t>
            </w:r>
          </w:p>
        </w:tc>
        <w:tc>
          <w:tcPr>
            <w:tcW w:w="548" w:type="pct"/>
            <w:tcBorders>
              <w:top w:val="nil"/>
              <w:left w:val="nil"/>
              <w:bottom w:val="single" w:sz="4" w:space="0" w:color="auto"/>
              <w:right w:val="single" w:sz="4" w:space="0" w:color="auto"/>
            </w:tcBorders>
            <w:shd w:val="clear" w:color="auto" w:fill="auto"/>
            <w:vAlign w:val="center"/>
            <w:hideMark/>
          </w:tcPr>
          <w:p w14:paraId="01F6AE07" w14:textId="77777777" w:rsidR="00C56C8E" w:rsidRDefault="00C56C8E" w:rsidP="00C56C8E">
            <w:pPr>
              <w:rPr>
                <w:color w:val="000000"/>
                <w:sz w:val="20"/>
                <w:szCs w:val="20"/>
              </w:rPr>
            </w:pPr>
            <w:r>
              <w:rPr>
                <w:color w:val="000000"/>
                <w:sz w:val="20"/>
                <w:szCs w:val="20"/>
              </w:rPr>
              <w:t>Котельная №13</w:t>
            </w:r>
          </w:p>
        </w:tc>
        <w:tc>
          <w:tcPr>
            <w:tcW w:w="252" w:type="pct"/>
            <w:tcBorders>
              <w:top w:val="nil"/>
              <w:left w:val="nil"/>
              <w:bottom w:val="single" w:sz="4" w:space="0" w:color="auto"/>
              <w:right w:val="single" w:sz="4" w:space="0" w:color="auto"/>
            </w:tcBorders>
            <w:shd w:val="clear" w:color="auto" w:fill="auto"/>
            <w:noWrap/>
            <w:vAlign w:val="center"/>
            <w:hideMark/>
          </w:tcPr>
          <w:p w14:paraId="6F7EF1F8"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7415B679" w14:textId="72A14881" w:rsidR="00C56C8E" w:rsidRDefault="00C56C8E" w:rsidP="00C56C8E">
            <w:pPr>
              <w:jc w:val="center"/>
              <w:rPr>
                <w:color w:val="000000"/>
                <w:sz w:val="20"/>
                <w:szCs w:val="20"/>
              </w:rPr>
            </w:pPr>
            <w:r>
              <w:rPr>
                <w:color w:val="000000"/>
                <w:sz w:val="20"/>
                <w:szCs w:val="20"/>
              </w:rPr>
              <w:t>472,04</w:t>
            </w:r>
          </w:p>
        </w:tc>
        <w:tc>
          <w:tcPr>
            <w:tcW w:w="237" w:type="pct"/>
            <w:tcBorders>
              <w:top w:val="nil"/>
              <w:left w:val="nil"/>
              <w:bottom w:val="single" w:sz="4" w:space="0" w:color="auto"/>
              <w:right w:val="single" w:sz="4" w:space="0" w:color="auto"/>
            </w:tcBorders>
            <w:shd w:val="clear" w:color="auto" w:fill="auto"/>
            <w:noWrap/>
            <w:vAlign w:val="center"/>
            <w:hideMark/>
          </w:tcPr>
          <w:p w14:paraId="000628C9" w14:textId="0C1933A8" w:rsidR="00C56C8E" w:rsidRDefault="00C56C8E" w:rsidP="00C56C8E">
            <w:pPr>
              <w:jc w:val="center"/>
              <w:rPr>
                <w:color w:val="000000"/>
                <w:sz w:val="20"/>
                <w:szCs w:val="20"/>
              </w:rPr>
            </w:pPr>
            <w:r>
              <w:rPr>
                <w:color w:val="000000"/>
                <w:sz w:val="20"/>
                <w:szCs w:val="20"/>
              </w:rPr>
              <w:t>472,04</w:t>
            </w:r>
          </w:p>
        </w:tc>
        <w:tc>
          <w:tcPr>
            <w:tcW w:w="237" w:type="pct"/>
            <w:tcBorders>
              <w:top w:val="nil"/>
              <w:left w:val="nil"/>
              <w:bottom w:val="single" w:sz="4" w:space="0" w:color="auto"/>
              <w:right w:val="single" w:sz="4" w:space="0" w:color="auto"/>
            </w:tcBorders>
            <w:shd w:val="clear" w:color="auto" w:fill="auto"/>
            <w:noWrap/>
            <w:vAlign w:val="center"/>
            <w:hideMark/>
          </w:tcPr>
          <w:p w14:paraId="07575EFF" w14:textId="3C67F0DC" w:rsidR="00C56C8E" w:rsidRDefault="00C56C8E" w:rsidP="00C56C8E">
            <w:pPr>
              <w:jc w:val="center"/>
              <w:rPr>
                <w:color w:val="000000"/>
                <w:sz w:val="20"/>
                <w:szCs w:val="20"/>
              </w:rPr>
            </w:pPr>
            <w:r>
              <w:rPr>
                <w:color w:val="000000"/>
                <w:sz w:val="20"/>
                <w:szCs w:val="20"/>
              </w:rPr>
              <w:t>472,04</w:t>
            </w:r>
          </w:p>
        </w:tc>
        <w:tc>
          <w:tcPr>
            <w:tcW w:w="237" w:type="pct"/>
            <w:tcBorders>
              <w:top w:val="nil"/>
              <w:left w:val="nil"/>
              <w:bottom w:val="single" w:sz="4" w:space="0" w:color="auto"/>
              <w:right w:val="single" w:sz="4" w:space="0" w:color="auto"/>
            </w:tcBorders>
            <w:shd w:val="clear" w:color="auto" w:fill="auto"/>
            <w:noWrap/>
            <w:vAlign w:val="center"/>
            <w:hideMark/>
          </w:tcPr>
          <w:p w14:paraId="3DE4040D" w14:textId="00055A02"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6F7C3CAE" w14:textId="7C78AF48"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0C30E4A9" w14:textId="5FC38356"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4AC0EE34" w14:textId="0E22F39A"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667F0D51" w14:textId="7A8C7642"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332EC0C2" w14:textId="4A7E54AB"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23A58E45" w14:textId="1CC5877D"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214FC4F6" w14:textId="46143B1A"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0C43C752" w14:textId="650FCE2D"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1F423FE0" w14:textId="11B0E88F"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4B9938DC" w14:textId="1FF5FC7E"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50272A82" w14:textId="61EFAB77"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0996AE39" w14:textId="71197D7F" w:rsidR="00C56C8E" w:rsidRDefault="00C56C8E" w:rsidP="00C56C8E">
            <w:pPr>
              <w:jc w:val="center"/>
              <w:rPr>
                <w:color w:val="000000"/>
                <w:sz w:val="20"/>
                <w:szCs w:val="20"/>
              </w:rPr>
            </w:pPr>
            <w:r>
              <w:rPr>
                <w:color w:val="000000"/>
                <w:sz w:val="20"/>
                <w:szCs w:val="20"/>
              </w:rPr>
              <w:t>437,60</w:t>
            </w:r>
          </w:p>
        </w:tc>
        <w:tc>
          <w:tcPr>
            <w:tcW w:w="237" w:type="pct"/>
            <w:tcBorders>
              <w:top w:val="nil"/>
              <w:left w:val="nil"/>
              <w:bottom w:val="single" w:sz="4" w:space="0" w:color="auto"/>
              <w:right w:val="single" w:sz="4" w:space="0" w:color="auto"/>
            </w:tcBorders>
            <w:shd w:val="clear" w:color="auto" w:fill="auto"/>
            <w:noWrap/>
            <w:vAlign w:val="center"/>
            <w:hideMark/>
          </w:tcPr>
          <w:p w14:paraId="74A670E2" w14:textId="1907DF0B" w:rsidR="00C56C8E" w:rsidRDefault="00C56C8E" w:rsidP="00C56C8E">
            <w:pPr>
              <w:jc w:val="center"/>
              <w:rPr>
                <w:color w:val="000000"/>
                <w:sz w:val="20"/>
                <w:szCs w:val="20"/>
              </w:rPr>
            </w:pPr>
            <w:r>
              <w:rPr>
                <w:color w:val="000000"/>
                <w:sz w:val="20"/>
                <w:szCs w:val="20"/>
              </w:rPr>
              <w:t>437,60</w:t>
            </w:r>
          </w:p>
        </w:tc>
      </w:tr>
      <w:tr w:rsidR="00C56C8E" w14:paraId="2DFA5CA0"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64345BC" w14:textId="77777777" w:rsidR="00C56C8E" w:rsidRDefault="00C56C8E" w:rsidP="00C56C8E">
            <w:pPr>
              <w:jc w:val="center"/>
              <w:rPr>
                <w:color w:val="000000"/>
                <w:sz w:val="20"/>
                <w:szCs w:val="20"/>
              </w:rPr>
            </w:pPr>
            <w:r>
              <w:rPr>
                <w:color w:val="000000"/>
                <w:sz w:val="20"/>
                <w:szCs w:val="20"/>
              </w:rPr>
              <w:lastRenderedPageBreak/>
              <w:t>14</w:t>
            </w:r>
          </w:p>
        </w:tc>
        <w:tc>
          <w:tcPr>
            <w:tcW w:w="548" w:type="pct"/>
            <w:tcBorders>
              <w:top w:val="nil"/>
              <w:left w:val="nil"/>
              <w:bottom w:val="single" w:sz="4" w:space="0" w:color="auto"/>
              <w:right w:val="single" w:sz="4" w:space="0" w:color="auto"/>
            </w:tcBorders>
            <w:shd w:val="clear" w:color="auto" w:fill="auto"/>
            <w:vAlign w:val="center"/>
            <w:hideMark/>
          </w:tcPr>
          <w:p w14:paraId="0DD72F57" w14:textId="77777777" w:rsidR="00C56C8E" w:rsidRDefault="00C56C8E" w:rsidP="00C56C8E">
            <w:pPr>
              <w:rPr>
                <w:color w:val="000000"/>
                <w:sz w:val="20"/>
                <w:szCs w:val="20"/>
              </w:rPr>
            </w:pPr>
            <w:r>
              <w:rPr>
                <w:color w:val="000000"/>
                <w:sz w:val="20"/>
                <w:szCs w:val="20"/>
              </w:rPr>
              <w:t>Котельная №14</w:t>
            </w:r>
          </w:p>
        </w:tc>
        <w:tc>
          <w:tcPr>
            <w:tcW w:w="252" w:type="pct"/>
            <w:tcBorders>
              <w:top w:val="nil"/>
              <w:left w:val="nil"/>
              <w:bottom w:val="single" w:sz="4" w:space="0" w:color="auto"/>
              <w:right w:val="single" w:sz="4" w:space="0" w:color="auto"/>
            </w:tcBorders>
            <w:shd w:val="clear" w:color="auto" w:fill="auto"/>
            <w:noWrap/>
            <w:vAlign w:val="center"/>
            <w:hideMark/>
          </w:tcPr>
          <w:p w14:paraId="133FE1C4"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14C4E8C8" w14:textId="6AE042A8"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61230C8F" w14:textId="5B02BF75"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18A5A3DE" w14:textId="764D61F4"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258C2DED" w14:textId="3AAD40A0"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0DCAB25F" w14:textId="2A0ED230"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34298EC0" w14:textId="0CD15772"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395623FB" w14:textId="69797A47"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38AF31EB" w14:textId="7AAA6697"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341AE721" w14:textId="7677B5C8"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07219FE7" w14:textId="48F60D27"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30001C43" w14:textId="5C351014"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0F490ACA" w14:textId="4C122786"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002F8FB3" w14:textId="147F4918"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3BA86EDD" w14:textId="63BE3598"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47B1EDE7" w14:textId="093CACAD"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10008213" w14:textId="15189B76" w:rsidR="00C56C8E" w:rsidRDefault="00C56C8E" w:rsidP="00C56C8E">
            <w:pPr>
              <w:jc w:val="center"/>
              <w:rPr>
                <w:color w:val="000000"/>
                <w:sz w:val="20"/>
                <w:szCs w:val="20"/>
              </w:rPr>
            </w:pPr>
            <w:r>
              <w:rPr>
                <w:color w:val="000000"/>
                <w:sz w:val="20"/>
                <w:szCs w:val="20"/>
              </w:rPr>
              <w:t>447,54</w:t>
            </w:r>
          </w:p>
        </w:tc>
        <w:tc>
          <w:tcPr>
            <w:tcW w:w="237" w:type="pct"/>
            <w:tcBorders>
              <w:top w:val="nil"/>
              <w:left w:val="nil"/>
              <w:bottom w:val="single" w:sz="4" w:space="0" w:color="auto"/>
              <w:right w:val="single" w:sz="4" w:space="0" w:color="auto"/>
            </w:tcBorders>
            <w:shd w:val="clear" w:color="auto" w:fill="auto"/>
            <w:noWrap/>
            <w:vAlign w:val="center"/>
            <w:hideMark/>
          </w:tcPr>
          <w:p w14:paraId="7E8ACD7E" w14:textId="5BA91E03" w:rsidR="00C56C8E" w:rsidRDefault="00C56C8E" w:rsidP="00C56C8E">
            <w:pPr>
              <w:jc w:val="center"/>
              <w:rPr>
                <w:color w:val="000000"/>
                <w:sz w:val="20"/>
                <w:szCs w:val="20"/>
              </w:rPr>
            </w:pPr>
            <w:r>
              <w:rPr>
                <w:color w:val="000000"/>
                <w:sz w:val="20"/>
                <w:szCs w:val="20"/>
              </w:rPr>
              <w:t>447,54</w:t>
            </w:r>
          </w:p>
        </w:tc>
      </w:tr>
      <w:tr w:rsidR="00C56C8E" w14:paraId="7DAC890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8C037B8" w14:textId="77777777" w:rsidR="00C56C8E" w:rsidRDefault="00C56C8E" w:rsidP="00C56C8E">
            <w:pPr>
              <w:jc w:val="center"/>
              <w:rPr>
                <w:color w:val="000000"/>
                <w:sz w:val="20"/>
                <w:szCs w:val="20"/>
              </w:rPr>
            </w:pPr>
            <w:r>
              <w:rPr>
                <w:color w:val="000000"/>
                <w:sz w:val="20"/>
                <w:szCs w:val="20"/>
              </w:rPr>
              <w:t>15</w:t>
            </w:r>
          </w:p>
        </w:tc>
        <w:tc>
          <w:tcPr>
            <w:tcW w:w="548" w:type="pct"/>
            <w:tcBorders>
              <w:top w:val="nil"/>
              <w:left w:val="nil"/>
              <w:bottom w:val="single" w:sz="4" w:space="0" w:color="auto"/>
              <w:right w:val="single" w:sz="4" w:space="0" w:color="auto"/>
            </w:tcBorders>
            <w:shd w:val="clear" w:color="auto" w:fill="auto"/>
            <w:vAlign w:val="center"/>
            <w:hideMark/>
          </w:tcPr>
          <w:p w14:paraId="012686A2" w14:textId="77777777" w:rsidR="00C56C8E" w:rsidRDefault="00C56C8E" w:rsidP="00C56C8E">
            <w:pPr>
              <w:rPr>
                <w:color w:val="000000"/>
                <w:sz w:val="20"/>
                <w:szCs w:val="20"/>
              </w:rPr>
            </w:pPr>
            <w:r>
              <w:rPr>
                <w:color w:val="000000"/>
                <w:sz w:val="20"/>
                <w:szCs w:val="20"/>
              </w:rPr>
              <w:t>Котельная №15</w:t>
            </w:r>
          </w:p>
        </w:tc>
        <w:tc>
          <w:tcPr>
            <w:tcW w:w="252" w:type="pct"/>
            <w:tcBorders>
              <w:top w:val="nil"/>
              <w:left w:val="nil"/>
              <w:bottom w:val="single" w:sz="4" w:space="0" w:color="auto"/>
              <w:right w:val="single" w:sz="4" w:space="0" w:color="auto"/>
            </w:tcBorders>
            <w:shd w:val="clear" w:color="auto" w:fill="auto"/>
            <w:noWrap/>
            <w:vAlign w:val="center"/>
            <w:hideMark/>
          </w:tcPr>
          <w:p w14:paraId="3E07A0D6"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45B1FD1F" w14:textId="20B0FE4D"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58486939" w14:textId="69A7BFB4"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6CF99D2D" w14:textId="304C5EF6"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3F0FAFA6" w14:textId="482F1F87"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57D24726" w14:textId="7632D499"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39006076" w14:textId="4DB2B3AE"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5E8158AC" w14:textId="3AA2D63C"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2333951B" w14:textId="18DCA229"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0CEBDF63" w14:textId="06767A0E"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4FE5A3BE" w14:textId="32A5EEB4"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37C79481" w14:textId="3484C028"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7E98E297" w14:textId="38778348"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4A39B0DE" w14:textId="4470EFD5"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224311C9" w14:textId="0F5BFB02"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020E1D65" w14:textId="1A770281"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728A6934" w14:textId="59A36C18" w:rsidR="00C56C8E" w:rsidRDefault="00C56C8E" w:rsidP="00C56C8E">
            <w:pPr>
              <w:jc w:val="center"/>
              <w:rPr>
                <w:color w:val="000000"/>
                <w:sz w:val="20"/>
                <w:szCs w:val="20"/>
              </w:rPr>
            </w:pPr>
            <w:r>
              <w:rPr>
                <w:color w:val="000000"/>
                <w:sz w:val="20"/>
                <w:szCs w:val="20"/>
              </w:rPr>
              <w:t>317,54</w:t>
            </w:r>
          </w:p>
        </w:tc>
        <w:tc>
          <w:tcPr>
            <w:tcW w:w="237" w:type="pct"/>
            <w:tcBorders>
              <w:top w:val="nil"/>
              <w:left w:val="nil"/>
              <w:bottom w:val="single" w:sz="4" w:space="0" w:color="auto"/>
              <w:right w:val="single" w:sz="4" w:space="0" w:color="auto"/>
            </w:tcBorders>
            <w:shd w:val="clear" w:color="auto" w:fill="auto"/>
            <w:noWrap/>
            <w:vAlign w:val="center"/>
            <w:hideMark/>
          </w:tcPr>
          <w:p w14:paraId="42F2F4F7" w14:textId="7F273DB1" w:rsidR="00C56C8E" w:rsidRDefault="00C56C8E" w:rsidP="00C56C8E">
            <w:pPr>
              <w:jc w:val="center"/>
              <w:rPr>
                <w:color w:val="000000"/>
                <w:sz w:val="20"/>
                <w:szCs w:val="20"/>
              </w:rPr>
            </w:pPr>
            <w:r>
              <w:rPr>
                <w:color w:val="000000"/>
                <w:sz w:val="20"/>
                <w:szCs w:val="20"/>
              </w:rPr>
              <w:t>317,54</w:t>
            </w:r>
          </w:p>
        </w:tc>
      </w:tr>
      <w:tr w:rsidR="00C56C8E" w14:paraId="24F18B18"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5F1302C7" w14:textId="77777777" w:rsidR="00C56C8E" w:rsidRDefault="00C56C8E" w:rsidP="00C56C8E">
            <w:pPr>
              <w:jc w:val="center"/>
              <w:rPr>
                <w:color w:val="000000"/>
                <w:sz w:val="20"/>
                <w:szCs w:val="20"/>
              </w:rPr>
            </w:pPr>
            <w:r>
              <w:rPr>
                <w:color w:val="000000"/>
                <w:sz w:val="20"/>
                <w:szCs w:val="20"/>
              </w:rPr>
              <w:t>16</w:t>
            </w:r>
          </w:p>
        </w:tc>
        <w:tc>
          <w:tcPr>
            <w:tcW w:w="548" w:type="pct"/>
            <w:tcBorders>
              <w:top w:val="nil"/>
              <w:left w:val="nil"/>
              <w:bottom w:val="single" w:sz="4" w:space="0" w:color="auto"/>
              <w:right w:val="single" w:sz="4" w:space="0" w:color="auto"/>
            </w:tcBorders>
            <w:shd w:val="clear" w:color="auto" w:fill="auto"/>
            <w:vAlign w:val="center"/>
            <w:hideMark/>
          </w:tcPr>
          <w:p w14:paraId="775E6FB8" w14:textId="77777777" w:rsidR="00C56C8E" w:rsidRDefault="00C56C8E" w:rsidP="00C56C8E">
            <w:pPr>
              <w:rPr>
                <w:color w:val="000000"/>
                <w:sz w:val="20"/>
                <w:szCs w:val="20"/>
              </w:rPr>
            </w:pPr>
            <w:r>
              <w:rPr>
                <w:color w:val="000000"/>
                <w:sz w:val="20"/>
                <w:szCs w:val="20"/>
              </w:rPr>
              <w:t>Котельная №16</w:t>
            </w:r>
          </w:p>
        </w:tc>
        <w:tc>
          <w:tcPr>
            <w:tcW w:w="252" w:type="pct"/>
            <w:tcBorders>
              <w:top w:val="nil"/>
              <w:left w:val="nil"/>
              <w:bottom w:val="single" w:sz="4" w:space="0" w:color="auto"/>
              <w:right w:val="single" w:sz="4" w:space="0" w:color="auto"/>
            </w:tcBorders>
            <w:shd w:val="clear" w:color="auto" w:fill="auto"/>
            <w:noWrap/>
            <w:vAlign w:val="center"/>
            <w:hideMark/>
          </w:tcPr>
          <w:p w14:paraId="7CF0E777"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40ECC9B9" w14:textId="27E431DA"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5703A409" w14:textId="1417A72E"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41B8C157" w14:textId="3068910F"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67DDF8CD" w14:textId="0E62F9BC"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499EB447" w14:textId="2FD8B3E5"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6876DF88" w14:textId="1393C8F7"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336A5925" w14:textId="0E6E8C65"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11EABA22" w14:textId="7E2CD57E"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74F36E15" w14:textId="47E8F3D3"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39D323A0" w14:textId="51F4FB7D"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740A7EAC" w14:textId="225B3128"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51AA8C9C" w14:textId="1443934E"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16E12DE4" w14:textId="0CEA6CBF"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57AA48E9" w14:textId="63055E87"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3ABBFE9E" w14:textId="39122764"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5923C36C" w14:textId="656CDB60" w:rsidR="00C56C8E" w:rsidRDefault="00C56C8E" w:rsidP="00C56C8E">
            <w:pPr>
              <w:jc w:val="center"/>
              <w:rPr>
                <w:color w:val="000000"/>
                <w:sz w:val="20"/>
                <w:szCs w:val="20"/>
              </w:rPr>
            </w:pPr>
            <w:r>
              <w:rPr>
                <w:color w:val="000000"/>
                <w:sz w:val="20"/>
                <w:szCs w:val="20"/>
              </w:rPr>
              <w:t>332,52</w:t>
            </w:r>
          </w:p>
        </w:tc>
        <w:tc>
          <w:tcPr>
            <w:tcW w:w="237" w:type="pct"/>
            <w:tcBorders>
              <w:top w:val="nil"/>
              <w:left w:val="nil"/>
              <w:bottom w:val="single" w:sz="4" w:space="0" w:color="auto"/>
              <w:right w:val="single" w:sz="4" w:space="0" w:color="auto"/>
            </w:tcBorders>
            <w:shd w:val="clear" w:color="auto" w:fill="auto"/>
            <w:noWrap/>
            <w:vAlign w:val="center"/>
            <w:hideMark/>
          </w:tcPr>
          <w:p w14:paraId="4C0CDFC6" w14:textId="6951C125" w:rsidR="00C56C8E" w:rsidRDefault="00C56C8E" w:rsidP="00C56C8E">
            <w:pPr>
              <w:jc w:val="center"/>
              <w:rPr>
                <w:color w:val="000000"/>
                <w:sz w:val="20"/>
                <w:szCs w:val="20"/>
              </w:rPr>
            </w:pPr>
            <w:r>
              <w:rPr>
                <w:color w:val="000000"/>
                <w:sz w:val="20"/>
                <w:szCs w:val="20"/>
              </w:rPr>
              <w:t>332,52</w:t>
            </w:r>
          </w:p>
        </w:tc>
      </w:tr>
      <w:tr w:rsidR="00C56C8E" w14:paraId="71B70A77"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6171DB3A" w14:textId="77777777" w:rsidR="00C56C8E" w:rsidRDefault="00C56C8E" w:rsidP="00C56C8E">
            <w:pPr>
              <w:jc w:val="center"/>
              <w:rPr>
                <w:color w:val="000000"/>
                <w:sz w:val="20"/>
                <w:szCs w:val="20"/>
              </w:rPr>
            </w:pPr>
            <w:r>
              <w:rPr>
                <w:color w:val="000000"/>
                <w:sz w:val="20"/>
                <w:szCs w:val="20"/>
              </w:rPr>
              <w:t>17</w:t>
            </w:r>
          </w:p>
        </w:tc>
        <w:tc>
          <w:tcPr>
            <w:tcW w:w="548" w:type="pct"/>
            <w:tcBorders>
              <w:top w:val="nil"/>
              <w:left w:val="nil"/>
              <w:bottom w:val="single" w:sz="4" w:space="0" w:color="auto"/>
              <w:right w:val="single" w:sz="4" w:space="0" w:color="auto"/>
            </w:tcBorders>
            <w:shd w:val="clear" w:color="auto" w:fill="auto"/>
            <w:vAlign w:val="center"/>
            <w:hideMark/>
          </w:tcPr>
          <w:p w14:paraId="67F43328" w14:textId="77777777" w:rsidR="00C56C8E" w:rsidRDefault="00C56C8E" w:rsidP="00C56C8E">
            <w:pPr>
              <w:rPr>
                <w:color w:val="000000"/>
                <w:sz w:val="20"/>
                <w:szCs w:val="20"/>
              </w:rPr>
            </w:pPr>
            <w:r>
              <w:rPr>
                <w:color w:val="000000"/>
                <w:sz w:val="20"/>
                <w:szCs w:val="20"/>
              </w:rPr>
              <w:t>Котельная №17</w:t>
            </w:r>
          </w:p>
        </w:tc>
        <w:tc>
          <w:tcPr>
            <w:tcW w:w="252" w:type="pct"/>
            <w:tcBorders>
              <w:top w:val="nil"/>
              <w:left w:val="nil"/>
              <w:bottom w:val="single" w:sz="4" w:space="0" w:color="auto"/>
              <w:right w:val="single" w:sz="4" w:space="0" w:color="auto"/>
            </w:tcBorders>
            <w:shd w:val="clear" w:color="auto" w:fill="auto"/>
            <w:noWrap/>
            <w:vAlign w:val="center"/>
            <w:hideMark/>
          </w:tcPr>
          <w:p w14:paraId="1E5B85BC"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38264EF8" w14:textId="38468C42"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30B0597C" w14:textId="0B76417B"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7865B845" w14:textId="5F251202"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715B212E" w14:textId="649EC913"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5014D420" w14:textId="7BFFA4A4"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4A1AB78D" w14:textId="7F2CD84D"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7E007396" w14:textId="320B0DFE"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725F39C0" w14:textId="323359F7"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4A37691E" w14:textId="1CF15E44"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4AC8932B" w14:textId="67C345C2"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0BC2A859" w14:textId="52A03B70"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45C11BFF" w14:textId="0C736C87"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1C5BF249" w14:textId="6AF4FFEB"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0E6A9C89" w14:textId="3B3CFB85"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2B03E839" w14:textId="1D189688"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4FF08BE0" w14:textId="48115B74" w:rsidR="00C56C8E" w:rsidRDefault="00C56C8E" w:rsidP="00C56C8E">
            <w:pPr>
              <w:jc w:val="center"/>
              <w:rPr>
                <w:color w:val="000000"/>
                <w:sz w:val="20"/>
                <w:szCs w:val="20"/>
              </w:rPr>
            </w:pPr>
            <w:r>
              <w:rPr>
                <w:color w:val="000000"/>
                <w:sz w:val="20"/>
                <w:szCs w:val="20"/>
              </w:rPr>
              <w:t>328,61</w:t>
            </w:r>
          </w:p>
        </w:tc>
        <w:tc>
          <w:tcPr>
            <w:tcW w:w="237" w:type="pct"/>
            <w:tcBorders>
              <w:top w:val="nil"/>
              <w:left w:val="nil"/>
              <w:bottom w:val="single" w:sz="4" w:space="0" w:color="auto"/>
              <w:right w:val="single" w:sz="4" w:space="0" w:color="auto"/>
            </w:tcBorders>
            <w:shd w:val="clear" w:color="auto" w:fill="auto"/>
            <w:noWrap/>
            <w:vAlign w:val="center"/>
            <w:hideMark/>
          </w:tcPr>
          <w:p w14:paraId="5A3300EB" w14:textId="3EF59761" w:rsidR="00C56C8E" w:rsidRDefault="00C56C8E" w:rsidP="00C56C8E">
            <w:pPr>
              <w:jc w:val="center"/>
              <w:rPr>
                <w:color w:val="000000"/>
                <w:sz w:val="20"/>
                <w:szCs w:val="20"/>
              </w:rPr>
            </w:pPr>
            <w:r>
              <w:rPr>
                <w:color w:val="000000"/>
                <w:sz w:val="20"/>
                <w:szCs w:val="20"/>
              </w:rPr>
              <w:t>328,61</w:t>
            </w:r>
          </w:p>
        </w:tc>
      </w:tr>
      <w:tr w:rsidR="00C56C8E" w14:paraId="430535F5"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161961EE" w14:textId="77777777" w:rsidR="00C56C8E" w:rsidRDefault="00C56C8E" w:rsidP="00C56C8E">
            <w:pPr>
              <w:jc w:val="center"/>
              <w:rPr>
                <w:color w:val="000000"/>
                <w:sz w:val="20"/>
                <w:szCs w:val="20"/>
              </w:rPr>
            </w:pPr>
            <w:r>
              <w:rPr>
                <w:color w:val="000000"/>
                <w:sz w:val="20"/>
                <w:szCs w:val="20"/>
              </w:rPr>
              <w:t>18</w:t>
            </w:r>
          </w:p>
        </w:tc>
        <w:tc>
          <w:tcPr>
            <w:tcW w:w="548" w:type="pct"/>
            <w:tcBorders>
              <w:top w:val="nil"/>
              <w:left w:val="nil"/>
              <w:bottom w:val="single" w:sz="4" w:space="0" w:color="auto"/>
              <w:right w:val="single" w:sz="4" w:space="0" w:color="auto"/>
            </w:tcBorders>
            <w:shd w:val="clear" w:color="auto" w:fill="auto"/>
            <w:vAlign w:val="center"/>
            <w:hideMark/>
          </w:tcPr>
          <w:p w14:paraId="66CEB41C" w14:textId="77777777" w:rsidR="00C56C8E" w:rsidRDefault="00C56C8E" w:rsidP="00C56C8E">
            <w:pPr>
              <w:rPr>
                <w:color w:val="000000"/>
                <w:sz w:val="20"/>
                <w:szCs w:val="20"/>
              </w:rPr>
            </w:pPr>
            <w:r>
              <w:rPr>
                <w:color w:val="000000"/>
                <w:sz w:val="20"/>
                <w:szCs w:val="20"/>
              </w:rPr>
              <w:t>Котельная №18</w:t>
            </w:r>
          </w:p>
        </w:tc>
        <w:tc>
          <w:tcPr>
            <w:tcW w:w="252" w:type="pct"/>
            <w:tcBorders>
              <w:top w:val="nil"/>
              <w:left w:val="nil"/>
              <w:bottom w:val="single" w:sz="4" w:space="0" w:color="auto"/>
              <w:right w:val="single" w:sz="4" w:space="0" w:color="auto"/>
            </w:tcBorders>
            <w:shd w:val="clear" w:color="auto" w:fill="auto"/>
            <w:noWrap/>
            <w:vAlign w:val="center"/>
            <w:hideMark/>
          </w:tcPr>
          <w:p w14:paraId="22E08F68"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1BEA5E94" w14:textId="6C038272"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093B066C" w14:textId="4D560FE4"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3872089E" w14:textId="67C294F0"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09C175C3" w14:textId="4A354D09"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5DCF5D94" w14:textId="1D442B6A"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7745E941" w14:textId="160E7830"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5012516E" w14:textId="6DF3A624"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69CADBAD" w14:textId="3B0A29A1"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265A5936" w14:textId="657C1B5A"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731D2C87" w14:textId="523B0EE5"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414234EC" w14:textId="17E4BA78"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23F52192" w14:textId="698CFBE8"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0E159DBB" w14:textId="4A2D6944"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6E50D18B" w14:textId="786821D4"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2D83ADB2" w14:textId="29C6C3E2"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2FAB443B" w14:textId="6D715DBC" w:rsidR="00C56C8E" w:rsidRDefault="00C56C8E" w:rsidP="00C56C8E">
            <w:pPr>
              <w:jc w:val="center"/>
              <w:rPr>
                <w:color w:val="000000"/>
                <w:sz w:val="20"/>
                <w:szCs w:val="20"/>
              </w:rPr>
            </w:pPr>
            <w:r>
              <w:rPr>
                <w:color w:val="000000"/>
                <w:sz w:val="20"/>
                <w:szCs w:val="20"/>
              </w:rPr>
              <w:t>436,39</w:t>
            </w:r>
          </w:p>
        </w:tc>
        <w:tc>
          <w:tcPr>
            <w:tcW w:w="237" w:type="pct"/>
            <w:tcBorders>
              <w:top w:val="nil"/>
              <w:left w:val="nil"/>
              <w:bottom w:val="single" w:sz="4" w:space="0" w:color="auto"/>
              <w:right w:val="single" w:sz="4" w:space="0" w:color="auto"/>
            </w:tcBorders>
            <w:shd w:val="clear" w:color="auto" w:fill="auto"/>
            <w:noWrap/>
            <w:vAlign w:val="center"/>
            <w:hideMark/>
          </w:tcPr>
          <w:p w14:paraId="5865589C" w14:textId="17E365B3" w:rsidR="00C56C8E" w:rsidRDefault="00C56C8E" w:rsidP="00C56C8E">
            <w:pPr>
              <w:jc w:val="center"/>
              <w:rPr>
                <w:color w:val="000000"/>
                <w:sz w:val="20"/>
                <w:szCs w:val="20"/>
              </w:rPr>
            </w:pPr>
            <w:r>
              <w:rPr>
                <w:color w:val="000000"/>
                <w:sz w:val="20"/>
                <w:szCs w:val="20"/>
              </w:rPr>
              <w:t>436,39</w:t>
            </w:r>
          </w:p>
        </w:tc>
      </w:tr>
      <w:tr w:rsidR="00C56C8E" w14:paraId="718655D3"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39F3D750" w14:textId="77777777" w:rsidR="00C56C8E" w:rsidRDefault="00C56C8E" w:rsidP="00C56C8E">
            <w:pPr>
              <w:jc w:val="center"/>
              <w:rPr>
                <w:color w:val="000000"/>
                <w:sz w:val="20"/>
                <w:szCs w:val="20"/>
              </w:rPr>
            </w:pPr>
            <w:r>
              <w:rPr>
                <w:color w:val="000000"/>
                <w:sz w:val="20"/>
                <w:szCs w:val="20"/>
              </w:rPr>
              <w:t>19</w:t>
            </w:r>
          </w:p>
        </w:tc>
        <w:tc>
          <w:tcPr>
            <w:tcW w:w="548" w:type="pct"/>
            <w:tcBorders>
              <w:top w:val="nil"/>
              <w:left w:val="nil"/>
              <w:bottom w:val="single" w:sz="4" w:space="0" w:color="auto"/>
              <w:right w:val="single" w:sz="4" w:space="0" w:color="auto"/>
            </w:tcBorders>
            <w:shd w:val="clear" w:color="auto" w:fill="auto"/>
            <w:vAlign w:val="center"/>
            <w:hideMark/>
          </w:tcPr>
          <w:p w14:paraId="5A97F3B3" w14:textId="77777777" w:rsidR="00C56C8E" w:rsidRDefault="00C56C8E" w:rsidP="00C56C8E">
            <w:pPr>
              <w:rPr>
                <w:color w:val="000000"/>
                <w:sz w:val="20"/>
                <w:szCs w:val="20"/>
              </w:rPr>
            </w:pPr>
            <w:r>
              <w:rPr>
                <w:color w:val="000000"/>
                <w:sz w:val="20"/>
                <w:szCs w:val="20"/>
              </w:rPr>
              <w:t>Котельная №19</w:t>
            </w:r>
          </w:p>
        </w:tc>
        <w:tc>
          <w:tcPr>
            <w:tcW w:w="252" w:type="pct"/>
            <w:tcBorders>
              <w:top w:val="nil"/>
              <w:left w:val="nil"/>
              <w:bottom w:val="single" w:sz="4" w:space="0" w:color="auto"/>
              <w:right w:val="single" w:sz="4" w:space="0" w:color="auto"/>
            </w:tcBorders>
            <w:shd w:val="clear" w:color="auto" w:fill="auto"/>
            <w:noWrap/>
            <w:vAlign w:val="center"/>
            <w:hideMark/>
          </w:tcPr>
          <w:p w14:paraId="126CF97D"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79ABF39E" w14:textId="58C81001"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4ADF1FA" w14:textId="34CF16C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028EE25" w14:textId="15AB2C9A"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D44D19E" w14:textId="7CDE3F8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42A5B83" w14:textId="0C8CF0E6"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8058483" w14:textId="75CC782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6B959D9" w14:textId="3E21ADD1"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FB8C5E1" w14:textId="42C9ED7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E8C1FE2" w14:textId="5DD52821"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0AFDE18" w14:textId="77C39C85"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5E81304" w14:textId="304C50B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32E4131" w14:textId="67136E35"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087CC3F" w14:textId="63EC1CB6"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4B33F63" w14:textId="198623FC"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B93A324" w14:textId="2B2F571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9E65E50" w14:textId="2026F56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5BD12C7" w14:textId="7667F817" w:rsidR="00C56C8E" w:rsidRDefault="00C56C8E" w:rsidP="00C56C8E">
            <w:pPr>
              <w:jc w:val="center"/>
              <w:rPr>
                <w:color w:val="000000"/>
                <w:sz w:val="20"/>
                <w:szCs w:val="20"/>
              </w:rPr>
            </w:pPr>
            <w:r>
              <w:rPr>
                <w:color w:val="000000"/>
                <w:sz w:val="20"/>
                <w:szCs w:val="20"/>
              </w:rPr>
              <w:t>0,00</w:t>
            </w:r>
          </w:p>
        </w:tc>
      </w:tr>
      <w:tr w:rsidR="00C56C8E" w14:paraId="69C99C0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49977178" w14:textId="77777777" w:rsidR="00C56C8E" w:rsidRDefault="00C56C8E" w:rsidP="00C56C8E">
            <w:pPr>
              <w:jc w:val="center"/>
              <w:rPr>
                <w:color w:val="000000"/>
                <w:sz w:val="20"/>
                <w:szCs w:val="20"/>
              </w:rPr>
            </w:pPr>
            <w:r>
              <w:rPr>
                <w:color w:val="000000"/>
                <w:sz w:val="20"/>
                <w:szCs w:val="20"/>
              </w:rPr>
              <w:t>20</w:t>
            </w:r>
          </w:p>
        </w:tc>
        <w:tc>
          <w:tcPr>
            <w:tcW w:w="548" w:type="pct"/>
            <w:tcBorders>
              <w:top w:val="nil"/>
              <w:left w:val="nil"/>
              <w:bottom w:val="single" w:sz="4" w:space="0" w:color="auto"/>
              <w:right w:val="single" w:sz="4" w:space="0" w:color="auto"/>
            </w:tcBorders>
            <w:shd w:val="clear" w:color="auto" w:fill="auto"/>
            <w:vAlign w:val="center"/>
            <w:hideMark/>
          </w:tcPr>
          <w:p w14:paraId="51E8DF23" w14:textId="77777777" w:rsidR="00C56C8E" w:rsidRDefault="00C56C8E" w:rsidP="00C56C8E">
            <w:pPr>
              <w:rPr>
                <w:color w:val="000000"/>
                <w:sz w:val="20"/>
                <w:szCs w:val="20"/>
              </w:rPr>
            </w:pPr>
            <w:r>
              <w:rPr>
                <w:color w:val="000000"/>
                <w:sz w:val="20"/>
                <w:szCs w:val="20"/>
              </w:rPr>
              <w:t>Котельная №20</w:t>
            </w:r>
          </w:p>
        </w:tc>
        <w:tc>
          <w:tcPr>
            <w:tcW w:w="252" w:type="pct"/>
            <w:tcBorders>
              <w:top w:val="nil"/>
              <w:left w:val="nil"/>
              <w:bottom w:val="single" w:sz="4" w:space="0" w:color="auto"/>
              <w:right w:val="single" w:sz="4" w:space="0" w:color="auto"/>
            </w:tcBorders>
            <w:shd w:val="clear" w:color="auto" w:fill="auto"/>
            <w:noWrap/>
            <w:vAlign w:val="center"/>
            <w:hideMark/>
          </w:tcPr>
          <w:p w14:paraId="6DC513AF"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3C9115D6" w14:textId="2179B071"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24FF96EC" w14:textId="4CD05B2B"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7C4DAFF3" w14:textId="56A74B6D"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4B6403C6" w14:textId="4AE34AED"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56F19E91" w14:textId="7C650C4D"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0E5D0023" w14:textId="4F646CD6"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20DB01EE" w14:textId="354F9541"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0CE5B851" w14:textId="14D824B4"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63DCBF62" w14:textId="28DDB105"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26A70924" w14:textId="42254840"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71166B30" w14:textId="73AA41B0"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041B0AB9" w14:textId="535B339D"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1C771F78" w14:textId="32BEE459"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20FF0447" w14:textId="388A220E"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7253EEC8" w14:textId="63080990"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18FC6A71" w14:textId="7E323EEB" w:rsidR="00C56C8E" w:rsidRDefault="00C56C8E" w:rsidP="00C56C8E">
            <w:pPr>
              <w:jc w:val="center"/>
              <w:rPr>
                <w:color w:val="000000"/>
                <w:sz w:val="20"/>
                <w:szCs w:val="20"/>
              </w:rPr>
            </w:pPr>
            <w:r>
              <w:rPr>
                <w:color w:val="000000"/>
                <w:sz w:val="20"/>
                <w:szCs w:val="20"/>
              </w:rPr>
              <w:t>189,68</w:t>
            </w:r>
          </w:p>
        </w:tc>
        <w:tc>
          <w:tcPr>
            <w:tcW w:w="237" w:type="pct"/>
            <w:tcBorders>
              <w:top w:val="nil"/>
              <w:left w:val="nil"/>
              <w:bottom w:val="single" w:sz="4" w:space="0" w:color="auto"/>
              <w:right w:val="single" w:sz="4" w:space="0" w:color="auto"/>
            </w:tcBorders>
            <w:shd w:val="clear" w:color="auto" w:fill="auto"/>
            <w:noWrap/>
            <w:vAlign w:val="center"/>
            <w:hideMark/>
          </w:tcPr>
          <w:p w14:paraId="268C273A" w14:textId="104C21B5" w:rsidR="00C56C8E" w:rsidRDefault="00C56C8E" w:rsidP="00C56C8E">
            <w:pPr>
              <w:jc w:val="center"/>
              <w:rPr>
                <w:color w:val="000000"/>
                <w:sz w:val="20"/>
                <w:szCs w:val="20"/>
              </w:rPr>
            </w:pPr>
            <w:r>
              <w:rPr>
                <w:color w:val="000000"/>
                <w:sz w:val="20"/>
                <w:szCs w:val="20"/>
              </w:rPr>
              <w:t>189,68</w:t>
            </w:r>
          </w:p>
        </w:tc>
      </w:tr>
      <w:tr w:rsidR="00C56C8E" w14:paraId="0D8C522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674C9EE" w14:textId="77777777" w:rsidR="00C56C8E" w:rsidRDefault="00C56C8E" w:rsidP="00C56C8E">
            <w:pPr>
              <w:jc w:val="center"/>
              <w:rPr>
                <w:color w:val="000000"/>
                <w:sz w:val="20"/>
                <w:szCs w:val="20"/>
              </w:rPr>
            </w:pPr>
            <w:r>
              <w:rPr>
                <w:color w:val="000000"/>
                <w:sz w:val="20"/>
                <w:szCs w:val="20"/>
              </w:rPr>
              <w:t>21</w:t>
            </w:r>
          </w:p>
        </w:tc>
        <w:tc>
          <w:tcPr>
            <w:tcW w:w="548" w:type="pct"/>
            <w:tcBorders>
              <w:top w:val="nil"/>
              <w:left w:val="nil"/>
              <w:bottom w:val="single" w:sz="4" w:space="0" w:color="auto"/>
              <w:right w:val="single" w:sz="4" w:space="0" w:color="auto"/>
            </w:tcBorders>
            <w:shd w:val="clear" w:color="auto" w:fill="auto"/>
            <w:vAlign w:val="center"/>
            <w:hideMark/>
          </w:tcPr>
          <w:p w14:paraId="7973B189" w14:textId="77777777" w:rsidR="00C56C8E" w:rsidRDefault="00C56C8E" w:rsidP="00C56C8E">
            <w:pPr>
              <w:rPr>
                <w:color w:val="000000"/>
                <w:sz w:val="20"/>
                <w:szCs w:val="20"/>
              </w:rPr>
            </w:pPr>
            <w:r>
              <w:rPr>
                <w:color w:val="000000"/>
                <w:sz w:val="20"/>
                <w:szCs w:val="20"/>
              </w:rPr>
              <w:t>Котельная №21</w:t>
            </w:r>
          </w:p>
        </w:tc>
        <w:tc>
          <w:tcPr>
            <w:tcW w:w="252" w:type="pct"/>
            <w:tcBorders>
              <w:top w:val="nil"/>
              <w:left w:val="nil"/>
              <w:bottom w:val="single" w:sz="4" w:space="0" w:color="auto"/>
              <w:right w:val="single" w:sz="4" w:space="0" w:color="auto"/>
            </w:tcBorders>
            <w:shd w:val="clear" w:color="auto" w:fill="auto"/>
            <w:noWrap/>
            <w:vAlign w:val="center"/>
            <w:hideMark/>
          </w:tcPr>
          <w:p w14:paraId="666EBB32"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411052B1" w14:textId="0332BFE4"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A412EDD" w14:textId="6B2A7C4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1AF909B" w14:textId="0E0A7EC2"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74B4640" w14:textId="7357C763"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DD2EB14" w14:textId="6D00DDFC"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F913256" w14:textId="1D6C413A"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044DF70" w14:textId="254AB78F"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D3CAF7F" w14:textId="01812F86"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C254C84" w14:textId="7211879C"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DF53253" w14:textId="12E0327E"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2989A34" w14:textId="4C9B950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360A710" w14:textId="330F6BBE"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DF5F969" w14:textId="65ED45B1"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06E20DD" w14:textId="039F0CE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BEF9174" w14:textId="5297674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0AC00CF" w14:textId="667CF3A9"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1A7CDBB" w14:textId="2C3CF8C2" w:rsidR="00C56C8E" w:rsidRDefault="00C56C8E" w:rsidP="00C56C8E">
            <w:pPr>
              <w:jc w:val="center"/>
              <w:rPr>
                <w:color w:val="000000"/>
                <w:sz w:val="20"/>
                <w:szCs w:val="20"/>
              </w:rPr>
            </w:pPr>
            <w:r>
              <w:rPr>
                <w:color w:val="000000"/>
                <w:sz w:val="20"/>
                <w:szCs w:val="20"/>
              </w:rPr>
              <w:t>0,00</w:t>
            </w:r>
          </w:p>
        </w:tc>
      </w:tr>
      <w:tr w:rsidR="00C56C8E" w14:paraId="4F81DA2F"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5B3980FB" w14:textId="77777777" w:rsidR="00C56C8E" w:rsidRDefault="00C56C8E" w:rsidP="00C56C8E">
            <w:pPr>
              <w:jc w:val="center"/>
              <w:rPr>
                <w:color w:val="000000"/>
                <w:sz w:val="20"/>
                <w:szCs w:val="20"/>
              </w:rPr>
            </w:pPr>
            <w:r>
              <w:rPr>
                <w:color w:val="000000"/>
                <w:sz w:val="20"/>
                <w:szCs w:val="20"/>
              </w:rPr>
              <w:t>22</w:t>
            </w:r>
          </w:p>
        </w:tc>
        <w:tc>
          <w:tcPr>
            <w:tcW w:w="548" w:type="pct"/>
            <w:tcBorders>
              <w:top w:val="nil"/>
              <w:left w:val="nil"/>
              <w:bottom w:val="single" w:sz="4" w:space="0" w:color="auto"/>
              <w:right w:val="single" w:sz="4" w:space="0" w:color="auto"/>
            </w:tcBorders>
            <w:shd w:val="clear" w:color="auto" w:fill="auto"/>
            <w:vAlign w:val="center"/>
            <w:hideMark/>
          </w:tcPr>
          <w:p w14:paraId="481607F5" w14:textId="77777777" w:rsidR="00C56C8E" w:rsidRDefault="00C56C8E" w:rsidP="00C56C8E">
            <w:pPr>
              <w:rPr>
                <w:color w:val="000000"/>
                <w:sz w:val="20"/>
                <w:szCs w:val="20"/>
              </w:rPr>
            </w:pPr>
            <w:r>
              <w:rPr>
                <w:color w:val="000000"/>
                <w:sz w:val="20"/>
                <w:szCs w:val="20"/>
              </w:rPr>
              <w:t>Котельная №22</w:t>
            </w:r>
          </w:p>
        </w:tc>
        <w:tc>
          <w:tcPr>
            <w:tcW w:w="252" w:type="pct"/>
            <w:tcBorders>
              <w:top w:val="nil"/>
              <w:left w:val="nil"/>
              <w:bottom w:val="single" w:sz="4" w:space="0" w:color="auto"/>
              <w:right w:val="single" w:sz="4" w:space="0" w:color="auto"/>
            </w:tcBorders>
            <w:shd w:val="clear" w:color="auto" w:fill="auto"/>
            <w:noWrap/>
            <w:vAlign w:val="center"/>
            <w:hideMark/>
          </w:tcPr>
          <w:p w14:paraId="103C15A1"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6C1669DF" w14:textId="74D49CD3"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2E88C8B" w14:textId="2FB2482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E648624" w14:textId="7EB74F4E"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17ADE29" w14:textId="5F882D54"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1A97E85" w14:textId="57BD9DFF"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E6793ED" w14:textId="17E5EBB0"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6A2BC3E" w14:textId="1FF3925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C1C8BDC" w14:textId="1FC97C69"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E2E6225" w14:textId="69A5526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477FC82" w14:textId="70C54308"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A1EE39C" w14:textId="3235E7C0"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E0ED673" w14:textId="3435DD02"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A45E081" w14:textId="05C4D916"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5C28FD4" w14:textId="14A55916"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4147F1F" w14:textId="7EC097BA"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15DB090" w14:textId="69DFF7E1"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24B5828" w14:textId="2A1AA0AB" w:rsidR="00C56C8E" w:rsidRDefault="00C56C8E" w:rsidP="00C56C8E">
            <w:pPr>
              <w:jc w:val="center"/>
              <w:rPr>
                <w:color w:val="000000"/>
                <w:sz w:val="20"/>
                <w:szCs w:val="20"/>
              </w:rPr>
            </w:pPr>
            <w:r>
              <w:rPr>
                <w:color w:val="000000"/>
                <w:sz w:val="20"/>
                <w:szCs w:val="20"/>
              </w:rPr>
              <w:t>0,00</w:t>
            </w:r>
          </w:p>
        </w:tc>
      </w:tr>
      <w:tr w:rsidR="00C56C8E" w14:paraId="5AC62292"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439C2D64" w14:textId="77777777" w:rsidR="00C56C8E" w:rsidRDefault="00C56C8E" w:rsidP="00C56C8E">
            <w:pPr>
              <w:jc w:val="center"/>
              <w:rPr>
                <w:color w:val="000000"/>
                <w:sz w:val="20"/>
                <w:szCs w:val="20"/>
              </w:rPr>
            </w:pPr>
            <w:r>
              <w:rPr>
                <w:color w:val="000000"/>
                <w:sz w:val="20"/>
                <w:szCs w:val="20"/>
              </w:rPr>
              <w:t>23</w:t>
            </w:r>
          </w:p>
        </w:tc>
        <w:tc>
          <w:tcPr>
            <w:tcW w:w="548" w:type="pct"/>
            <w:tcBorders>
              <w:top w:val="nil"/>
              <w:left w:val="nil"/>
              <w:bottom w:val="single" w:sz="4" w:space="0" w:color="auto"/>
              <w:right w:val="single" w:sz="4" w:space="0" w:color="auto"/>
            </w:tcBorders>
            <w:shd w:val="clear" w:color="auto" w:fill="auto"/>
            <w:vAlign w:val="center"/>
            <w:hideMark/>
          </w:tcPr>
          <w:p w14:paraId="598639E1" w14:textId="77777777" w:rsidR="00C56C8E" w:rsidRDefault="00C56C8E" w:rsidP="00C56C8E">
            <w:pPr>
              <w:rPr>
                <w:color w:val="000000"/>
                <w:sz w:val="20"/>
                <w:szCs w:val="20"/>
              </w:rPr>
            </w:pPr>
            <w:r>
              <w:rPr>
                <w:color w:val="000000"/>
                <w:sz w:val="20"/>
                <w:szCs w:val="20"/>
              </w:rPr>
              <w:t>Котельная №23</w:t>
            </w:r>
          </w:p>
        </w:tc>
        <w:tc>
          <w:tcPr>
            <w:tcW w:w="252" w:type="pct"/>
            <w:tcBorders>
              <w:top w:val="nil"/>
              <w:left w:val="nil"/>
              <w:bottom w:val="single" w:sz="4" w:space="0" w:color="auto"/>
              <w:right w:val="single" w:sz="4" w:space="0" w:color="auto"/>
            </w:tcBorders>
            <w:shd w:val="clear" w:color="auto" w:fill="auto"/>
            <w:noWrap/>
            <w:vAlign w:val="center"/>
            <w:hideMark/>
          </w:tcPr>
          <w:p w14:paraId="0D6763CE"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526C7B00" w14:textId="43BC347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6B78C70" w14:textId="6E38A3A7"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A936B91" w14:textId="109DF4A2"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3492936F" w14:textId="29B2EF5A"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762EE987" w14:textId="0525216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0C1E8F1" w14:textId="4D99DE9D"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2A1213A2" w14:textId="04E4E1DD"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1287FC88" w14:textId="7861A39D"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5EFA1BF" w14:textId="17E6D89F"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551CDE49" w14:textId="3D3677AB"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F887A10" w14:textId="3CDFB19E"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41BF8A62" w14:textId="629A4681"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C2CB1E2" w14:textId="4A7254EC"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9B1149B" w14:textId="2976A0A6"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9702831" w14:textId="103136F3"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0EC2CE40" w14:textId="1C3DE7E0" w:rsidR="00C56C8E" w:rsidRDefault="00C56C8E" w:rsidP="00C56C8E">
            <w:pPr>
              <w:jc w:val="center"/>
              <w:rPr>
                <w:color w:val="000000"/>
                <w:sz w:val="20"/>
                <w:szCs w:val="20"/>
              </w:rPr>
            </w:pPr>
            <w:r>
              <w:rPr>
                <w:color w:val="000000"/>
                <w:sz w:val="20"/>
                <w:szCs w:val="20"/>
              </w:rPr>
              <w:t>0,00</w:t>
            </w:r>
          </w:p>
        </w:tc>
        <w:tc>
          <w:tcPr>
            <w:tcW w:w="237" w:type="pct"/>
            <w:tcBorders>
              <w:top w:val="nil"/>
              <w:left w:val="nil"/>
              <w:bottom w:val="single" w:sz="4" w:space="0" w:color="auto"/>
              <w:right w:val="single" w:sz="4" w:space="0" w:color="auto"/>
            </w:tcBorders>
            <w:shd w:val="clear" w:color="auto" w:fill="auto"/>
            <w:noWrap/>
            <w:vAlign w:val="center"/>
            <w:hideMark/>
          </w:tcPr>
          <w:p w14:paraId="626F16AF" w14:textId="11AF9614" w:rsidR="00C56C8E" w:rsidRDefault="00C56C8E" w:rsidP="00C56C8E">
            <w:pPr>
              <w:jc w:val="center"/>
              <w:rPr>
                <w:color w:val="000000"/>
                <w:sz w:val="20"/>
                <w:szCs w:val="20"/>
              </w:rPr>
            </w:pPr>
            <w:r>
              <w:rPr>
                <w:color w:val="000000"/>
                <w:sz w:val="20"/>
                <w:szCs w:val="20"/>
              </w:rPr>
              <w:t>0,00</w:t>
            </w:r>
          </w:p>
        </w:tc>
      </w:tr>
      <w:tr w:rsidR="00C56C8E" w14:paraId="3252A170" w14:textId="77777777" w:rsidTr="00177EC4">
        <w:trPr>
          <w:trHeight w:val="315"/>
        </w:trPr>
        <w:tc>
          <w:tcPr>
            <w:tcW w:w="168" w:type="pct"/>
            <w:tcBorders>
              <w:top w:val="nil"/>
              <w:left w:val="single" w:sz="4" w:space="0" w:color="auto"/>
              <w:bottom w:val="single" w:sz="4" w:space="0" w:color="auto"/>
              <w:right w:val="single" w:sz="4" w:space="0" w:color="auto"/>
            </w:tcBorders>
            <w:shd w:val="clear" w:color="auto" w:fill="auto"/>
            <w:noWrap/>
            <w:vAlign w:val="center"/>
            <w:hideMark/>
          </w:tcPr>
          <w:p w14:paraId="7E292390" w14:textId="77777777" w:rsidR="00C56C8E" w:rsidRDefault="00C56C8E" w:rsidP="00C56C8E">
            <w:pPr>
              <w:jc w:val="center"/>
              <w:rPr>
                <w:color w:val="000000"/>
                <w:sz w:val="20"/>
                <w:szCs w:val="20"/>
              </w:rPr>
            </w:pPr>
            <w:r>
              <w:rPr>
                <w:color w:val="000000"/>
                <w:sz w:val="20"/>
                <w:szCs w:val="20"/>
              </w:rPr>
              <w:t>24</w:t>
            </w:r>
          </w:p>
        </w:tc>
        <w:tc>
          <w:tcPr>
            <w:tcW w:w="548" w:type="pct"/>
            <w:tcBorders>
              <w:top w:val="nil"/>
              <w:left w:val="nil"/>
              <w:bottom w:val="single" w:sz="4" w:space="0" w:color="auto"/>
              <w:right w:val="single" w:sz="4" w:space="0" w:color="auto"/>
            </w:tcBorders>
            <w:shd w:val="clear" w:color="auto" w:fill="auto"/>
            <w:vAlign w:val="center"/>
            <w:hideMark/>
          </w:tcPr>
          <w:p w14:paraId="0B463411" w14:textId="77777777" w:rsidR="00C56C8E" w:rsidRDefault="00C56C8E" w:rsidP="00C56C8E">
            <w:pPr>
              <w:rPr>
                <w:color w:val="000000"/>
                <w:sz w:val="20"/>
                <w:szCs w:val="20"/>
              </w:rPr>
            </w:pPr>
            <w:r>
              <w:rPr>
                <w:color w:val="000000"/>
                <w:sz w:val="20"/>
                <w:szCs w:val="20"/>
              </w:rPr>
              <w:t xml:space="preserve">Котельная №24 </w:t>
            </w:r>
          </w:p>
        </w:tc>
        <w:tc>
          <w:tcPr>
            <w:tcW w:w="252" w:type="pct"/>
            <w:tcBorders>
              <w:top w:val="nil"/>
              <w:left w:val="nil"/>
              <w:bottom w:val="single" w:sz="4" w:space="0" w:color="auto"/>
              <w:right w:val="single" w:sz="4" w:space="0" w:color="auto"/>
            </w:tcBorders>
            <w:shd w:val="clear" w:color="auto" w:fill="auto"/>
            <w:noWrap/>
            <w:vAlign w:val="center"/>
            <w:hideMark/>
          </w:tcPr>
          <w:p w14:paraId="1F482142" w14:textId="77777777" w:rsidR="00C56C8E" w:rsidRDefault="00C56C8E" w:rsidP="00C56C8E">
            <w:pPr>
              <w:jc w:val="center"/>
              <w:rPr>
                <w:color w:val="000000"/>
                <w:sz w:val="20"/>
                <w:szCs w:val="20"/>
              </w:rPr>
            </w:pPr>
            <w:r>
              <w:rPr>
                <w:color w:val="000000"/>
                <w:sz w:val="20"/>
                <w:szCs w:val="20"/>
              </w:rPr>
              <w:t>м</w:t>
            </w:r>
            <w:r>
              <w:rPr>
                <w:color w:val="000000"/>
                <w:sz w:val="20"/>
                <w:szCs w:val="20"/>
                <w:vertAlign w:val="superscript"/>
              </w:rPr>
              <w:t>2</w:t>
            </w:r>
            <w:r>
              <w:rPr>
                <w:color w:val="000000"/>
                <w:sz w:val="20"/>
                <w:szCs w:val="20"/>
              </w:rPr>
              <w:t>/Гкал/ч</w:t>
            </w:r>
          </w:p>
        </w:tc>
        <w:tc>
          <w:tcPr>
            <w:tcW w:w="237" w:type="pct"/>
            <w:tcBorders>
              <w:top w:val="nil"/>
              <w:left w:val="nil"/>
              <w:bottom w:val="single" w:sz="4" w:space="0" w:color="auto"/>
              <w:right w:val="single" w:sz="4" w:space="0" w:color="auto"/>
            </w:tcBorders>
            <w:shd w:val="clear" w:color="auto" w:fill="auto"/>
            <w:noWrap/>
            <w:vAlign w:val="center"/>
            <w:hideMark/>
          </w:tcPr>
          <w:p w14:paraId="2D30937B" w14:textId="33B87120"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3B96997F" w14:textId="257CCE51"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1B8B5F60" w14:textId="6CE0F3FA"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4CD6AF3B" w14:textId="55E7CB60"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630D3D9A" w14:textId="09C97686"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0E012E9D" w14:textId="4A0DF1A8"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5E660590" w14:textId="5F061E0C"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0AF05EED" w14:textId="222E81F6"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42765601" w14:textId="4798AC3A"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50CE4F23" w14:textId="689E9031"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15BEC556" w14:textId="1739AF1D"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52A542FE" w14:textId="5C0841D0"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2907E071" w14:textId="5C9517FC"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2E3A248C" w14:textId="6E32647A"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0798CC01" w14:textId="6C4B3830"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0BD6FE3C" w14:textId="457EE90D" w:rsidR="00C56C8E" w:rsidRDefault="00C56C8E" w:rsidP="00C56C8E">
            <w:pPr>
              <w:jc w:val="center"/>
              <w:rPr>
                <w:color w:val="000000"/>
                <w:sz w:val="20"/>
                <w:szCs w:val="20"/>
              </w:rPr>
            </w:pPr>
            <w:r>
              <w:rPr>
                <w:color w:val="000000"/>
                <w:sz w:val="20"/>
                <w:szCs w:val="20"/>
              </w:rPr>
              <w:t>265,23</w:t>
            </w:r>
          </w:p>
        </w:tc>
        <w:tc>
          <w:tcPr>
            <w:tcW w:w="237" w:type="pct"/>
            <w:tcBorders>
              <w:top w:val="nil"/>
              <w:left w:val="nil"/>
              <w:bottom w:val="single" w:sz="4" w:space="0" w:color="auto"/>
              <w:right w:val="single" w:sz="4" w:space="0" w:color="auto"/>
            </w:tcBorders>
            <w:shd w:val="clear" w:color="auto" w:fill="auto"/>
            <w:noWrap/>
            <w:vAlign w:val="center"/>
            <w:hideMark/>
          </w:tcPr>
          <w:p w14:paraId="51E3FC4B" w14:textId="3A5D9F88" w:rsidR="00C56C8E" w:rsidRDefault="00C56C8E" w:rsidP="00C56C8E">
            <w:pPr>
              <w:jc w:val="center"/>
              <w:rPr>
                <w:color w:val="000000"/>
                <w:sz w:val="20"/>
                <w:szCs w:val="20"/>
              </w:rPr>
            </w:pPr>
            <w:r>
              <w:rPr>
                <w:color w:val="000000"/>
                <w:sz w:val="20"/>
                <w:szCs w:val="20"/>
              </w:rPr>
              <w:t>265,23</w:t>
            </w:r>
          </w:p>
        </w:tc>
      </w:tr>
    </w:tbl>
    <w:p w14:paraId="1C701FC5" w14:textId="77777777" w:rsidR="00AD54CE" w:rsidRDefault="00AD54CE" w:rsidP="006E649B">
      <w:pPr>
        <w:pStyle w:val="Maximyz0"/>
      </w:pPr>
    </w:p>
    <w:bookmarkEnd w:id="26"/>
    <w:p w14:paraId="0DBEDEE5" w14:textId="4305F316" w:rsidR="006E649B" w:rsidRDefault="006E649B" w:rsidP="006E649B">
      <w:pPr>
        <w:pStyle w:val="21"/>
        <w:ind w:left="1566"/>
      </w:pPr>
      <w:r>
        <w:t xml:space="preserve"> </w:t>
      </w:r>
      <w:bookmarkStart w:id="29" w:name="_Toc531354333"/>
      <w:bookmarkStart w:id="30" w:name="_Toc205995905"/>
      <w:r w:rsidRPr="00FF4845">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bookmarkEnd w:id="29"/>
      <w:bookmarkEnd w:id="30"/>
    </w:p>
    <w:p w14:paraId="6E79B17C" w14:textId="5044E96C" w:rsidR="006E649B" w:rsidRDefault="006E649B" w:rsidP="006E649B">
      <w:pPr>
        <w:pStyle w:val="Maximyz0"/>
        <w:spacing w:after="240"/>
      </w:pPr>
      <w:r>
        <w:t xml:space="preserve">В </w:t>
      </w:r>
      <w:r w:rsidR="006720B5">
        <w:t>муниципальном округе Лотошино</w:t>
      </w:r>
      <w:r w:rsidR="00AD54CE">
        <w:t xml:space="preserve"> </w:t>
      </w:r>
      <w:r>
        <w:t>не имеется источников, работающих в режиме комбинированной выработки тепловой и электрической энергии, участвующих в системе централизованного теплоснабжения и реализующих тепловую и электрическую энергию сторонним потребителям.</w:t>
      </w:r>
    </w:p>
    <w:p w14:paraId="4D9AC806" w14:textId="77777777" w:rsidR="006E649B" w:rsidRDefault="006E649B" w:rsidP="006E649B">
      <w:pPr>
        <w:pStyle w:val="21"/>
        <w:ind w:left="1566"/>
      </w:pPr>
      <w:r>
        <w:t xml:space="preserve"> </w:t>
      </w:r>
      <w:bookmarkStart w:id="31" w:name="_Toc531354334"/>
      <w:bookmarkStart w:id="32" w:name="_Toc205995906"/>
      <w:r w:rsidRPr="00FF4845">
        <w:t>Удельный расход условного топлива на отпуск электрической энергии</w:t>
      </w:r>
      <w:bookmarkEnd w:id="31"/>
      <w:bookmarkEnd w:id="32"/>
    </w:p>
    <w:p w14:paraId="45F87043" w14:textId="040B9E4F" w:rsidR="006E649B" w:rsidRDefault="006E649B" w:rsidP="006E649B">
      <w:pPr>
        <w:pStyle w:val="Maximyz0"/>
        <w:spacing w:after="240"/>
      </w:pPr>
      <w:r>
        <w:t xml:space="preserve">В </w:t>
      </w:r>
      <w:r w:rsidR="006720B5">
        <w:t>муниципальном округе Лотошино</w:t>
      </w:r>
      <w:r w:rsidR="004A6C90" w:rsidRPr="004A6C90">
        <w:t xml:space="preserve"> </w:t>
      </w:r>
      <w:r>
        <w:t>не имеется источников, работающих в режиме комбинированной выработки тепловой и электрической энергии, участвующих в системе централизованного теплоснабжения и реализующих тепловую и электрическую энергию сторонним потребителям.</w:t>
      </w:r>
    </w:p>
    <w:p w14:paraId="66F78B43" w14:textId="07F0F9BA" w:rsidR="006E649B" w:rsidRDefault="006E649B" w:rsidP="006E649B">
      <w:pPr>
        <w:pStyle w:val="21"/>
        <w:ind w:left="1566"/>
      </w:pPr>
      <w:r>
        <w:t xml:space="preserve"> </w:t>
      </w:r>
      <w:bookmarkStart w:id="33" w:name="_Toc531354335"/>
      <w:bookmarkStart w:id="34" w:name="_Toc205995907"/>
      <w:r w:rsidRPr="00FF4845">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33"/>
      <w:bookmarkEnd w:id="34"/>
    </w:p>
    <w:p w14:paraId="41A669C6" w14:textId="37815F93" w:rsidR="006E649B" w:rsidRDefault="006E649B" w:rsidP="006E649B">
      <w:pPr>
        <w:pStyle w:val="Maximyz0"/>
        <w:spacing w:after="240"/>
      </w:pPr>
      <w:r>
        <w:t xml:space="preserve">В </w:t>
      </w:r>
      <w:r w:rsidR="006720B5">
        <w:t>муниципальном округе Лотошино</w:t>
      </w:r>
      <w:r w:rsidR="004A6C90" w:rsidRPr="004A6C90">
        <w:t xml:space="preserve"> </w:t>
      </w:r>
      <w:r>
        <w:t>не имеется источников, работающих в режиме комбинированной выработки тепловой и электрической энергии, участвующих в системе централизованного теплоснабжения и реализующих тепловую и электрическую энергию сторонним потребителям.</w:t>
      </w:r>
    </w:p>
    <w:p w14:paraId="2834A201" w14:textId="77777777" w:rsidR="006E649B" w:rsidRDefault="006E649B" w:rsidP="006E649B">
      <w:pPr>
        <w:pStyle w:val="21"/>
        <w:ind w:left="1566"/>
      </w:pPr>
      <w:bookmarkStart w:id="35" w:name="_Toc531354336"/>
      <w:bookmarkStart w:id="36" w:name="_Toc205995908"/>
      <w:r w:rsidRPr="005433A6">
        <w:t>Доля отпуска тепловой энергии, осуществляемого потребителям по приборам учета, в общем объеме отпущенной тепловой энергии</w:t>
      </w:r>
      <w:bookmarkEnd w:id="35"/>
      <w:bookmarkEnd w:id="36"/>
    </w:p>
    <w:p w14:paraId="0F2B14E8" w14:textId="1548810C" w:rsidR="008E15C1" w:rsidRDefault="008E15C1" w:rsidP="008E15C1">
      <w:pPr>
        <w:pStyle w:val="Maximyz0"/>
        <w:spacing w:after="240"/>
      </w:pPr>
      <w:bookmarkStart w:id="37" w:name="_Hlk138773865"/>
      <w:r w:rsidRPr="005433A6">
        <w:t>Доля отпуска тепловой энергии, осуществляемого потребителям по приборам учета, в общем объеме отпущенной тепловой энергии</w:t>
      </w:r>
      <w:r>
        <w:t xml:space="preserve"> по </w:t>
      </w:r>
      <w:r w:rsidR="00FC3DBE">
        <w:t>муниципальному</w:t>
      </w:r>
      <w:r>
        <w:t xml:space="preserve"> округу Лотошино в целом представлена в таблице </w:t>
      </w:r>
      <w:r>
        <w:fldChar w:fldCharType="begin"/>
      </w:r>
      <w:r>
        <w:instrText xml:space="preserve"> REF _Ref531347133 \h  \* MERGEFORMAT </w:instrText>
      </w:r>
      <w:r>
        <w:fldChar w:fldCharType="separate"/>
      </w:r>
      <w:r w:rsidR="007117BB" w:rsidRPr="007117BB">
        <w:rPr>
          <w:vanish/>
        </w:rPr>
        <w:t xml:space="preserve">Таблица </w:t>
      </w:r>
      <w:r w:rsidR="007117BB">
        <w:rPr>
          <w:noProof/>
        </w:rPr>
        <w:t>13</w:t>
      </w:r>
      <w:r w:rsidR="007117BB" w:rsidRPr="00F92EEF">
        <w:t>.</w:t>
      </w:r>
      <w:r w:rsidR="007117BB">
        <w:rPr>
          <w:noProof/>
        </w:rPr>
        <w:t>6</w:t>
      </w:r>
      <w:r>
        <w:fldChar w:fldCharType="end"/>
      </w:r>
      <w:r>
        <w:t>.</w:t>
      </w:r>
    </w:p>
    <w:p w14:paraId="02CDB22C" w14:textId="3A2D957E" w:rsidR="008E15C1" w:rsidRDefault="008E15C1" w:rsidP="008E15C1">
      <w:pPr>
        <w:pStyle w:val="aff4"/>
        <w:keepNext/>
      </w:pPr>
      <w:bookmarkStart w:id="38" w:name="_Ref531347133"/>
      <w:r w:rsidRPr="00F92EEF">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rsidRPr="00F92EEF">
        <w:t>.</w:t>
      </w:r>
      <w:r>
        <w:rPr>
          <w:noProof/>
        </w:rPr>
        <w:fldChar w:fldCharType="begin"/>
      </w:r>
      <w:r>
        <w:rPr>
          <w:noProof/>
        </w:rPr>
        <w:instrText xml:space="preserve"> SEQ Таблица \* ARABIC \s 1 </w:instrText>
      </w:r>
      <w:r>
        <w:rPr>
          <w:noProof/>
        </w:rPr>
        <w:fldChar w:fldCharType="separate"/>
      </w:r>
      <w:r w:rsidR="007117BB">
        <w:rPr>
          <w:noProof/>
        </w:rPr>
        <w:t>6</w:t>
      </w:r>
      <w:r>
        <w:rPr>
          <w:noProof/>
        </w:rPr>
        <w:fldChar w:fldCharType="end"/>
      </w:r>
      <w:bookmarkEnd w:id="38"/>
      <w:r w:rsidRPr="00F92EEF">
        <w:t xml:space="preserve"> - </w:t>
      </w:r>
      <w:r w:rsidRPr="00086662">
        <w:t xml:space="preserve">Доля отпуска тепловой энергии, осуществляемого потребителям по приборам учета, в общем объеме отпущенной тепловой энергии по источникам теплоснабжения и по </w:t>
      </w:r>
      <w:r w:rsidR="006720B5">
        <w:t>муниципальному округу Лотошино</w:t>
      </w:r>
    </w:p>
    <w:tbl>
      <w:tblPr>
        <w:tblW w:w="5000" w:type="pct"/>
        <w:tblLook w:val="04A0" w:firstRow="1" w:lastRow="0" w:firstColumn="1" w:lastColumn="0" w:noHBand="0" w:noVBand="1"/>
      </w:tblPr>
      <w:tblGrid>
        <w:gridCol w:w="711"/>
        <w:gridCol w:w="3304"/>
        <w:gridCol w:w="974"/>
        <w:gridCol w:w="973"/>
        <w:gridCol w:w="973"/>
        <w:gridCol w:w="973"/>
        <w:gridCol w:w="973"/>
        <w:gridCol w:w="973"/>
        <w:gridCol w:w="973"/>
        <w:gridCol w:w="973"/>
        <w:gridCol w:w="973"/>
        <w:gridCol w:w="973"/>
        <w:gridCol w:w="973"/>
        <w:gridCol w:w="973"/>
        <w:gridCol w:w="973"/>
        <w:gridCol w:w="973"/>
        <w:gridCol w:w="973"/>
        <w:gridCol w:w="973"/>
        <w:gridCol w:w="973"/>
        <w:gridCol w:w="973"/>
      </w:tblGrid>
      <w:tr w:rsidR="00177EC4" w14:paraId="1B54E4FD" w14:textId="77777777" w:rsidTr="00177EC4">
        <w:trPr>
          <w:trHeight w:val="270"/>
        </w:trPr>
        <w:tc>
          <w:tcPr>
            <w:tcW w:w="165" w:type="pct"/>
            <w:tcBorders>
              <w:top w:val="single" w:sz="4" w:space="0" w:color="auto"/>
              <w:left w:val="single" w:sz="4" w:space="0" w:color="auto"/>
              <w:bottom w:val="nil"/>
              <w:right w:val="single" w:sz="4" w:space="0" w:color="auto"/>
            </w:tcBorders>
            <w:shd w:val="clear" w:color="auto" w:fill="auto"/>
            <w:vAlign w:val="center"/>
            <w:hideMark/>
          </w:tcPr>
          <w:bookmarkEnd w:id="37"/>
          <w:p w14:paraId="196272F7" w14:textId="77777777" w:rsidR="00177EC4" w:rsidRDefault="00177EC4">
            <w:pPr>
              <w:jc w:val="center"/>
              <w:rPr>
                <w:color w:val="000000"/>
                <w:sz w:val="20"/>
                <w:szCs w:val="20"/>
              </w:rPr>
            </w:pPr>
            <w:r>
              <w:rPr>
                <w:color w:val="000000"/>
                <w:sz w:val="20"/>
                <w:szCs w:val="20"/>
              </w:rPr>
              <w:t>№ п/п</w:t>
            </w:r>
          </w:p>
        </w:tc>
        <w:tc>
          <w:tcPr>
            <w:tcW w:w="767" w:type="pct"/>
            <w:tcBorders>
              <w:top w:val="single" w:sz="4" w:space="0" w:color="auto"/>
              <w:left w:val="nil"/>
              <w:bottom w:val="nil"/>
              <w:right w:val="single" w:sz="4" w:space="0" w:color="auto"/>
            </w:tcBorders>
            <w:shd w:val="clear" w:color="auto" w:fill="auto"/>
            <w:vAlign w:val="center"/>
            <w:hideMark/>
          </w:tcPr>
          <w:p w14:paraId="70E13F66" w14:textId="77777777" w:rsidR="00177EC4" w:rsidRDefault="00177EC4">
            <w:pPr>
              <w:rPr>
                <w:color w:val="000000"/>
                <w:sz w:val="20"/>
                <w:szCs w:val="20"/>
              </w:rPr>
            </w:pPr>
            <w:r>
              <w:rPr>
                <w:color w:val="000000"/>
                <w:sz w:val="20"/>
                <w:szCs w:val="20"/>
              </w:rPr>
              <w:t>Наименование котельных</w:t>
            </w:r>
          </w:p>
        </w:tc>
        <w:tc>
          <w:tcPr>
            <w:tcW w:w="226" w:type="pct"/>
            <w:tcBorders>
              <w:top w:val="single" w:sz="4" w:space="0" w:color="auto"/>
              <w:left w:val="nil"/>
              <w:bottom w:val="nil"/>
              <w:right w:val="single" w:sz="4" w:space="0" w:color="auto"/>
            </w:tcBorders>
            <w:shd w:val="clear" w:color="auto" w:fill="auto"/>
            <w:vAlign w:val="center"/>
            <w:hideMark/>
          </w:tcPr>
          <w:p w14:paraId="0C4A2BD0" w14:textId="77777777" w:rsidR="00177EC4" w:rsidRDefault="00177EC4">
            <w:pPr>
              <w:jc w:val="center"/>
              <w:rPr>
                <w:color w:val="000000"/>
                <w:sz w:val="20"/>
                <w:szCs w:val="20"/>
              </w:rPr>
            </w:pPr>
            <w:r>
              <w:rPr>
                <w:color w:val="000000"/>
                <w:sz w:val="20"/>
                <w:szCs w:val="20"/>
              </w:rPr>
              <w:t>Ед.изм.</w:t>
            </w:r>
          </w:p>
        </w:tc>
        <w:tc>
          <w:tcPr>
            <w:tcW w:w="226" w:type="pct"/>
            <w:tcBorders>
              <w:top w:val="single" w:sz="4" w:space="0" w:color="auto"/>
              <w:left w:val="nil"/>
              <w:bottom w:val="nil"/>
              <w:right w:val="single" w:sz="4" w:space="0" w:color="auto"/>
            </w:tcBorders>
            <w:shd w:val="clear" w:color="auto" w:fill="auto"/>
            <w:vAlign w:val="center"/>
            <w:hideMark/>
          </w:tcPr>
          <w:p w14:paraId="147F7281" w14:textId="77777777" w:rsidR="00177EC4" w:rsidRDefault="00177EC4">
            <w:pPr>
              <w:jc w:val="center"/>
              <w:rPr>
                <w:color w:val="000000"/>
                <w:sz w:val="20"/>
                <w:szCs w:val="20"/>
              </w:rPr>
            </w:pPr>
            <w:r>
              <w:rPr>
                <w:color w:val="000000"/>
                <w:sz w:val="20"/>
                <w:szCs w:val="20"/>
              </w:rPr>
              <w:t>2024</w:t>
            </w:r>
          </w:p>
        </w:tc>
        <w:tc>
          <w:tcPr>
            <w:tcW w:w="226" w:type="pct"/>
            <w:tcBorders>
              <w:top w:val="single" w:sz="4" w:space="0" w:color="auto"/>
              <w:left w:val="nil"/>
              <w:bottom w:val="nil"/>
              <w:right w:val="single" w:sz="4" w:space="0" w:color="auto"/>
            </w:tcBorders>
            <w:shd w:val="clear" w:color="auto" w:fill="auto"/>
            <w:vAlign w:val="center"/>
            <w:hideMark/>
          </w:tcPr>
          <w:p w14:paraId="78586B38" w14:textId="77777777" w:rsidR="00177EC4" w:rsidRDefault="00177EC4">
            <w:pPr>
              <w:jc w:val="center"/>
              <w:rPr>
                <w:color w:val="000000"/>
                <w:sz w:val="20"/>
                <w:szCs w:val="20"/>
              </w:rPr>
            </w:pPr>
            <w:r>
              <w:rPr>
                <w:color w:val="000000"/>
                <w:sz w:val="20"/>
                <w:szCs w:val="20"/>
              </w:rPr>
              <w:t>2025</w:t>
            </w:r>
          </w:p>
        </w:tc>
        <w:tc>
          <w:tcPr>
            <w:tcW w:w="226" w:type="pct"/>
            <w:tcBorders>
              <w:top w:val="single" w:sz="4" w:space="0" w:color="auto"/>
              <w:left w:val="nil"/>
              <w:bottom w:val="nil"/>
              <w:right w:val="single" w:sz="4" w:space="0" w:color="auto"/>
            </w:tcBorders>
            <w:shd w:val="clear" w:color="auto" w:fill="auto"/>
            <w:vAlign w:val="center"/>
            <w:hideMark/>
          </w:tcPr>
          <w:p w14:paraId="7316318F" w14:textId="77777777" w:rsidR="00177EC4" w:rsidRDefault="00177EC4">
            <w:pPr>
              <w:jc w:val="center"/>
              <w:rPr>
                <w:color w:val="000000"/>
                <w:sz w:val="20"/>
                <w:szCs w:val="20"/>
              </w:rPr>
            </w:pPr>
            <w:r>
              <w:rPr>
                <w:color w:val="000000"/>
                <w:sz w:val="20"/>
                <w:szCs w:val="20"/>
              </w:rPr>
              <w:t>2026</w:t>
            </w:r>
          </w:p>
        </w:tc>
        <w:tc>
          <w:tcPr>
            <w:tcW w:w="226" w:type="pct"/>
            <w:tcBorders>
              <w:top w:val="single" w:sz="4" w:space="0" w:color="auto"/>
              <w:left w:val="nil"/>
              <w:bottom w:val="nil"/>
              <w:right w:val="single" w:sz="4" w:space="0" w:color="auto"/>
            </w:tcBorders>
            <w:shd w:val="clear" w:color="auto" w:fill="auto"/>
            <w:vAlign w:val="center"/>
            <w:hideMark/>
          </w:tcPr>
          <w:p w14:paraId="357842A5" w14:textId="77777777" w:rsidR="00177EC4" w:rsidRDefault="00177EC4">
            <w:pPr>
              <w:jc w:val="center"/>
              <w:rPr>
                <w:color w:val="000000"/>
                <w:sz w:val="20"/>
                <w:szCs w:val="20"/>
              </w:rPr>
            </w:pPr>
            <w:r>
              <w:rPr>
                <w:color w:val="000000"/>
                <w:sz w:val="20"/>
                <w:szCs w:val="20"/>
              </w:rPr>
              <w:t>2027</w:t>
            </w:r>
          </w:p>
        </w:tc>
        <w:tc>
          <w:tcPr>
            <w:tcW w:w="226" w:type="pct"/>
            <w:tcBorders>
              <w:top w:val="single" w:sz="4" w:space="0" w:color="auto"/>
              <w:left w:val="nil"/>
              <w:bottom w:val="nil"/>
              <w:right w:val="single" w:sz="4" w:space="0" w:color="auto"/>
            </w:tcBorders>
            <w:shd w:val="clear" w:color="auto" w:fill="auto"/>
            <w:vAlign w:val="center"/>
            <w:hideMark/>
          </w:tcPr>
          <w:p w14:paraId="61A18BFB" w14:textId="77777777" w:rsidR="00177EC4" w:rsidRDefault="00177EC4">
            <w:pPr>
              <w:jc w:val="center"/>
              <w:rPr>
                <w:color w:val="000000"/>
                <w:sz w:val="20"/>
                <w:szCs w:val="20"/>
              </w:rPr>
            </w:pPr>
            <w:r>
              <w:rPr>
                <w:color w:val="000000"/>
                <w:sz w:val="20"/>
                <w:szCs w:val="20"/>
              </w:rPr>
              <w:t>2028</w:t>
            </w:r>
          </w:p>
        </w:tc>
        <w:tc>
          <w:tcPr>
            <w:tcW w:w="226" w:type="pct"/>
            <w:tcBorders>
              <w:top w:val="single" w:sz="4" w:space="0" w:color="auto"/>
              <w:left w:val="nil"/>
              <w:bottom w:val="nil"/>
              <w:right w:val="single" w:sz="4" w:space="0" w:color="auto"/>
            </w:tcBorders>
            <w:shd w:val="clear" w:color="auto" w:fill="auto"/>
            <w:vAlign w:val="center"/>
            <w:hideMark/>
          </w:tcPr>
          <w:p w14:paraId="0D84066F" w14:textId="77777777" w:rsidR="00177EC4" w:rsidRDefault="00177EC4">
            <w:pPr>
              <w:jc w:val="center"/>
              <w:rPr>
                <w:color w:val="000000"/>
                <w:sz w:val="20"/>
                <w:szCs w:val="20"/>
              </w:rPr>
            </w:pPr>
            <w:r>
              <w:rPr>
                <w:color w:val="000000"/>
                <w:sz w:val="20"/>
                <w:szCs w:val="20"/>
              </w:rPr>
              <w:t>2029</w:t>
            </w:r>
          </w:p>
        </w:tc>
        <w:tc>
          <w:tcPr>
            <w:tcW w:w="226" w:type="pct"/>
            <w:tcBorders>
              <w:top w:val="single" w:sz="4" w:space="0" w:color="auto"/>
              <w:left w:val="nil"/>
              <w:bottom w:val="nil"/>
              <w:right w:val="single" w:sz="4" w:space="0" w:color="auto"/>
            </w:tcBorders>
            <w:shd w:val="clear" w:color="auto" w:fill="auto"/>
            <w:vAlign w:val="center"/>
            <w:hideMark/>
          </w:tcPr>
          <w:p w14:paraId="1CF79988" w14:textId="77777777" w:rsidR="00177EC4" w:rsidRDefault="00177EC4">
            <w:pPr>
              <w:jc w:val="center"/>
              <w:rPr>
                <w:color w:val="000000"/>
                <w:sz w:val="20"/>
                <w:szCs w:val="20"/>
              </w:rPr>
            </w:pPr>
            <w:r>
              <w:rPr>
                <w:color w:val="000000"/>
                <w:sz w:val="20"/>
                <w:szCs w:val="20"/>
              </w:rPr>
              <w:t>2030</w:t>
            </w:r>
          </w:p>
        </w:tc>
        <w:tc>
          <w:tcPr>
            <w:tcW w:w="226" w:type="pct"/>
            <w:tcBorders>
              <w:top w:val="single" w:sz="4" w:space="0" w:color="auto"/>
              <w:left w:val="nil"/>
              <w:bottom w:val="nil"/>
              <w:right w:val="single" w:sz="4" w:space="0" w:color="auto"/>
            </w:tcBorders>
            <w:shd w:val="clear" w:color="auto" w:fill="auto"/>
            <w:vAlign w:val="center"/>
            <w:hideMark/>
          </w:tcPr>
          <w:p w14:paraId="61C9BBA3" w14:textId="77777777" w:rsidR="00177EC4" w:rsidRDefault="00177EC4">
            <w:pPr>
              <w:jc w:val="center"/>
              <w:rPr>
                <w:color w:val="000000"/>
                <w:sz w:val="20"/>
                <w:szCs w:val="20"/>
              </w:rPr>
            </w:pPr>
            <w:r>
              <w:rPr>
                <w:color w:val="000000"/>
                <w:sz w:val="20"/>
                <w:szCs w:val="20"/>
              </w:rPr>
              <w:t>2031</w:t>
            </w:r>
          </w:p>
        </w:tc>
        <w:tc>
          <w:tcPr>
            <w:tcW w:w="226" w:type="pct"/>
            <w:tcBorders>
              <w:top w:val="single" w:sz="4" w:space="0" w:color="auto"/>
              <w:left w:val="nil"/>
              <w:bottom w:val="nil"/>
              <w:right w:val="single" w:sz="4" w:space="0" w:color="auto"/>
            </w:tcBorders>
            <w:shd w:val="clear" w:color="auto" w:fill="auto"/>
            <w:vAlign w:val="center"/>
            <w:hideMark/>
          </w:tcPr>
          <w:p w14:paraId="13305620" w14:textId="77777777" w:rsidR="00177EC4" w:rsidRDefault="00177EC4">
            <w:pPr>
              <w:jc w:val="center"/>
              <w:rPr>
                <w:color w:val="000000"/>
                <w:sz w:val="20"/>
                <w:szCs w:val="20"/>
              </w:rPr>
            </w:pPr>
            <w:r>
              <w:rPr>
                <w:color w:val="000000"/>
                <w:sz w:val="20"/>
                <w:szCs w:val="20"/>
              </w:rPr>
              <w:t>2032</w:t>
            </w:r>
          </w:p>
        </w:tc>
        <w:tc>
          <w:tcPr>
            <w:tcW w:w="226" w:type="pct"/>
            <w:tcBorders>
              <w:top w:val="single" w:sz="4" w:space="0" w:color="auto"/>
              <w:left w:val="nil"/>
              <w:bottom w:val="nil"/>
              <w:right w:val="single" w:sz="4" w:space="0" w:color="auto"/>
            </w:tcBorders>
            <w:shd w:val="clear" w:color="auto" w:fill="auto"/>
            <w:vAlign w:val="center"/>
            <w:hideMark/>
          </w:tcPr>
          <w:p w14:paraId="4064D168" w14:textId="77777777" w:rsidR="00177EC4" w:rsidRDefault="00177EC4">
            <w:pPr>
              <w:jc w:val="center"/>
              <w:rPr>
                <w:color w:val="000000"/>
                <w:sz w:val="20"/>
                <w:szCs w:val="20"/>
              </w:rPr>
            </w:pPr>
            <w:r>
              <w:rPr>
                <w:color w:val="000000"/>
                <w:sz w:val="20"/>
                <w:szCs w:val="20"/>
              </w:rPr>
              <w:t>2033</w:t>
            </w:r>
          </w:p>
        </w:tc>
        <w:tc>
          <w:tcPr>
            <w:tcW w:w="226" w:type="pct"/>
            <w:tcBorders>
              <w:top w:val="single" w:sz="4" w:space="0" w:color="auto"/>
              <w:left w:val="nil"/>
              <w:bottom w:val="nil"/>
              <w:right w:val="single" w:sz="4" w:space="0" w:color="auto"/>
            </w:tcBorders>
            <w:shd w:val="clear" w:color="auto" w:fill="auto"/>
            <w:vAlign w:val="center"/>
            <w:hideMark/>
          </w:tcPr>
          <w:p w14:paraId="76C25D11" w14:textId="77777777" w:rsidR="00177EC4" w:rsidRDefault="00177EC4">
            <w:pPr>
              <w:jc w:val="center"/>
              <w:rPr>
                <w:color w:val="000000"/>
                <w:sz w:val="20"/>
                <w:szCs w:val="20"/>
              </w:rPr>
            </w:pPr>
            <w:r>
              <w:rPr>
                <w:color w:val="000000"/>
                <w:sz w:val="20"/>
                <w:szCs w:val="20"/>
              </w:rPr>
              <w:t>2034</w:t>
            </w:r>
          </w:p>
        </w:tc>
        <w:tc>
          <w:tcPr>
            <w:tcW w:w="226" w:type="pct"/>
            <w:tcBorders>
              <w:top w:val="single" w:sz="4" w:space="0" w:color="auto"/>
              <w:left w:val="nil"/>
              <w:bottom w:val="nil"/>
              <w:right w:val="single" w:sz="4" w:space="0" w:color="auto"/>
            </w:tcBorders>
            <w:shd w:val="clear" w:color="auto" w:fill="auto"/>
            <w:vAlign w:val="center"/>
            <w:hideMark/>
          </w:tcPr>
          <w:p w14:paraId="197950A9" w14:textId="77777777" w:rsidR="00177EC4" w:rsidRDefault="00177EC4">
            <w:pPr>
              <w:jc w:val="center"/>
              <w:rPr>
                <w:color w:val="000000"/>
                <w:sz w:val="20"/>
                <w:szCs w:val="20"/>
              </w:rPr>
            </w:pPr>
            <w:r>
              <w:rPr>
                <w:color w:val="000000"/>
                <w:sz w:val="20"/>
                <w:szCs w:val="20"/>
              </w:rPr>
              <w:t>2035</w:t>
            </w:r>
          </w:p>
        </w:tc>
        <w:tc>
          <w:tcPr>
            <w:tcW w:w="226" w:type="pct"/>
            <w:tcBorders>
              <w:top w:val="single" w:sz="4" w:space="0" w:color="auto"/>
              <w:left w:val="nil"/>
              <w:bottom w:val="nil"/>
              <w:right w:val="single" w:sz="4" w:space="0" w:color="auto"/>
            </w:tcBorders>
            <w:shd w:val="clear" w:color="auto" w:fill="auto"/>
            <w:vAlign w:val="center"/>
            <w:hideMark/>
          </w:tcPr>
          <w:p w14:paraId="5E18240E" w14:textId="77777777" w:rsidR="00177EC4" w:rsidRDefault="00177EC4">
            <w:pPr>
              <w:jc w:val="center"/>
              <w:rPr>
                <w:color w:val="000000"/>
                <w:sz w:val="20"/>
                <w:szCs w:val="20"/>
              </w:rPr>
            </w:pPr>
            <w:r>
              <w:rPr>
                <w:color w:val="000000"/>
                <w:sz w:val="20"/>
                <w:szCs w:val="20"/>
              </w:rPr>
              <w:t>2036</w:t>
            </w:r>
          </w:p>
        </w:tc>
        <w:tc>
          <w:tcPr>
            <w:tcW w:w="226" w:type="pct"/>
            <w:tcBorders>
              <w:top w:val="single" w:sz="4" w:space="0" w:color="auto"/>
              <w:left w:val="nil"/>
              <w:bottom w:val="nil"/>
              <w:right w:val="single" w:sz="4" w:space="0" w:color="auto"/>
            </w:tcBorders>
            <w:shd w:val="clear" w:color="auto" w:fill="auto"/>
            <w:vAlign w:val="center"/>
            <w:hideMark/>
          </w:tcPr>
          <w:p w14:paraId="5F2C23EC" w14:textId="77777777" w:rsidR="00177EC4" w:rsidRDefault="00177EC4">
            <w:pPr>
              <w:jc w:val="center"/>
              <w:rPr>
                <w:color w:val="000000"/>
                <w:sz w:val="20"/>
                <w:szCs w:val="20"/>
              </w:rPr>
            </w:pPr>
            <w:r>
              <w:rPr>
                <w:color w:val="000000"/>
                <w:sz w:val="20"/>
                <w:szCs w:val="20"/>
              </w:rPr>
              <w:t>2037</w:t>
            </w:r>
          </w:p>
        </w:tc>
        <w:tc>
          <w:tcPr>
            <w:tcW w:w="226" w:type="pct"/>
            <w:tcBorders>
              <w:top w:val="single" w:sz="4" w:space="0" w:color="auto"/>
              <w:left w:val="nil"/>
              <w:bottom w:val="nil"/>
              <w:right w:val="single" w:sz="4" w:space="0" w:color="auto"/>
            </w:tcBorders>
            <w:shd w:val="clear" w:color="auto" w:fill="auto"/>
            <w:vAlign w:val="center"/>
            <w:hideMark/>
          </w:tcPr>
          <w:p w14:paraId="3B6AF1B9" w14:textId="77777777" w:rsidR="00177EC4" w:rsidRDefault="00177EC4">
            <w:pPr>
              <w:jc w:val="center"/>
              <w:rPr>
                <w:color w:val="000000"/>
                <w:sz w:val="20"/>
                <w:szCs w:val="20"/>
              </w:rPr>
            </w:pPr>
            <w:r>
              <w:rPr>
                <w:color w:val="000000"/>
                <w:sz w:val="20"/>
                <w:szCs w:val="20"/>
              </w:rPr>
              <w:t>2038</w:t>
            </w:r>
          </w:p>
        </w:tc>
        <w:tc>
          <w:tcPr>
            <w:tcW w:w="226" w:type="pct"/>
            <w:tcBorders>
              <w:top w:val="single" w:sz="4" w:space="0" w:color="auto"/>
              <w:left w:val="nil"/>
              <w:bottom w:val="nil"/>
              <w:right w:val="single" w:sz="4" w:space="0" w:color="auto"/>
            </w:tcBorders>
            <w:shd w:val="clear" w:color="auto" w:fill="auto"/>
            <w:vAlign w:val="center"/>
            <w:hideMark/>
          </w:tcPr>
          <w:p w14:paraId="10C809A5" w14:textId="77777777" w:rsidR="00177EC4" w:rsidRDefault="00177EC4">
            <w:pPr>
              <w:jc w:val="center"/>
              <w:rPr>
                <w:color w:val="000000"/>
                <w:sz w:val="20"/>
                <w:szCs w:val="20"/>
              </w:rPr>
            </w:pPr>
            <w:r>
              <w:rPr>
                <w:color w:val="000000"/>
                <w:sz w:val="20"/>
                <w:szCs w:val="20"/>
              </w:rPr>
              <w:t>2039</w:t>
            </w:r>
          </w:p>
        </w:tc>
        <w:tc>
          <w:tcPr>
            <w:tcW w:w="226" w:type="pct"/>
            <w:tcBorders>
              <w:top w:val="single" w:sz="4" w:space="0" w:color="auto"/>
              <w:left w:val="nil"/>
              <w:bottom w:val="nil"/>
              <w:right w:val="single" w:sz="4" w:space="0" w:color="auto"/>
            </w:tcBorders>
            <w:shd w:val="clear" w:color="auto" w:fill="auto"/>
            <w:vAlign w:val="center"/>
            <w:hideMark/>
          </w:tcPr>
          <w:p w14:paraId="6526C4B3" w14:textId="77777777" w:rsidR="00177EC4" w:rsidRDefault="00177EC4">
            <w:pPr>
              <w:jc w:val="center"/>
              <w:rPr>
                <w:color w:val="000000"/>
                <w:sz w:val="20"/>
                <w:szCs w:val="20"/>
              </w:rPr>
            </w:pPr>
            <w:r>
              <w:rPr>
                <w:color w:val="000000"/>
                <w:sz w:val="20"/>
                <w:szCs w:val="20"/>
              </w:rPr>
              <w:t>2040</w:t>
            </w:r>
          </w:p>
        </w:tc>
      </w:tr>
      <w:tr w:rsidR="00177EC4" w14:paraId="5270235A" w14:textId="77777777" w:rsidTr="00177EC4">
        <w:trPr>
          <w:trHeight w:val="270"/>
        </w:trPr>
        <w:tc>
          <w:tcPr>
            <w:tcW w:w="1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E18F36" w14:textId="77777777" w:rsidR="00177EC4" w:rsidRDefault="00177EC4">
            <w:pPr>
              <w:jc w:val="center"/>
              <w:rPr>
                <w:color w:val="000000"/>
                <w:sz w:val="20"/>
                <w:szCs w:val="20"/>
              </w:rPr>
            </w:pPr>
            <w:r>
              <w:rPr>
                <w:color w:val="000000"/>
                <w:sz w:val="20"/>
                <w:szCs w:val="20"/>
              </w:rPr>
              <w:t>1</w:t>
            </w:r>
          </w:p>
        </w:tc>
        <w:tc>
          <w:tcPr>
            <w:tcW w:w="76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23FC12A" w14:textId="77777777" w:rsidR="00177EC4" w:rsidRDefault="00177EC4">
            <w:pPr>
              <w:ind w:firstLineChars="100" w:firstLine="200"/>
              <w:rPr>
                <w:color w:val="000000"/>
                <w:sz w:val="20"/>
                <w:szCs w:val="20"/>
              </w:rPr>
            </w:pPr>
            <w:r>
              <w:rPr>
                <w:color w:val="000000"/>
                <w:sz w:val="20"/>
                <w:szCs w:val="20"/>
              </w:rPr>
              <w:t>МКП «Лотошинское ЖКХ»</w:t>
            </w:r>
          </w:p>
        </w:tc>
        <w:tc>
          <w:tcPr>
            <w:tcW w:w="226" w:type="pct"/>
            <w:tcBorders>
              <w:top w:val="single" w:sz="4" w:space="0" w:color="auto"/>
              <w:left w:val="single" w:sz="4" w:space="0" w:color="auto"/>
              <w:bottom w:val="single" w:sz="4" w:space="0" w:color="auto"/>
              <w:right w:val="nil"/>
            </w:tcBorders>
            <w:shd w:val="clear" w:color="auto" w:fill="auto"/>
            <w:noWrap/>
            <w:vAlign w:val="center"/>
            <w:hideMark/>
          </w:tcPr>
          <w:p w14:paraId="22E24B17" w14:textId="77777777" w:rsidR="00177EC4" w:rsidRDefault="00177EC4">
            <w:pPr>
              <w:jc w:val="center"/>
              <w:rPr>
                <w:color w:val="000000"/>
                <w:sz w:val="20"/>
                <w:szCs w:val="20"/>
              </w:rPr>
            </w:pPr>
            <w:r>
              <w:rPr>
                <w:color w:val="000000"/>
                <w:sz w:val="20"/>
                <w:szCs w:val="20"/>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677B3C" w14:textId="77777777" w:rsidR="00177EC4" w:rsidRDefault="00177EC4">
            <w:pPr>
              <w:jc w:val="center"/>
              <w:rPr>
                <w:color w:val="000000"/>
                <w:sz w:val="20"/>
                <w:szCs w:val="20"/>
              </w:rPr>
            </w:pPr>
            <w:r>
              <w:rPr>
                <w:color w:val="000000"/>
                <w:sz w:val="20"/>
                <w:szCs w:val="20"/>
              </w:rPr>
              <w:t>19,7</w:t>
            </w:r>
          </w:p>
        </w:tc>
        <w:tc>
          <w:tcPr>
            <w:tcW w:w="226" w:type="pct"/>
            <w:tcBorders>
              <w:top w:val="single" w:sz="4" w:space="0" w:color="auto"/>
              <w:left w:val="nil"/>
              <w:bottom w:val="single" w:sz="4" w:space="0" w:color="auto"/>
              <w:right w:val="single" w:sz="4" w:space="0" w:color="auto"/>
            </w:tcBorders>
            <w:shd w:val="clear" w:color="auto" w:fill="auto"/>
            <w:vAlign w:val="center"/>
            <w:hideMark/>
          </w:tcPr>
          <w:p w14:paraId="42EF8A62" w14:textId="77777777" w:rsidR="00177EC4" w:rsidRDefault="00177EC4">
            <w:pPr>
              <w:jc w:val="center"/>
              <w:rPr>
                <w:color w:val="000000"/>
                <w:sz w:val="20"/>
                <w:szCs w:val="20"/>
              </w:rPr>
            </w:pPr>
            <w:r>
              <w:rPr>
                <w:color w:val="000000"/>
                <w:sz w:val="20"/>
                <w:szCs w:val="20"/>
              </w:rPr>
              <w:t>19,7</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7A9CA66B" w14:textId="77777777" w:rsidR="00177EC4" w:rsidRDefault="00177EC4">
            <w:pPr>
              <w:jc w:val="center"/>
              <w:rPr>
                <w:color w:val="000000"/>
                <w:sz w:val="20"/>
                <w:szCs w:val="20"/>
              </w:rPr>
            </w:pPr>
            <w:r>
              <w:rPr>
                <w:color w:val="000000"/>
                <w:sz w:val="20"/>
                <w:szCs w:val="20"/>
              </w:rPr>
              <w:t>20</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66A94863" w14:textId="77777777" w:rsidR="00177EC4" w:rsidRDefault="00177EC4">
            <w:pPr>
              <w:jc w:val="center"/>
              <w:rPr>
                <w:color w:val="000000"/>
                <w:sz w:val="20"/>
                <w:szCs w:val="20"/>
              </w:rPr>
            </w:pPr>
            <w:r>
              <w:rPr>
                <w:color w:val="000000"/>
                <w:sz w:val="20"/>
                <w:szCs w:val="20"/>
              </w:rPr>
              <w:t>24</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074ADF00" w14:textId="77777777" w:rsidR="00177EC4" w:rsidRDefault="00177EC4">
            <w:pPr>
              <w:jc w:val="center"/>
              <w:rPr>
                <w:color w:val="000000"/>
                <w:sz w:val="20"/>
                <w:szCs w:val="20"/>
              </w:rPr>
            </w:pPr>
            <w:r>
              <w:rPr>
                <w:color w:val="000000"/>
                <w:sz w:val="20"/>
                <w:szCs w:val="20"/>
              </w:rPr>
              <w:t>31</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5E59BF17" w14:textId="77777777" w:rsidR="00177EC4" w:rsidRDefault="00177EC4">
            <w:pPr>
              <w:jc w:val="center"/>
              <w:rPr>
                <w:color w:val="000000"/>
                <w:sz w:val="20"/>
                <w:szCs w:val="20"/>
              </w:rPr>
            </w:pPr>
            <w:r>
              <w:rPr>
                <w:color w:val="000000"/>
                <w:sz w:val="20"/>
                <w:szCs w:val="20"/>
              </w:rPr>
              <w:t>36</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3404C91F" w14:textId="77777777" w:rsidR="00177EC4" w:rsidRDefault="00177EC4">
            <w:pPr>
              <w:jc w:val="center"/>
              <w:rPr>
                <w:color w:val="000000"/>
                <w:sz w:val="20"/>
                <w:szCs w:val="20"/>
              </w:rPr>
            </w:pPr>
            <w:r>
              <w:rPr>
                <w:color w:val="000000"/>
                <w:sz w:val="20"/>
                <w:szCs w:val="20"/>
              </w:rPr>
              <w:t>45</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36A47617" w14:textId="77777777" w:rsidR="00177EC4" w:rsidRDefault="00177EC4">
            <w:pPr>
              <w:jc w:val="center"/>
              <w:rPr>
                <w:color w:val="000000"/>
                <w:sz w:val="20"/>
                <w:szCs w:val="20"/>
              </w:rPr>
            </w:pPr>
            <w:r>
              <w:rPr>
                <w:color w:val="000000"/>
                <w:sz w:val="20"/>
                <w:szCs w:val="20"/>
              </w:rPr>
              <w:t>55</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5E53234D" w14:textId="77777777" w:rsidR="00177EC4" w:rsidRDefault="00177EC4">
            <w:pPr>
              <w:jc w:val="center"/>
              <w:rPr>
                <w:color w:val="000000"/>
                <w:sz w:val="20"/>
                <w:szCs w:val="20"/>
              </w:rPr>
            </w:pPr>
            <w:r>
              <w:rPr>
                <w:color w:val="000000"/>
                <w:sz w:val="20"/>
                <w:szCs w:val="20"/>
              </w:rPr>
              <w:t>60</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367E1DBC" w14:textId="77777777" w:rsidR="00177EC4" w:rsidRDefault="00177EC4">
            <w:pPr>
              <w:jc w:val="center"/>
              <w:rPr>
                <w:color w:val="000000"/>
                <w:sz w:val="20"/>
                <w:szCs w:val="20"/>
              </w:rPr>
            </w:pPr>
            <w:r>
              <w:rPr>
                <w:color w:val="000000"/>
                <w:sz w:val="20"/>
                <w:szCs w:val="20"/>
              </w:rPr>
              <w:t>75</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1F478A31" w14:textId="77777777" w:rsidR="00177EC4" w:rsidRDefault="00177EC4">
            <w:pPr>
              <w:jc w:val="center"/>
              <w:rPr>
                <w:color w:val="000000"/>
                <w:sz w:val="20"/>
                <w:szCs w:val="20"/>
              </w:rPr>
            </w:pPr>
            <w:r>
              <w:rPr>
                <w:color w:val="000000"/>
                <w:sz w:val="20"/>
                <w:szCs w:val="20"/>
              </w:rPr>
              <w:t>80</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168D4BED" w14:textId="77777777" w:rsidR="00177EC4" w:rsidRDefault="00177EC4">
            <w:pPr>
              <w:jc w:val="center"/>
              <w:rPr>
                <w:color w:val="000000"/>
                <w:sz w:val="20"/>
                <w:szCs w:val="20"/>
              </w:rPr>
            </w:pPr>
            <w:r>
              <w:rPr>
                <w:color w:val="000000"/>
                <w:sz w:val="20"/>
                <w:szCs w:val="20"/>
              </w:rPr>
              <w:t>84</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45A67992" w14:textId="77777777" w:rsidR="00177EC4" w:rsidRDefault="00177EC4">
            <w:pPr>
              <w:jc w:val="center"/>
              <w:rPr>
                <w:color w:val="000000"/>
                <w:sz w:val="20"/>
                <w:szCs w:val="20"/>
              </w:rPr>
            </w:pPr>
            <w:r>
              <w:rPr>
                <w:color w:val="000000"/>
                <w:sz w:val="20"/>
                <w:szCs w:val="20"/>
              </w:rPr>
              <w:t>90</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1E92B1E7" w14:textId="77777777" w:rsidR="00177EC4" w:rsidRDefault="00177EC4">
            <w:pPr>
              <w:jc w:val="center"/>
              <w:rPr>
                <w:color w:val="000000"/>
                <w:sz w:val="20"/>
                <w:szCs w:val="20"/>
              </w:rPr>
            </w:pPr>
            <w:r>
              <w:rPr>
                <w:color w:val="000000"/>
                <w:sz w:val="20"/>
                <w:szCs w:val="20"/>
              </w:rPr>
              <w:t>95</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7CBFB8EA" w14:textId="77777777" w:rsidR="00177EC4" w:rsidRDefault="00177EC4">
            <w:pPr>
              <w:jc w:val="center"/>
              <w:rPr>
                <w:color w:val="000000"/>
                <w:sz w:val="20"/>
                <w:szCs w:val="20"/>
              </w:rPr>
            </w:pPr>
            <w:r>
              <w:rPr>
                <w:color w:val="000000"/>
                <w:sz w:val="20"/>
                <w:szCs w:val="20"/>
              </w:rPr>
              <w:t>100</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6225EC95" w14:textId="77777777" w:rsidR="00177EC4" w:rsidRDefault="00177EC4">
            <w:pPr>
              <w:jc w:val="center"/>
              <w:rPr>
                <w:color w:val="000000"/>
                <w:sz w:val="20"/>
                <w:szCs w:val="20"/>
              </w:rPr>
            </w:pPr>
            <w:r>
              <w:rPr>
                <w:color w:val="000000"/>
                <w:sz w:val="20"/>
                <w:szCs w:val="20"/>
              </w:rPr>
              <w:t>100</w:t>
            </w:r>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63F1E878" w14:textId="77777777" w:rsidR="00177EC4" w:rsidRDefault="00177EC4">
            <w:pPr>
              <w:jc w:val="center"/>
              <w:rPr>
                <w:color w:val="000000"/>
                <w:sz w:val="20"/>
                <w:szCs w:val="20"/>
              </w:rPr>
            </w:pPr>
            <w:r>
              <w:rPr>
                <w:color w:val="000000"/>
                <w:sz w:val="20"/>
                <w:szCs w:val="20"/>
              </w:rPr>
              <w:t>100</w:t>
            </w:r>
          </w:p>
        </w:tc>
      </w:tr>
    </w:tbl>
    <w:p w14:paraId="23EFE59A" w14:textId="77777777" w:rsidR="008E15C1" w:rsidRPr="00086662" w:rsidRDefault="008E15C1" w:rsidP="008E15C1">
      <w:pPr>
        <w:pStyle w:val="Maximyz0"/>
      </w:pPr>
    </w:p>
    <w:p w14:paraId="5913BE97" w14:textId="77777777" w:rsidR="007F5CDD" w:rsidRPr="00086662" w:rsidRDefault="007F5CDD" w:rsidP="00086662"/>
    <w:p w14:paraId="2C6D0B1A" w14:textId="77777777" w:rsidR="006E649B" w:rsidRDefault="006E649B" w:rsidP="006E649B">
      <w:pPr>
        <w:pStyle w:val="21"/>
        <w:ind w:left="1566"/>
      </w:pPr>
      <w:bookmarkStart w:id="39" w:name="_Toc531354337"/>
      <w:bookmarkStart w:id="40" w:name="_Toc205995909"/>
      <w:r w:rsidRPr="00FF4845">
        <w:t>Средневзвешенный (по материальной характеристике) срок эксплуатации тепловых сетей (для каждой системы теплоснабжения)</w:t>
      </w:r>
      <w:bookmarkEnd w:id="39"/>
      <w:bookmarkEnd w:id="40"/>
    </w:p>
    <w:p w14:paraId="041E69E0" w14:textId="249180A1" w:rsidR="006E649B" w:rsidRDefault="006E649B" w:rsidP="006E649B">
      <w:pPr>
        <w:pStyle w:val="Maximyz0"/>
        <w:spacing w:after="240"/>
        <w:rPr>
          <w:lang w:eastAsia="en-US"/>
        </w:rPr>
      </w:pPr>
      <w:r w:rsidRPr="00FF4845">
        <w:lastRenderedPageBreak/>
        <w:t>Средневзвешенный (по материальной характеристике) срок эксплуатации тепловых сетей</w:t>
      </w:r>
      <w:r>
        <w:t xml:space="preserve"> отопления</w:t>
      </w:r>
      <w:r w:rsidRPr="00FF4845">
        <w:t xml:space="preserve"> (для каждой системы теплоснабжения)</w:t>
      </w:r>
      <w:r>
        <w:t xml:space="preserve"> котельных </w:t>
      </w:r>
      <w:r w:rsidR="00177EC4">
        <w:t>муниципального округа Лотошино</w:t>
      </w:r>
      <w:r>
        <w:t xml:space="preserve"> представлен в таблице </w:t>
      </w:r>
      <w:r>
        <w:fldChar w:fldCharType="begin"/>
      </w:r>
      <w:r>
        <w:instrText xml:space="preserve"> REF _Ref530989813 \h  \* MERGEFORMAT </w:instrText>
      </w:r>
      <w:r>
        <w:fldChar w:fldCharType="separate"/>
      </w:r>
      <w:r w:rsidR="007117BB" w:rsidRPr="007117BB">
        <w:rPr>
          <w:vanish/>
        </w:rPr>
        <w:t xml:space="preserve">Таблица </w:t>
      </w:r>
      <w:r w:rsidR="007117BB">
        <w:rPr>
          <w:noProof/>
        </w:rPr>
        <w:t>13</w:t>
      </w:r>
      <w:r w:rsidR="007117BB" w:rsidRPr="00F92EEF">
        <w:t>.</w:t>
      </w:r>
      <w:r w:rsidR="007117BB">
        <w:rPr>
          <w:noProof/>
        </w:rPr>
        <w:t>7</w:t>
      </w:r>
      <w:r>
        <w:fldChar w:fldCharType="end"/>
      </w:r>
      <w:r>
        <w:t>.</w:t>
      </w:r>
    </w:p>
    <w:p w14:paraId="1DD078B0" w14:textId="1398DA43" w:rsidR="006E649B" w:rsidRDefault="006E649B" w:rsidP="006E649B">
      <w:pPr>
        <w:pStyle w:val="aff4"/>
        <w:keepNext/>
      </w:pPr>
      <w:bookmarkStart w:id="41" w:name="_Ref530989813"/>
      <w:r w:rsidRPr="00F92EEF">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rsidRPr="00F92EEF">
        <w:t>.</w:t>
      </w:r>
      <w:r>
        <w:rPr>
          <w:noProof/>
        </w:rPr>
        <w:fldChar w:fldCharType="begin"/>
      </w:r>
      <w:r>
        <w:rPr>
          <w:noProof/>
        </w:rPr>
        <w:instrText xml:space="preserve"> SEQ Таблица \* ARABIC \s 1 </w:instrText>
      </w:r>
      <w:r>
        <w:rPr>
          <w:noProof/>
        </w:rPr>
        <w:fldChar w:fldCharType="separate"/>
      </w:r>
      <w:r w:rsidR="007117BB">
        <w:rPr>
          <w:noProof/>
        </w:rPr>
        <w:t>7</w:t>
      </w:r>
      <w:r>
        <w:rPr>
          <w:noProof/>
        </w:rPr>
        <w:fldChar w:fldCharType="end"/>
      </w:r>
      <w:bookmarkEnd w:id="41"/>
      <w:r w:rsidRPr="00F92EEF">
        <w:t xml:space="preserve"> - </w:t>
      </w:r>
      <w:r w:rsidRPr="00FF4845">
        <w:t xml:space="preserve">Средневзвешенный (по материальной характеристике) срок эксплуатации тепловых сетей </w:t>
      </w:r>
      <w:r>
        <w:t xml:space="preserve">отопления </w:t>
      </w:r>
      <w:r w:rsidRPr="00FF4845">
        <w:t>(для каждой системы теплоснабжения)</w:t>
      </w:r>
      <w:r>
        <w:t xml:space="preserve"> котельных </w:t>
      </w:r>
      <w:r w:rsidR="00177EC4">
        <w:t>муниципального округа Лотошино</w:t>
      </w:r>
    </w:p>
    <w:tbl>
      <w:tblPr>
        <w:tblW w:w="5000" w:type="pct"/>
        <w:tblLook w:val="04A0" w:firstRow="1" w:lastRow="0" w:firstColumn="1" w:lastColumn="0" w:noHBand="0" w:noVBand="1"/>
      </w:tblPr>
      <w:tblGrid>
        <w:gridCol w:w="1000"/>
        <w:gridCol w:w="2533"/>
        <w:gridCol w:w="1000"/>
        <w:gridCol w:w="1000"/>
        <w:gridCol w:w="1000"/>
        <w:gridCol w:w="1000"/>
        <w:gridCol w:w="1000"/>
        <w:gridCol w:w="1000"/>
        <w:gridCol w:w="1000"/>
        <w:gridCol w:w="1000"/>
        <w:gridCol w:w="1000"/>
        <w:gridCol w:w="1000"/>
        <w:gridCol w:w="1000"/>
        <w:gridCol w:w="1000"/>
        <w:gridCol w:w="1000"/>
        <w:gridCol w:w="1000"/>
        <w:gridCol w:w="1000"/>
        <w:gridCol w:w="999"/>
        <w:gridCol w:w="999"/>
        <w:gridCol w:w="999"/>
      </w:tblGrid>
      <w:tr w:rsidR="00177EC4" w14:paraId="5B1E5DC0" w14:textId="77777777" w:rsidTr="00C56C8E">
        <w:trPr>
          <w:trHeight w:val="255"/>
          <w:tblHeader/>
        </w:trPr>
        <w:tc>
          <w:tcPr>
            <w:tcW w:w="232" w:type="pct"/>
            <w:tcBorders>
              <w:top w:val="single" w:sz="4" w:space="0" w:color="auto"/>
              <w:left w:val="single" w:sz="4" w:space="0" w:color="auto"/>
              <w:bottom w:val="nil"/>
              <w:right w:val="single" w:sz="4" w:space="0" w:color="auto"/>
            </w:tcBorders>
            <w:shd w:val="clear" w:color="auto" w:fill="auto"/>
            <w:vAlign w:val="center"/>
            <w:hideMark/>
          </w:tcPr>
          <w:p w14:paraId="75296D3C" w14:textId="77777777" w:rsidR="00177EC4" w:rsidRDefault="00177EC4">
            <w:pPr>
              <w:jc w:val="center"/>
              <w:rPr>
                <w:color w:val="000000"/>
                <w:sz w:val="20"/>
                <w:szCs w:val="20"/>
              </w:rPr>
            </w:pPr>
            <w:bookmarkStart w:id="42" w:name="_Toc531354338"/>
            <w:r>
              <w:rPr>
                <w:color w:val="000000"/>
                <w:sz w:val="20"/>
                <w:szCs w:val="20"/>
              </w:rPr>
              <w:t>№ п/п</w:t>
            </w:r>
          </w:p>
        </w:tc>
        <w:tc>
          <w:tcPr>
            <w:tcW w:w="588" w:type="pct"/>
            <w:tcBorders>
              <w:top w:val="single" w:sz="4" w:space="0" w:color="auto"/>
              <w:left w:val="nil"/>
              <w:bottom w:val="nil"/>
              <w:right w:val="single" w:sz="4" w:space="0" w:color="auto"/>
            </w:tcBorders>
            <w:shd w:val="clear" w:color="auto" w:fill="auto"/>
            <w:vAlign w:val="center"/>
            <w:hideMark/>
          </w:tcPr>
          <w:p w14:paraId="51509F9D" w14:textId="77777777" w:rsidR="00177EC4" w:rsidRDefault="00177EC4">
            <w:pPr>
              <w:jc w:val="center"/>
              <w:rPr>
                <w:color w:val="000000"/>
                <w:sz w:val="20"/>
                <w:szCs w:val="20"/>
              </w:rPr>
            </w:pPr>
            <w:r>
              <w:rPr>
                <w:color w:val="000000"/>
                <w:sz w:val="20"/>
                <w:szCs w:val="20"/>
              </w:rPr>
              <w:t>Наименование котельных</w:t>
            </w:r>
          </w:p>
        </w:tc>
        <w:tc>
          <w:tcPr>
            <w:tcW w:w="232" w:type="pct"/>
            <w:tcBorders>
              <w:top w:val="single" w:sz="4" w:space="0" w:color="auto"/>
              <w:left w:val="nil"/>
              <w:bottom w:val="nil"/>
              <w:right w:val="single" w:sz="4" w:space="0" w:color="auto"/>
            </w:tcBorders>
            <w:shd w:val="clear" w:color="auto" w:fill="auto"/>
            <w:vAlign w:val="center"/>
            <w:hideMark/>
          </w:tcPr>
          <w:p w14:paraId="1D083DF4" w14:textId="77777777" w:rsidR="00177EC4" w:rsidRDefault="00177EC4">
            <w:pPr>
              <w:jc w:val="center"/>
              <w:rPr>
                <w:color w:val="000000"/>
                <w:sz w:val="20"/>
                <w:szCs w:val="20"/>
              </w:rPr>
            </w:pPr>
            <w:r>
              <w:rPr>
                <w:color w:val="000000"/>
                <w:sz w:val="20"/>
                <w:szCs w:val="20"/>
              </w:rPr>
              <w:t>Ед.изм.</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603D6D0A" w14:textId="77777777" w:rsidR="00177EC4" w:rsidRDefault="00177EC4">
            <w:pPr>
              <w:jc w:val="center"/>
              <w:rPr>
                <w:color w:val="000000"/>
                <w:sz w:val="20"/>
                <w:szCs w:val="20"/>
              </w:rPr>
            </w:pPr>
            <w:r>
              <w:rPr>
                <w:color w:val="000000"/>
                <w:sz w:val="20"/>
                <w:szCs w:val="20"/>
              </w:rPr>
              <w:t>2024</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2F8D09B3" w14:textId="77777777" w:rsidR="00177EC4" w:rsidRDefault="00177EC4">
            <w:pPr>
              <w:jc w:val="center"/>
              <w:rPr>
                <w:color w:val="000000"/>
                <w:sz w:val="20"/>
                <w:szCs w:val="20"/>
              </w:rPr>
            </w:pPr>
            <w:r>
              <w:rPr>
                <w:color w:val="000000"/>
                <w:sz w:val="20"/>
                <w:szCs w:val="20"/>
              </w:rPr>
              <w:t>2025</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50B9F58A" w14:textId="77777777" w:rsidR="00177EC4" w:rsidRDefault="00177EC4">
            <w:pPr>
              <w:jc w:val="center"/>
              <w:rPr>
                <w:color w:val="000000"/>
                <w:sz w:val="20"/>
                <w:szCs w:val="20"/>
              </w:rPr>
            </w:pPr>
            <w:r>
              <w:rPr>
                <w:color w:val="000000"/>
                <w:sz w:val="20"/>
                <w:szCs w:val="20"/>
              </w:rPr>
              <w:t>2026</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090D7CFD" w14:textId="77777777" w:rsidR="00177EC4" w:rsidRDefault="00177EC4">
            <w:pPr>
              <w:jc w:val="center"/>
              <w:rPr>
                <w:color w:val="000000"/>
                <w:sz w:val="20"/>
                <w:szCs w:val="20"/>
              </w:rPr>
            </w:pPr>
            <w:r>
              <w:rPr>
                <w:color w:val="000000"/>
                <w:sz w:val="20"/>
                <w:szCs w:val="20"/>
              </w:rPr>
              <w:t>2027</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65809ED2" w14:textId="77777777" w:rsidR="00177EC4" w:rsidRDefault="00177EC4">
            <w:pPr>
              <w:jc w:val="center"/>
              <w:rPr>
                <w:color w:val="000000"/>
                <w:sz w:val="20"/>
                <w:szCs w:val="20"/>
              </w:rPr>
            </w:pPr>
            <w:r>
              <w:rPr>
                <w:color w:val="000000"/>
                <w:sz w:val="20"/>
                <w:szCs w:val="20"/>
              </w:rPr>
              <w:t>2028</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1259BEE0" w14:textId="77777777" w:rsidR="00177EC4" w:rsidRDefault="00177EC4">
            <w:pPr>
              <w:jc w:val="center"/>
              <w:rPr>
                <w:color w:val="000000"/>
                <w:sz w:val="20"/>
                <w:szCs w:val="20"/>
              </w:rPr>
            </w:pPr>
            <w:r>
              <w:rPr>
                <w:color w:val="000000"/>
                <w:sz w:val="20"/>
                <w:szCs w:val="20"/>
              </w:rPr>
              <w:t>2029</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17FC5006" w14:textId="77777777" w:rsidR="00177EC4" w:rsidRDefault="00177EC4">
            <w:pPr>
              <w:jc w:val="center"/>
              <w:rPr>
                <w:color w:val="000000"/>
                <w:sz w:val="20"/>
                <w:szCs w:val="20"/>
              </w:rPr>
            </w:pPr>
            <w:r>
              <w:rPr>
                <w:color w:val="000000"/>
                <w:sz w:val="20"/>
                <w:szCs w:val="20"/>
              </w:rPr>
              <w:t>2030</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4596B5F2" w14:textId="77777777" w:rsidR="00177EC4" w:rsidRDefault="00177EC4">
            <w:pPr>
              <w:jc w:val="center"/>
              <w:rPr>
                <w:color w:val="000000"/>
                <w:sz w:val="20"/>
                <w:szCs w:val="20"/>
              </w:rPr>
            </w:pPr>
            <w:r>
              <w:rPr>
                <w:color w:val="000000"/>
                <w:sz w:val="20"/>
                <w:szCs w:val="20"/>
              </w:rPr>
              <w:t>2031</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41CECE7E" w14:textId="77777777" w:rsidR="00177EC4" w:rsidRDefault="00177EC4">
            <w:pPr>
              <w:jc w:val="center"/>
              <w:rPr>
                <w:color w:val="000000"/>
                <w:sz w:val="20"/>
                <w:szCs w:val="20"/>
              </w:rPr>
            </w:pPr>
            <w:r>
              <w:rPr>
                <w:color w:val="000000"/>
                <w:sz w:val="20"/>
                <w:szCs w:val="20"/>
              </w:rPr>
              <w:t>2032</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35D49FDA" w14:textId="77777777" w:rsidR="00177EC4" w:rsidRDefault="00177EC4">
            <w:pPr>
              <w:jc w:val="center"/>
              <w:rPr>
                <w:color w:val="000000"/>
                <w:sz w:val="20"/>
                <w:szCs w:val="20"/>
              </w:rPr>
            </w:pPr>
            <w:r>
              <w:rPr>
                <w:color w:val="000000"/>
                <w:sz w:val="20"/>
                <w:szCs w:val="20"/>
              </w:rPr>
              <w:t>2033</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39052D23" w14:textId="77777777" w:rsidR="00177EC4" w:rsidRDefault="00177EC4">
            <w:pPr>
              <w:jc w:val="center"/>
              <w:rPr>
                <w:color w:val="000000"/>
                <w:sz w:val="20"/>
                <w:szCs w:val="20"/>
              </w:rPr>
            </w:pPr>
            <w:r>
              <w:rPr>
                <w:color w:val="000000"/>
                <w:sz w:val="20"/>
                <w:szCs w:val="20"/>
              </w:rPr>
              <w:t>2034</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16A1615F" w14:textId="77777777" w:rsidR="00177EC4" w:rsidRDefault="00177EC4">
            <w:pPr>
              <w:jc w:val="center"/>
              <w:rPr>
                <w:color w:val="000000"/>
                <w:sz w:val="20"/>
                <w:szCs w:val="20"/>
              </w:rPr>
            </w:pPr>
            <w:r>
              <w:rPr>
                <w:color w:val="000000"/>
                <w:sz w:val="20"/>
                <w:szCs w:val="20"/>
              </w:rPr>
              <w:t>2035</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48214231" w14:textId="77777777" w:rsidR="00177EC4" w:rsidRDefault="00177EC4">
            <w:pPr>
              <w:jc w:val="center"/>
              <w:rPr>
                <w:color w:val="000000"/>
                <w:sz w:val="20"/>
                <w:szCs w:val="20"/>
              </w:rPr>
            </w:pPr>
            <w:r>
              <w:rPr>
                <w:color w:val="000000"/>
                <w:sz w:val="20"/>
                <w:szCs w:val="20"/>
              </w:rPr>
              <w:t>2036</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3EF532FC" w14:textId="77777777" w:rsidR="00177EC4" w:rsidRDefault="00177EC4">
            <w:pPr>
              <w:jc w:val="center"/>
              <w:rPr>
                <w:color w:val="000000"/>
                <w:sz w:val="20"/>
                <w:szCs w:val="20"/>
              </w:rPr>
            </w:pPr>
            <w:r>
              <w:rPr>
                <w:color w:val="000000"/>
                <w:sz w:val="20"/>
                <w:szCs w:val="20"/>
              </w:rPr>
              <w:t>2037</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5FB1B793" w14:textId="77777777" w:rsidR="00177EC4" w:rsidRDefault="00177EC4">
            <w:pPr>
              <w:jc w:val="center"/>
              <w:rPr>
                <w:color w:val="000000"/>
                <w:sz w:val="20"/>
                <w:szCs w:val="20"/>
              </w:rPr>
            </w:pPr>
            <w:r>
              <w:rPr>
                <w:color w:val="000000"/>
                <w:sz w:val="20"/>
                <w:szCs w:val="20"/>
              </w:rPr>
              <w:t>2038</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3FDC6DED" w14:textId="77777777" w:rsidR="00177EC4" w:rsidRDefault="00177EC4">
            <w:pPr>
              <w:jc w:val="center"/>
              <w:rPr>
                <w:color w:val="000000"/>
                <w:sz w:val="20"/>
                <w:szCs w:val="20"/>
              </w:rPr>
            </w:pPr>
            <w:r>
              <w:rPr>
                <w:color w:val="000000"/>
                <w:sz w:val="20"/>
                <w:szCs w:val="20"/>
              </w:rPr>
              <w:t>2039</w:t>
            </w:r>
          </w:p>
        </w:tc>
        <w:tc>
          <w:tcPr>
            <w:tcW w:w="232" w:type="pct"/>
            <w:tcBorders>
              <w:top w:val="single" w:sz="4" w:space="0" w:color="auto"/>
              <w:left w:val="nil"/>
              <w:bottom w:val="single" w:sz="4" w:space="0" w:color="auto"/>
              <w:right w:val="single" w:sz="4" w:space="0" w:color="auto"/>
            </w:tcBorders>
            <w:shd w:val="clear" w:color="auto" w:fill="auto"/>
            <w:vAlign w:val="center"/>
            <w:hideMark/>
          </w:tcPr>
          <w:p w14:paraId="0671E9AE" w14:textId="77777777" w:rsidR="00177EC4" w:rsidRDefault="00177EC4">
            <w:pPr>
              <w:jc w:val="center"/>
              <w:rPr>
                <w:color w:val="000000"/>
                <w:sz w:val="20"/>
                <w:szCs w:val="20"/>
              </w:rPr>
            </w:pPr>
            <w:r>
              <w:rPr>
                <w:color w:val="000000"/>
                <w:sz w:val="20"/>
                <w:szCs w:val="20"/>
              </w:rPr>
              <w:t>2040</w:t>
            </w:r>
          </w:p>
        </w:tc>
      </w:tr>
      <w:tr w:rsidR="00C56C8E" w14:paraId="764739AF" w14:textId="77777777" w:rsidTr="00C56C8E">
        <w:trPr>
          <w:trHeight w:val="255"/>
        </w:trPr>
        <w:tc>
          <w:tcPr>
            <w:tcW w:w="2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F68AA" w14:textId="77777777" w:rsidR="00C56C8E" w:rsidRDefault="00C56C8E" w:rsidP="00C56C8E">
            <w:pPr>
              <w:jc w:val="center"/>
              <w:rPr>
                <w:color w:val="000000"/>
                <w:sz w:val="20"/>
                <w:szCs w:val="20"/>
              </w:rPr>
            </w:pPr>
            <w:r>
              <w:rPr>
                <w:color w:val="000000"/>
                <w:sz w:val="20"/>
                <w:szCs w:val="20"/>
              </w:rPr>
              <w:t>1</w:t>
            </w:r>
          </w:p>
        </w:tc>
        <w:tc>
          <w:tcPr>
            <w:tcW w:w="588" w:type="pct"/>
            <w:tcBorders>
              <w:top w:val="single" w:sz="4" w:space="0" w:color="auto"/>
              <w:left w:val="nil"/>
              <w:bottom w:val="single" w:sz="4" w:space="0" w:color="auto"/>
              <w:right w:val="single" w:sz="4" w:space="0" w:color="auto"/>
            </w:tcBorders>
            <w:shd w:val="clear" w:color="auto" w:fill="auto"/>
            <w:vAlign w:val="center"/>
            <w:hideMark/>
          </w:tcPr>
          <w:p w14:paraId="7F5F1A65" w14:textId="77777777" w:rsidR="00C56C8E" w:rsidRDefault="00C56C8E" w:rsidP="00C56C8E">
            <w:pPr>
              <w:rPr>
                <w:color w:val="000000"/>
                <w:sz w:val="20"/>
                <w:szCs w:val="20"/>
              </w:rPr>
            </w:pPr>
            <w:r>
              <w:rPr>
                <w:color w:val="000000"/>
                <w:sz w:val="20"/>
                <w:szCs w:val="20"/>
              </w:rPr>
              <w:t>Котельная №1</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14:paraId="7E849052"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3EA18EE7" w14:textId="165DB0D8" w:rsidR="00C56C8E" w:rsidRDefault="00C56C8E" w:rsidP="00C56C8E">
            <w:pPr>
              <w:jc w:val="center"/>
              <w:rPr>
                <w:color w:val="000000"/>
                <w:sz w:val="20"/>
                <w:szCs w:val="20"/>
              </w:rPr>
            </w:pPr>
            <w:r>
              <w:rPr>
                <w:color w:val="000000"/>
                <w:sz w:val="20"/>
                <w:szCs w:val="20"/>
              </w:rPr>
              <w:t>22,9</w:t>
            </w:r>
          </w:p>
        </w:tc>
        <w:tc>
          <w:tcPr>
            <w:tcW w:w="232" w:type="pct"/>
            <w:tcBorders>
              <w:top w:val="nil"/>
              <w:left w:val="nil"/>
              <w:bottom w:val="single" w:sz="4" w:space="0" w:color="auto"/>
              <w:right w:val="single" w:sz="4" w:space="0" w:color="auto"/>
            </w:tcBorders>
            <w:shd w:val="clear" w:color="auto" w:fill="auto"/>
            <w:noWrap/>
            <w:vAlign w:val="center"/>
            <w:hideMark/>
          </w:tcPr>
          <w:p w14:paraId="56F40A29" w14:textId="34FA3992" w:rsidR="00C56C8E" w:rsidRDefault="00C56C8E" w:rsidP="00C56C8E">
            <w:pPr>
              <w:jc w:val="center"/>
              <w:rPr>
                <w:color w:val="000000"/>
                <w:sz w:val="20"/>
                <w:szCs w:val="20"/>
              </w:rPr>
            </w:pPr>
            <w:r>
              <w:rPr>
                <w:color w:val="000000"/>
                <w:sz w:val="20"/>
                <w:szCs w:val="20"/>
              </w:rPr>
              <w:t>23,9</w:t>
            </w:r>
          </w:p>
        </w:tc>
        <w:tc>
          <w:tcPr>
            <w:tcW w:w="232" w:type="pct"/>
            <w:tcBorders>
              <w:top w:val="nil"/>
              <w:left w:val="nil"/>
              <w:bottom w:val="single" w:sz="4" w:space="0" w:color="auto"/>
              <w:right w:val="single" w:sz="4" w:space="0" w:color="auto"/>
            </w:tcBorders>
            <w:shd w:val="clear" w:color="auto" w:fill="auto"/>
            <w:noWrap/>
            <w:vAlign w:val="center"/>
            <w:hideMark/>
          </w:tcPr>
          <w:p w14:paraId="6B36A35B" w14:textId="78BD6A60" w:rsidR="00C56C8E" w:rsidRDefault="00C56C8E" w:rsidP="00C56C8E">
            <w:pPr>
              <w:jc w:val="center"/>
              <w:rPr>
                <w:color w:val="000000"/>
                <w:sz w:val="20"/>
                <w:szCs w:val="20"/>
              </w:rPr>
            </w:pPr>
            <w:r>
              <w:rPr>
                <w:color w:val="000000"/>
                <w:sz w:val="20"/>
                <w:szCs w:val="20"/>
              </w:rPr>
              <w:t>24,9</w:t>
            </w:r>
          </w:p>
        </w:tc>
        <w:tc>
          <w:tcPr>
            <w:tcW w:w="232" w:type="pct"/>
            <w:tcBorders>
              <w:top w:val="nil"/>
              <w:left w:val="nil"/>
              <w:bottom w:val="single" w:sz="4" w:space="0" w:color="auto"/>
              <w:right w:val="single" w:sz="4" w:space="0" w:color="auto"/>
            </w:tcBorders>
            <w:shd w:val="clear" w:color="auto" w:fill="auto"/>
            <w:noWrap/>
            <w:vAlign w:val="center"/>
            <w:hideMark/>
          </w:tcPr>
          <w:p w14:paraId="2A25B972" w14:textId="3C591CEA" w:rsidR="00C56C8E" w:rsidRDefault="00C56C8E" w:rsidP="00C56C8E">
            <w:pPr>
              <w:jc w:val="center"/>
              <w:rPr>
                <w:color w:val="000000"/>
                <w:sz w:val="20"/>
                <w:szCs w:val="20"/>
              </w:rPr>
            </w:pPr>
            <w:r>
              <w:rPr>
                <w:color w:val="000000"/>
                <w:sz w:val="20"/>
                <w:szCs w:val="20"/>
              </w:rPr>
              <w:t>25,9</w:t>
            </w:r>
          </w:p>
        </w:tc>
        <w:tc>
          <w:tcPr>
            <w:tcW w:w="232" w:type="pct"/>
            <w:tcBorders>
              <w:top w:val="nil"/>
              <w:left w:val="nil"/>
              <w:bottom w:val="single" w:sz="4" w:space="0" w:color="auto"/>
              <w:right w:val="single" w:sz="4" w:space="0" w:color="auto"/>
            </w:tcBorders>
            <w:shd w:val="clear" w:color="auto" w:fill="auto"/>
            <w:noWrap/>
            <w:vAlign w:val="center"/>
            <w:hideMark/>
          </w:tcPr>
          <w:p w14:paraId="044806BC" w14:textId="252894B5" w:rsidR="00C56C8E" w:rsidRDefault="00C56C8E" w:rsidP="00C56C8E">
            <w:pPr>
              <w:jc w:val="center"/>
              <w:rPr>
                <w:color w:val="000000"/>
                <w:sz w:val="20"/>
                <w:szCs w:val="20"/>
              </w:rPr>
            </w:pPr>
            <w:r>
              <w:rPr>
                <w:color w:val="000000"/>
                <w:sz w:val="20"/>
                <w:szCs w:val="20"/>
              </w:rPr>
              <w:t>26,9</w:t>
            </w:r>
          </w:p>
        </w:tc>
        <w:tc>
          <w:tcPr>
            <w:tcW w:w="232" w:type="pct"/>
            <w:tcBorders>
              <w:top w:val="nil"/>
              <w:left w:val="nil"/>
              <w:bottom w:val="single" w:sz="4" w:space="0" w:color="auto"/>
              <w:right w:val="single" w:sz="4" w:space="0" w:color="auto"/>
            </w:tcBorders>
            <w:shd w:val="clear" w:color="auto" w:fill="auto"/>
            <w:noWrap/>
            <w:vAlign w:val="center"/>
            <w:hideMark/>
          </w:tcPr>
          <w:p w14:paraId="5A37163D" w14:textId="743B3359" w:rsidR="00C56C8E" w:rsidRDefault="00C56C8E" w:rsidP="00C56C8E">
            <w:pPr>
              <w:jc w:val="center"/>
              <w:rPr>
                <w:color w:val="000000"/>
                <w:sz w:val="20"/>
                <w:szCs w:val="20"/>
              </w:rPr>
            </w:pPr>
            <w:r>
              <w:rPr>
                <w:color w:val="000000"/>
                <w:sz w:val="20"/>
                <w:szCs w:val="20"/>
              </w:rPr>
              <w:t>27,9</w:t>
            </w:r>
          </w:p>
        </w:tc>
        <w:tc>
          <w:tcPr>
            <w:tcW w:w="232" w:type="pct"/>
            <w:tcBorders>
              <w:top w:val="nil"/>
              <w:left w:val="nil"/>
              <w:bottom w:val="single" w:sz="4" w:space="0" w:color="auto"/>
              <w:right w:val="single" w:sz="4" w:space="0" w:color="auto"/>
            </w:tcBorders>
            <w:shd w:val="clear" w:color="auto" w:fill="auto"/>
            <w:noWrap/>
            <w:vAlign w:val="center"/>
            <w:hideMark/>
          </w:tcPr>
          <w:p w14:paraId="0E5D07FE" w14:textId="5DAA6458" w:rsidR="00C56C8E" w:rsidRDefault="00C56C8E" w:rsidP="00C56C8E">
            <w:pPr>
              <w:jc w:val="center"/>
              <w:rPr>
                <w:color w:val="000000"/>
                <w:sz w:val="20"/>
                <w:szCs w:val="20"/>
              </w:rPr>
            </w:pPr>
            <w:r>
              <w:rPr>
                <w:color w:val="000000"/>
                <w:sz w:val="20"/>
                <w:szCs w:val="20"/>
              </w:rPr>
              <w:t>28,9</w:t>
            </w:r>
          </w:p>
        </w:tc>
        <w:tc>
          <w:tcPr>
            <w:tcW w:w="232" w:type="pct"/>
            <w:tcBorders>
              <w:top w:val="nil"/>
              <w:left w:val="nil"/>
              <w:bottom w:val="single" w:sz="4" w:space="0" w:color="auto"/>
              <w:right w:val="single" w:sz="4" w:space="0" w:color="auto"/>
            </w:tcBorders>
            <w:shd w:val="clear" w:color="auto" w:fill="auto"/>
            <w:noWrap/>
            <w:vAlign w:val="center"/>
            <w:hideMark/>
          </w:tcPr>
          <w:p w14:paraId="220848FB" w14:textId="45CFA623" w:rsidR="00C56C8E" w:rsidRDefault="00C56C8E" w:rsidP="00C56C8E">
            <w:pPr>
              <w:jc w:val="center"/>
              <w:rPr>
                <w:color w:val="000000"/>
                <w:sz w:val="20"/>
                <w:szCs w:val="20"/>
              </w:rPr>
            </w:pPr>
            <w:r>
              <w:rPr>
                <w:color w:val="000000"/>
                <w:sz w:val="20"/>
                <w:szCs w:val="20"/>
              </w:rPr>
              <w:t>29,9</w:t>
            </w:r>
          </w:p>
        </w:tc>
        <w:tc>
          <w:tcPr>
            <w:tcW w:w="232" w:type="pct"/>
            <w:tcBorders>
              <w:top w:val="nil"/>
              <w:left w:val="nil"/>
              <w:bottom w:val="single" w:sz="4" w:space="0" w:color="auto"/>
              <w:right w:val="single" w:sz="4" w:space="0" w:color="auto"/>
            </w:tcBorders>
            <w:shd w:val="clear" w:color="auto" w:fill="auto"/>
            <w:noWrap/>
            <w:vAlign w:val="center"/>
            <w:hideMark/>
          </w:tcPr>
          <w:p w14:paraId="32E49762" w14:textId="15A300DE" w:rsidR="00C56C8E" w:rsidRDefault="00C56C8E" w:rsidP="00C56C8E">
            <w:pPr>
              <w:jc w:val="center"/>
              <w:rPr>
                <w:color w:val="000000"/>
                <w:sz w:val="20"/>
                <w:szCs w:val="20"/>
              </w:rPr>
            </w:pPr>
            <w:r>
              <w:rPr>
                <w:color w:val="000000"/>
                <w:sz w:val="20"/>
                <w:szCs w:val="20"/>
              </w:rPr>
              <w:t>30,9</w:t>
            </w:r>
          </w:p>
        </w:tc>
        <w:tc>
          <w:tcPr>
            <w:tcW w:w="232" w:type="pct"/>
            <w:tcBorders>
              <w:top w:val="nil"/>
              <w:left w:val="nil"/>
              <w:bottom w:val="single" w:sz="4" w:space="0" w:color="auto"/>
              <w:right w:val="single" w:sz="4" w:space="0" w:color="auto"/>
            </w:tcBorders>
            <w:shd w:val="clear" w:color="auto" w:fill="auto"/>
            <w:noWrap/>
            <w:vAlign w:val="center"/>
            <w:hideMark/>
          </w:tcPr>
          <w:p w14:paraId="0690480C" w14:textId="230B243A" w:rsidR="00C56C8E" w:rsidRDefault="00C56C8E" w:rsidP="00C56C8E">
            <w:pPr>
              <w:jc w:val="center"/>
              <w:rPr>
                <w:color w:val="000000"/>
                <w:sz w:val="20"/>
                <w:szCs w:val="20"/>
              </w:rPr>
            </w:pPr>
            <w:r>
              <w:rPr>
                <w:color w:val="000000"/>
                <w:sz w:val="20"/>
                <w:szCs w:val="20"/>
              </w:rPr>
              <w:t>31,9</w:t>
            </w:r>
          </w:p>
        </w:tc>
        <w:tc>
          <w:tcPr>
            <w:tcW w:w="232" w:type="pct"/>
            <w:tcBorders>
              <w:top w:val="nil"/>
              <w:left w:val="nil"/>
              <w:bottom w:val="single" w:sz="4" w:space="0" w:color="auto"/>
              <w:right w:val="single" w:sz="4" w:space="0" w:color="auto"/>
            </w:tcBorders>
            <w:shd w:val="clear" w:color="auto" w:fill="auto"/>
            <w:noWrap/>
            <w:vAlign w:val="center"/>
            <w:hideMark/>
          </w:tcPr>
          <w:p w14:paraId="6828A5BC" w14:textId="3CB86EFE" w:rsidR="00C56C8E" w:rsidRDefault="00C56C8E" w:rsidP="00C56C8E">
            <w:pPr>
              <w:jc w:val="center"/>
              <w:rPr>
                <w:color w:val="000000"/>
                <w:sz w:val="20"/>
                <w:szCs w:val="20"/>
              </w:rPr>
            </w:pPr>
            <w:r>
              <w:rPr>
                <w:color w:val="000000"/>
                <w:sz w:val="20"/>
                <w:szCs w:val="20"/>
              </w:rPr>
              <w:t>32,9</w:t>
            </w:r>
          </w:p>
        </w:tc>
        <w:tc>
          <w:tcPr>
            <w:tcW w:w="232" w:type="pct"/>
            <w:tcBorders>
              <w:top w:val="nil"/>
              <w:left w:val="nil"/>
              <w:bottom w:val="single" w:sz="4" w:space="0" w:color="auto"/>
              <w:right w:val="single" w:sz="4" w:space="0" w:color="auto"/>
            </w:tcBorders>
            <w:shd w:val="clear" w:color="auto" w:fill="auto"/>
            <w:noWrap/>
            <w:vAlign w:val="center"/>
            <w:hideMark/>
          </w:tcPr>
          <w:p w14:paraId="7A6B1208" w14:textId="7087AA47" w:rsidR="00C56C8E" w:rsidRDefault="00C56C8E" w:rsidP="00C56C8E">
            <w:pPr>
              <w:jc w:val="center"/>
              <w:rPr>
                <w:color w:val="000000"/>
                <w:sz w:val="20"/>
                <w:szCs w:val="20"/>
              </w:rPr>
            </w:pPr>
            <w:r>
              <w:rPr>
                <w:color w:val="000000"/>
                <w:sz w:val="20"/>
                <w:szCs w:val="20"/>
              </w:rPr>
              <w:t>33,9</w:t>
            </w:r>
          </w:p>
        </w:tc>
        <w:tc>
          <w:tcPr>
            <w:tcW w:w="232" w:type="pct"/>
            <w:tcBorders>
              <w:top w:val="nil"/>
              <w:left w:val="nil"/>
              <w:bottom w:val="single" w:sz="4" w:space="0" w:color="auto"/>
              <w:right w:val="single" w:sz="4" w:space="0" w:color="auto"/>
            </w:tcBorders>
            <w:shd w:val="clear" w:color="auto" w:fill="auto"/>
            <w:noWrap/>
            <w:vAlign w:val="center"/>
            <w:hideMark/>
          </w:tcPr>
          <w:p w14:paraId="789FBCF5" w14:textId="4BDF91F4" w:rsidR="00C56C8E" w:rsidRDefault="00C56C8E" w:rsidP="00C56C8E">
            <w:pPr>
              <w:jc w:val="center"/>
              <w:rPr>
                <w:color w:val="000000"/>
                <w:sz w:val="20"/>
                <w:szCs w:val="20"/>
              </w:rPr>
            </w:pPr>
            <w:r>
              <w:rPr>
                <w:color w:val="000000"/>
                <w:sz w:val="20"/>
                <w:szCs w:val="20"/>
              </w:rPr>
              <w:t>34,9</w:t>
            </w:r>
          </w:p>
        </w:tc>
        <w:tc>
          <w:tcPr>
            <w:tcW w:w="232" w:type="pct"/>
            <w:tcBorders>
              <w:top w:val="nil"/>
              <w:left w:val="nil"/>
              <w:bottom w:val="single" w:sz="4" w:space="0" w:color="auto"/>
              <w:right w:val="single" w:sz="4" w:space="0" w:color="auto"/>
            </w:tcBorders>
            <w:shd w:val="clear" w:color="auto" w:fill="auto"/>
            <w:noWrap/>
            <w:vAlign w:val="center"/>
            <w:hideMark/>
          </w:tcPr>
          <w:p w14:paraId="2320ED2E" w14:textId="24BA54F3" w:rsidR="00C56C8E" w:rsidRDefault="00C56C8E" w:rsidP="00C56C8E">
            <w:pPr>
              <w:jc w:val="center"/>
              <w:rPr>
                <w:color w:val="000000"/>
                <w:sz w:val="20"/>
                <w:szCs w:val="20"/>
              </w:rPr>
            </w:pPr>
            <w:r>
              <w:rPr>
                <w:color w:val="000000"/>
                <w:sz w:val="20"/>
                <w:szCs w:val="20"/>
              </w:rPr>
              <w:t>35,9</w:t>
            </w:r>
          </w:p>
        </w:tc>
        <w:tc>
          <w:tcPr>
            <w:tcW w:w="232" w:type="pct"/>
            <w:tcBorders>
              <w:top w:val="nil"/>
              <w:left w:val="nil"/>
              <w:bottom w:val="single" w:sz="4" w:space="0" w:color="auto"/>
              <w:right w:val="single" w:sz="4" w:space="0" w:color="auto"/>
            </w:tcBorders>
            <w:shd w:val="clear" w:color="auto" w:fill="auto"/>
            <w:noWrap/>
            <w:vAlign w:val="center"/>
            <w:hideMark/>
          </w:tcPr>
          <w:p w14:paraId="4137C006" w14:textId="591AD539" w:rsidR="00C56C8E" w:rsidRDefault="00C56C8E" w:rsidP="00C56C8E">
            <w:pPr>
              <w:jc w:val="center"/>
              <w:rPr>
                <w:color w:val="000000"/>
                <w:sz w:val="20"/>
                <w:szCs w:val="20"/>
              </w:rPr>
            </w:pPr>
            <w:r>
              <w:rPr>
                <w:color w:val="000000"/>
                <w:sz w:val="20"/>
                <w:szCs w:val="20"/>
              </w:rPr>
              <w:t>36,9</w:t>
            </w:r>
          </w:p>
        </w:tc>
        <w:tc>
          <w:tcPr>
            <w:tcW w:w="232" w:type="pct"/>
            <w:tcBorders>
              <w:top w:val="nil"/>
              <w:left w:val="nil"/>
              <w:bottom w:val="single" w:sz="4" w:space="0" w:color="auto"/>
              <w:right w:val="single" w:sz="4" w:space="0" w:color="auto"/>
            </w:tcBorders>
            <w:shd w:val="clear" w:color="auto" w:fill="auto"/>
            <w:noWrap/>
            <w:vAlign w:val="center"/>
            <w:hideMark/>
          </w:tcPr>
          <w:p w14:paraId="12CE7682" w14:textId="5130A517" w:rsidR="00C56C8E" w:rsidRDefault="00C56C8E" w:rsidP="00C56C8E">
            <w:pPr>
              <w:jc w:val="center"/>
              <w:rPr>
                <w:color w:val="000000"/>
                <w:sz w:val="20"/>
                <w:szCs w:val="20"/>
              </w:rPr>
            </w:pPr>
            <w:r>
              <w:rPr>
                <w:color w:val="000000"/>
                <w:sz w:val="20"/>
                <w:szCs w:val="20"/>
              </w:rPr>
              <w:t>37,9</w:t>
            </w:r>
          </w:p>
        </w:tc>
        <w:tc>
          <w:tcPr>
            <w:tcW w:w="232" w:type="pct"/>
            <w:tcBorders>
              <w:top w:val="nil"/>
              <w:left w:val="nil"/>
              <w:bottom w:val="single" w:sz="4" w:space="0" w:color="auto"/>
              <w:right w:val="single" w:sz="4" w:space="0" w:color="auto"/>
            </w:tcBorders>
            <w:shd w:val="clear" w:color="auto" w:fill="auto"/>
            <w:noWrap/>
            <w:vAlign w:val="center"/>
            <w:hideMark/>
          </w:tcPr>
          <w:p w14:paraId="15A501EA" w14:textId="4E2A93F0" w:rsidR="00C56C8E" w:rsidRDefault="00C56C8E" w:rsidP="00C56C8E">
            <w:pPr>
              <w:jc w:val="center"/>
              <w:rPr>
                <w:color w:val="000000"/>
                <w:sz w:val="20"/>
                <w:szCs w:val="20"/>
              </w:rPr>
            </w:pPr>
            <w:r>
              <w:rPr>
                <w:color w:val="000000"/>
                <w:sz w:val="20"/>
                <w:szCs w:val="20"/>
              </w:rPr>
              <w:t>22,9</w:t>
            </w:r>
          </w:p>
        </w:tc>
      </w:tr>
      <w:tr w:rsidR="00C56C8E" w14:paraId="5CDE8ED9"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257CD9F3" w14:textId="77777777" w:rsidR="00C56C8E" w:rsidRDefault="00C56C8E" w:rsidP="00C56C8E">
            <w:pPr>
              <w:jc w:val="center"/>
              <w:rPr>
                <w:color w:val="000000"/>
                <w:sz w:val="20"/>
                <w:szCs w:val="20"/>
              </w:rPr>
            </w:pPr>
            <w:r>
              <w:rPr>
                <w:color w:val="000000"/>
                <w:sz w:val="20"/>
                <w:szCs w:val="20"/>
              </w:rPr>
              <w:t>2</w:t>
            </w:r>
          </w:p>
        </w:tc>
        <w:tc>
          <w:tcPr>
            <w:tcW w:w="588" w:type="pct"/>
            <w:tcBorders>
              <w:top w:val="nil"/>
              <w:left w:val="nil"/>
              <w:bottom w:val="single" w:sz="4" w:space="0" w:color="auto"/>
              <w:right w:val="single" w:sz="4" w:space="0" w:color="auto"/>
            </w:tcBorders>
            <w:shd w:val="clear" w:color="auto" w:fill="auto"/>
            <w:vAlign w:val="center"/>
            <w:hideMark/>
          </w:tcPr>
          <w:p w14:paraId="41C1FDFE" w14:textId="77777777" w:rsidR="00C56C8E" w:rsidRDefault="00C56C8E" w:rsidP="00C56C8E">
            <w:pPr>
              <w:rPr>
                <w:color w:val="000000"/>
                <w:sz w:val="20"/>
                <w:szCs w:val="20"/>
              </w:rPr>
            </w:pPr>
            <w:r>
              <w:rPr>
                <w:color w:val="000000"/>
                <w:sz w:val="20"/>
                <w:szCs w:val="20"/>
              </w:rPr>
              <w:t>Котельная №2а</w:t>
            </w:r>
          </w:p>
        </w:tc>
        <w:tc>
          <w:tcPr>
            <w:tcW w:w="232" w:type="pct"/>
            <w:tcBorders>
              <w:top w:val="nil"/>
              <w:left w:val="nil"/>
              <w:bottom w:val="single" w:sz="4" w:space="0" w:color="auto"/>
              <w:right w:val="single" w:sz="4" w:space="0" w:color="auto"/>
            </w:tcBorders>
            <w:shd w:val="clear" w:color="auto" w:fill="auto"/>
            <w:noWrap/>
            <w:vAlign w:val="center"/>
            <w:hideMark/>
          </w:tcPr>
          <w:p w14:paraId="4A39D463"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2795AF03" w14:textId="1D7E8D88" w:rsidR="00C56C8E" w:rsidRDefault="00C56C8E" w:rsidP="00C56C8E">
            <w:pPr>
              <w:jc w:val="center"/>
              <w:rPr>
                <w:color w:val="000000"/>
                <w:sz w:val="20"/>
                <w:szCs w:val="20"/>
              </w:rPr>
            </w:pPr>
            <w:r>
              <w:rPr>
                <w:color w:val="000000"/>
                <w:sz w:val="20"/>
                <w:szCs w:val="20"/>
              </w:rPr>
              <w:t>16,9</w:t>
            </w:r>
          </w:p>
        </w:tc>
        <w:tc>
          <w:tcPr>
            <w:tcW w:w="232" w:type="pct"/>
            <w:tcBorders>
              <w:top w:val="nil"/>
              <w:left w:val="nil"/>
              <w:bottom w:val="single" w:sz="4" w:space="0" w:color="auto"/>
              <w:right w:val="single" w:sz="4" w:space="0" w:color="auto"/>
            </w:tcBorders>
            <w:shd w:val="clear" w:color="auto" w:fill="auto"/>
            <w:noWrap/>
            <w:vAlign w:val="center"/>
            <w:hideMark/>
          </w:tcPr>
          <w:p w14:paraId="3467BFC9" w14:textId="29A35D23" w:rsidR="00C56C8E" w:rsidRDefault="00C56C8E" w:rsidP="00C56C8E">
            <w:pPr>
              <w:jc w:val="center"/>
              <w:rPr>
                <w:color w:val="000000"/>
                <w:sz w:val="20"/>
                <w:szCs w:val="20"/>
              </w:rPr>
            </w:pPr>
            <w:r>
              <w:rPr>
                <w:color w:val="000000"/>
                <w:sz w:val="20"/>
                <w:szCs w:val="20"/>
              </w:rPr>
              <w:t>17,9</w:t>
            </w:r>
          </w:p>
        </w:tc>
        <w:tc>
          <w:tcPr>
            <w:tcW w:w="232" w:type="pct"/>
            <w:tcBorders>
              <w:top w:val="nil"/>
              <w:left w:val="nil"/>
              <w:bottom w:val="single" w:sz="4" w:space="0" w:color="auto"/>
              <w:right w:val="single" w:sz="4" w:space="0" w:color="auto"/>
            </w:tcBorders>
            <w:shd w:val="clear" w:color="auto" w:fill="auto"/>
            <w:noWrap/>
            <w:vAlign w:val="center"/>
            <w:hideMark/>
          </w:tcPr>
          <w:p w14:paraId="0B35569E" w14:textId="4C498343" w:rsidR="00C56C8E" w:rsidRDefault="00C56C8E" w:rsidP="00C56C8E">
            <w:pPr>
              <w:jc w:val="center"/>
              <w:rPr>
                <w:color w:val="000000"/>
                <w:sz w:val="20"/>
                <w:szCs w:val="20"/>
              </w:rPr>
            </w:pPr>
            <w:r>
              <w:rPr>
                <w:color w:val="000000"/>
                <w:sz w:val="20"/>
                <w:szCs w:val="20"/>
              </w:rPr>
              <w:t>18,9</w:t>
            </w:r>
          </w:p>
        </w:tc>
        <w:tc>
          <w:tcPr>
            <w:tcW w:w="232" w:type="pct"/>
            <w:tcBorders>
              <w:top w:val="nil"/>
              <w:left w:val="nil"/>
              <w:bottom w:val="single" w:sz="4" w:space="0" w:color="auto"/>
              <w:right w:val="single" w:sz="4" w:space="0" w:color="auto"/>
            </w:tcBorders>
            <w:shd w:val="clear" w:color="auto" w:fill="auto"/>
            <w:noWrap/>
            <w:vAlign w:val="center"/>
            <w:hideMark/>
          </w:tcPr>
          <w:p w14:paraId="1848A1A6" w14:textId="42D34C8D" w:rsidR="00C56C8E" w:rsidRDefault="00C56C8E" w:rsidP="00C56C8E">
            <w:pPr>
              <w:jc w:val="center"/>
              <w:rPr>
                <w:color w:val="000000"/>
                <w:sz w:val="20"/>
                <w:szCs w:val="20"/>
              </w:rPr>
            </w:pPr>
            <w:r>
              <w:rPr>
                <w:color w:val="000000"/>
                <w:sz w:val="20"/>
                <w:szCs w:val="20"/>
              </w:rPr>
              <w:t>19,9</w:t>
            </w:r>
          </w:p>
        </w:tc>
        <w:tc>
          <w:tcPr>
            <w:tcW w:w="232" w:type="pct"/>
            <w:tcBorders>
              <w:top w:val="nil"/>
              <w:left w:val="nil"/>
              <w:bottom w:val="single" w:sz="4" w:space="0" w:color="auto"/>
              <w:right w:val="single" w:sz="4" w:space="0" w:color="auto"/>
            </w:tcBorders>
            <w:shd w:val="clear" w:color="auto" w:fill="auto"/>
            <w:noWrap/>
            <w:vAlign w:val="center"/>
            <w:hideMark/>
          </w:tcPr>
          <w:p w14:paraId="356E2443" w14:textId="2EC2BA6E" w:rsidR="00C56C8E" w:rsidRDefault="00C56C8E" w:rsidP="00C56C8E">
            <w:pPr>
              <w:jc w:val="center"/>
              <w:rPr>
                <w:color w:val="000000"/>
                <w:sz w:val="20"/>
                <w:szCs w:val="20"/>
              </w:rPr>
            </w:pPr>
            <w:r>
              <w:rPr>
                <w:color w:val="000000"/>
                <w:sz w:val="20"/>
                <w:szCs w:val="20"/>
              </w:rPr>
              <w:t>20,9</w:t>
            </w:r>
          </w:p>
        </w:tc>
        <w:tc>
          <w:tcPr>
            <w:tcW w:w="232" w:type="pct"/>
            <w:tcBorders>
              <w:top w:val="nil"/>
              <w:left w:val="nil"/>
              <w:bottom w:val="single" w:sz="4" w:space="0" w:color="auto"/>
              <w:right w:val="single" w:sz="4" w:space="0" w:color="auto"/>
            </w:tcBorders>
            <w:shd w:val="clear" w:color="auto" w:fill="auto"/>
            <w:noWrap/>
            <w:vAlign w:val="center"/>
            <w:hideMark/>
          </w:tcPr>
          <w:p w14:paraId="5D71F8B4" w14:textId="0FB2F4A1" w:rsidR="00C56C8E" w:rsidRDefault="00C56C8E" w:rsidP="00C56C8E">
            <w:pPr>
              <w:jc w:val="center"/>
              <w:rPr>
                <w:color w:val="000000"/>
                <w:sz w:val="20"/>
                <w:szCs w:val="20"/>
              </w:rPr>
            </w:pPr>
            <w:r>
              <w:rPr>
                <w:color w:val="000000"/>
                <w:sz w:val="20"/>
                <w:szCs w:val="20"/>
              </w:rPr>
              <w:t>21,9</w:t>
            </w:r>
          </w:p>
        </w:tc>
        <w:tc>
          <w:tcPr>
            <w:tcW w:w="232" w:type="pct"/>
            <w:tcBorders>
              <w:top w:val="nil"/>
              <w:left w:val="nil"/>
              <w:bottom w:val="single" w:sz="4" w:space="0" w:color="auto"/>
              <w:right w:val="single" w:sz="4" w:space="0" w:color="auto"/>
            </w:tcBorders>
            <w:shd w:val="clear" w:color="auto" w:fill="auto"/>
            <w:noWrap/>
            <w:vAlign w:val="center"/>
            <w:hideMark/>
          </w:tcPr>
          <w:p w14:paraId="785EED79" w14:textId="6FC5EB27" w:rsidR="00C56C8E" w:rsidRDefault="00C56C8E" w:rsidP="00C56C8E">
            <w:pPr>
              <w:jc w:val="center"/>
              <w:rPr>
                <w:color w:val="000000"/>
                <w:sz w:val="20"/>
                <w:szCs w:val="20"/>
              </w:rPr>
            </w:pPr>
            <w:r>
              <w:rPr>
                <w:color w:val="000000"/>
                <w:sz w:val="20"/>
                <w:szCs w:val="20"/>
              </w:rPr>
              <w:t>22,9</w:t>
            </w:r>
          </w:p>
        </w:tc>
        <w:tc>
          <w:tcPr>
            <w:tcW w:w="232" w:type="pct"/>
            <w:tcBorders>
              <w:top w:val="nil"/>
              <w:left w:val="nil"/>
              <w:bottom w:val="single" w:sz="4" w:space="0" w:color="auto"/>
              <w:right w:val="single" w:sz="4" w:space="0" w:color="auto"/>
            </w:tcBorders>
            <w:shd w:val="clear" w:color="auto" w:fill="auto"/>
            <w:noWrap/>
            <w:vAlign w:val="center"/>
            <w:hideMark/>
          </w:tcPr>
          <w:p w14:paraId="6CC94439" w14:textId="7332C5E5" w:rsidR="00C56C8E" w:rsidRDefault="00C56C8E" w:rsidP="00C56C8E">
            <w:pPr>
              <w:jc w:val="center"/>
              <w:rPr>
                <w:color w:val="000000"/>
                <w:sz w:val="20"/>
                <w:szCs w:val="20"/>
              </w:rPr>
            </w:pPr>
            <w:r>
              <w:rPr>
                <w:color w:val="000000"/>
                <w:sz w:val="20"/>
                <w:szCs w:val="20"/>
              </w:rPr>
              <w:t>23,9</w:t>
            </w:r>
          </w:p>
        </w:tc>
        <w:tc>
          <w:tcPr>
            <w:tcW w:w="232" w:type="pct"/>
            <w:tcBorders>
              <w:top w:val="nil"/>
              <w:left w:val="nil"/>
              <w:bottom w:val="single" w:sz="4" w:space="0" w:color="auto"/>
              <w:right w:val="single" w:sz="4" w:space="0" w:color="auto"/>
            </w:tcBorders>
            <w:shd w:val="clear" w:color="auto" w:fill="auto"/>
            <w:noWrap/>
            <w:vAlign w:val="center"/>
            <w:hideMark/>
          </w:tcPr>
          <w:p w14:paraId="004B35EC" w14:textId="670B179E" w:rsidR="00C56C8E" w:rsidRDefault="00C56C8E" w:rsidP="00C56C8E">
            <w:pPr>
              <w:jc w:val="center"/>
              <w:rPr>
                <w:color w:val="000000"/>
                <w:sz w:val="20"/>
                <w:szCs w:val="20"/>
              </w:rPr>
            </w:pPr>
            <w:r>
              <w:rPr>
                <w:color w:val="000000"/>
                <w:sz w:val="20"/>
                <w:szCs w:val="20"/>
              </w:rPr>
              <w:t>24,9</w:t>
            </w:r>
          </w:p>
        </w:tc>
        <w:tc>
          <w:tcPr>
            <w:tcW w:w="232" w:type="pct"/>
            <w:tcBorders>
              <w:top w:val="nil"/>
              <w:left w:val="nil"/>
              <w:bottom w:val="single" w:sz="4" w:space="0" w:color="auto"/>
              <w:right w:val="single" w:sz="4" w:space="0" w:color="auto"/>
            </w:tcBorders>
            <w:shd w:val="clear" w:color="auto" w:fill="auto"/>
            <w:noWrap/>
            <w:vAlign w:val="center"/>
            <w:hideMark/>
          </w:tcPr>
          <w:p w14:paraId="606051E9" w14:textId="25907EC3" w:rsidR="00C56C8E" w:rsidRDefault="00C56C8E" w:rsidP="00C56C8E">
            <w:pPr>
              <w:jc w:val="center"/>
              <w:rPr>
                <w:color w:val="000000"/>
                <w:sz w:val="20"/>
                <w:szCs w:val="20"/>
              </w:rPr>
            </w:pPr>
            <w:r>
              <w:rPr>
                <w:color w:val="000000"/>
                <w:sz w:val="20"/>
                <w:szCs w:val="20"/>
              </w:rPr>
              <w:t>25,9</w:t>
            </w:r>
          </w:p>
        </w:tc>
        <w:tc>
          <w:tcPr>
            <w:tcW w:w="232" w:type="pct"/>
            <w:tcBorders>
              <w:top w:val="nil"/>
              <w:left w:val="nil"/>
              <w:bottom w:val="single" w:sz="4" w:space="0" w:color="auto"/>
              <w:right w:val="single" w:sz="4" w:space="0" w:color="auto"/>
            </w:tcBorders>
            <w:shd w:val="clear" w:color="auto" w:fill="auto"/>
            <w:noWrap/>
            <w:vAlign w:val="center"/>
            <w:hideMark/>
          </w:tcPr>
          <w:p w14:paraId="6A3333CE" w14:textId="647AA98E" w:rsidR="00C56C8E" w:rsidRDefault="00C56C8E" w:rsidP="00C56C8E">
            <w:pPr>
              <w:jc w:val="center"/>
              <w:rPr>
                <w:color w:val="000000"/>
                <w:sz w:val="20"/>
                <w:szCs w:val="20"/>
              </w:rPr>
            </w:pPr>
            <w:r>
              <w:rPr>
                <w:color w:val="000000"/>
                <w:sz w:val="20"/>
                <w:szCs w:val="20"/>
              </w:rPr>
              <w:t>26,9</w:t>
            </w:r>
          </w:p>
        </w:tc>
        <w:tc>
          <w:tcPr>
            <w:tcW w:w="232" w:type="pct"/>
            <w:tcBorders>
              <w:top w:val="nil"/>
              <w:left w:val="nil"/>
              <w:bottom w:val="single" w:sz="4" w:space="0" w:color="auto"/>
              <w:right w:val="single" w:sz="4" w:space="0" w:color="auto"/>
            </w:tcBorders>
            <w:shd w:val="clear" w:color="auto" w:fill="auto"/>
            <w:noWrap/>
            <w:vAlign w:val="center"/>
            <w:hideMark/>
          </w:tcPr>
          <w:p w14:paraId="49575E18" w14:textId="1473B321" w:rsidR="00C56C8E" w:rsidRDefault="00C56C8E" w:rsidP="00C56C8E">
            <w:pPr>
              <w:jc w:val="center"/>
              <w:rPr>
                <w:color w:val="000000"/>
                <w:sz w:val="20"/>
                <w:szCs w:val="20"/>
              </w:rPr>
            </w:pPr>
            <w:r>
              <w:rPr>
                <w:color w:val="000000"/>
                <w:sz w:val="20"/>
                <w:szCs w:val="20"/>
              </w:rPr>
              <w:t>27,9</w:t>
            </w:r>
          </w:p>
        </w:tc>
        <w:tc>
          <w:tcPr>
            <w:tcW w:w="232" w:type="pct"/>
            <w:tcBorders>
              <w:top w:val="nil"/>
              <w:left w:val="nil"/>
              <w:bottom w:val="single" w:sz="4" w:space="0" w:color="auto"/>
              <w:right w:val="single" w:sz="4" w:space="0" w:color="auto"/>
            </w:tcBorders>
            <w:shd w:val="clear" w:color="auto" w:fill="auto"/>
            <w:noWrap/>
            <w:vAlign w:val="center"/>
            <w:hideMark/>
          </w:tcPr>
          <w:p w14:paraId="37C1AD04" w14:textId="19A1B943" w:rsidR="00C56C8E" w:rsidRDefault="00C56C8E" w:rsidP="00C56C8E">
            <w:pPr>
              <w:jc w:val="center"/>
              <w:rPr>
                <w:color w:val="000000"/>
                <w:sz w:val="20"/>
                <w:szCs w:val="20"/>
              </w:rPr>
            </w:pPr>
            <w:r>
              <w:rPr>
                <w:color w:val="000000"/>
                <w:sz w:val="20"/>
                <w:szCs w:val="20"/>
              </w:rPr>
              <w:t>28,9</w:t>
            </w:r>
          </w:p>
        </w:tc>
        <w:tc>
          <w:tcPr>
            <w:tcW w:w="232" w:type="pct"/>
            <w:tcBorders>
              <w:top w:val="nil"/>
              <w:left w:val="nil"/>
              <w:bottom w:val="single" w:sz="4" w:space="0" w:color="auto"/>
              <w:right w:val="single" w:sz="4" w:space="0" w:color="auto"/>
            </w:tcBorders>
            <w:shd w:val="clear" w:color="auto" w:fill="auto"/>
            <w:noWrap/>
            <w:vAlign w:val="center"/>
            <w:hideMark/>
          </w:tcPr>
          <w:p w14:paraId="1C173451" w14:textId="61567337" w:rsidR="00C56C8E" w:rsidRDefault="00C56C8E" w:rsidP="00C56C8E">
            <w:pPr>
              <w:jc w:val="center"/>
              <w:rPr>
                <w:color w:val="000000"/>
                <w:sz w:val="20"/>
                <w:szCs w:val="20"/>
              </w:rPr>
            </w:pPr>
            <w:r>
              <w:rPr>
                <w:color w:val="000000"/>
                <w:sz w:val="20"/>
                <w:szCs w:val="20"/>
              </w:rPr>
              <w:t>29,9</w:t>
            </w:r>
          </w:p>
        </w:tc>
        <w:tc>
          <w:tcPr>
            <w:tcW w:w="232" w:type="pct"/>
            <w:tcBorders>
              <w:top w:val="nil"/>
              <w:left w:val="nil"/>
              <w:bottom w:val="single" w:sz="4" w:space="0" w:color="auto"/>
              <w:right w:val="single" w:sz="4" w:space="0" w:color="auto"/>
            </w:tcBorders>
            <w:shd w:val="clear" w:color="auto" w:fill="auto"/>
            <w:noWrap/>
            <w:vAlign w:val="center"/>
            <w:hideMark/>
          </w:tcPr>
          <w:p w14:paraId="413ED44D" w14:textId="2079EACA" w:rsidR="00C56C8E" w:rsidRDefault="00C56C8E" w:rsidP="00C56C8E">
            <w:pPr>
              <w:jc w:val="center"/>
              <w:rPr>
                <w:color w:val="000000"/>
                <w:sz w:val="20"/>
                <w:szCs w:val="20"/>
              </w:rPr>
            </w:pPr>
            <w:r>
              <w:rPr>
                <w:color w:val="000000"/>
                <w:sz w:val="20"/>
                <w:szCs w:val="20"/>
              </w:rPr>
              <w:t>30,9</w:t>
            </w:r>
          </w:p>
        </w:tc>
        <w:tc>
          <w:tcPr>
            <w:tcW w:w="232" w:type="pct"/>
            <w:tcBorders>
              <w:top w:val="nil"/>
              <w:left w:val="nil"/>
              <w:bottom w:val="single" w:sz="4" w:space="0" w:color="auto"/>
              <w:right w:val="single" w:sz="4" w:space="0" w:color="auto"/>
            </w:tcBorders>
            <w:shd w:val="clear" w:color="auto" w:fill="auto"/>
            <w:noWrap/>
            <w:vAlign w:val="center"/>
            <w:hideMark/>
          </w:tcPr>
          <w:p w14:paraId="226375C0" w14:textId="760E2DCF" w:rsidR="00C56C8E" w:rsidRDefault="00C56C8E" w:rsidP="00C56C8E">
            <w:pPr>
              <w:jc w:val="center"/>
              <w:rPr>
                <w:color w:val="000000"/>
                <w:sz w:val="20"/>
                <w:szCs w:val="20"/>
              </w:rPr>
            </w:pPr>
            <w:r>
              <w:rPr>
                <w:color w:val="000000"/>
                <w:sz w:val="20"/>
                <w:szCs w:val="20"/>
              </w:rPr>
              <w:t>31,9</w:t>
            </w:r>
          </w:p>
        </w:tc>
        <w:tc>
          <w:tcPr>
            <w:tcW w:w="232" w:type="pct"/>
            <w:tcBorders>
              <w:top w:val="nil"/>
              <w:left w:val="nil"/>
              <w:bottom w:val="single" w:sz="4" w:space="0" w:color="auto"/>
              <w:right w:val="single" w:sz="4" w:space="0" w:color="auto"/>
            </w:tcBorders>
            <w:shd w:val="clear" w:color="auto" w:fill="auto"/>
            <w:noWrap/>
            <w:vAlign w:val="center"/>
            <w:hideMark/>
          </w:tcPr>
          <w:p w14:paraId="5CA9102E" w14:textId="3490A40E" w:rsidR="00C56C8E" w:rsidRDefault="00C56C8E" w:rsidP="00C56C8E">
            <w:pPr>
              <w:jc w:val="center"/>
              <w:rPr>
                <w:color w:val="000000"/>
                <w:sz w:val="20"/>
                <w:szCs w:val="20"/>
              </w:rPr>
            </w:pPr>
            <w:r>
              <w:rPr>
                <w:color w:val="000000"/>
                <w:sz w:val="20"/>
                <w:szCs w:val="20"/>
              </w:rPr>
              <w:t>16,9</w:t>
            </w:r>
          </w:p>
        </w:tc>
      </w:tr>
      <w:tr w:rsidR="00C56C8E" w14:paraId="1CAF1AE1"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611B0860" w14:textId="77777777" w:rsidR="00C56C8E" w:rsidRDefault="00C56C8E" w:rsidP="00C56C8E">
            <w:pPr>
              <w:jc w:val="center"/>
              <w:rPr>
                <w:color w:val="000000"/>
                <w:sz w:val="20"/>
                <w:szCs w:val="20"/>
              </w:rPr>
            </w:pPr>
            <w:r>
              <w:rPr>
                <w:color w:val="000000"/>
                <w:sz w:val="20"/>
                <w:szCs w:val="20"/>
              </w:rPr>
              <w:t>3</w:t>
            </w:r>
          </w:p>
        </w:tc>
        <w:tc>
          <w:tcPr>
            <w:tcW w:w="588" w:type="pct"/>
            <w:tcBorders>
              <w:top w:val="nil"/>
              <w:left w:val="nil"/>
              <w:bottom w:val="single" w:sz="4" w:space="0" w:color="auto"/>
              <w:right w:val="single" w:sz="4" w:space="0" w:color="auto"/>
            </w:tcBorders>
            <w:shd w:val="clear" w:color="auto" w:fill="auto"/>
            <w:vAlign w:val="center"/>
            <w:hideMark/>
          </w:tcPr>
          <w:p w14:paraId="651D3A24" w14:textId="77777777" w:rsidR="00C56C8E" w:rsidRDefault="00C56C8E" w:rsidP="00C56C8E">
            <w:pPr>
              <w:rPr>
                <w:color w:val="000000"/>
                <w:sz w:val="20"/>
                <w:szCs w:val="20"/>
              </w:rPr>
            </w:pPr>
            <w:r>
              <w:rPr>
                <w:color w:val="000000"/>
                <w:sz w:val="20"/>
                <w:szCs w:val="20"/>
              </w:rPr>
              <w:t>Котельная №3а</w:t>
            </w:r>
          </w:p>
        </w:tc>
        <w:tc>
          <w:tcPr>
            <w:tcW w:w="232" w:type="pct"/>
            <w:tcBorders>
              <w:top w:val="nil"/>
              <w:left w:val="nil"/>
              <w:bottom w:val="single" w:sz="4" w:space="0" w:color="auto"/>
              <w:right w:val="single" w:sz="4" w:space="0" w:color="auto"/>
            </w:tcBorders>
            <w:shd w:val="clear" w:color="auto" w:fill="auto"/>
            <w:noWrap/>
            <w:vAlign w:val="center"/>
            <w:hideMark/>
          </w:tcPr>
          <w:p w14:paraId="2D4C6D2B"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6804C849" w14:textId="3DF8F823" w:rsidR="00C56C8E" w:rsidRDefault="00C56C8E" w:rsidP="00C56C8E">
            <w:pPr>
              <w:jc w:val="center"/>
              <w:rPr>
                <w:color w:val="000000"/>
                <w:sz w:val="20"/>
                <w:szCs w:val="20"/>
              </w:rPr>
            </w:pPr>
            <w:r>
              <w:rPr>
                <w:color w:val="000000"/>
                <w:sz w:val="20"/>
                <w:szCs w:val="20"/>
              </w:rPr>
              <w:t>24,9</w:t>
            </w:r>
          </w:p>
        </w:tc>
        <w:tc>
          <w:tcPr>
            <w:tcW w:w="232" w:type="pct"/>
            <w:tcBorders>
              <w:top w:val="nil"/>
              <w:left w:val="nil"/>
              <w:bottom w:val="single" w:sz="4" w:space="0" w:color="auto"/>
              <w:right w:val="single" w:sz="4" w:space="0" w:color="auto"/>
            </w:tcBorders>
            <w:shd w:val="clear" w:color="auto" w:fill="auto"/>
            <w:noWrap/>
            <w:vAlign w:val="center"/>
            <w:hideMark/>
          </w:tcPr>
          <w:p w14:paraId="1A84852B" w14:textId="20F41C75" w:rsidR="00C56C8E" w:rsidRDefault="00C56C8E" w:rsidP="00C56C8E">
            <w:pPr>
              <w:jc w:val="center"/>
              <w:rPr>
                <w:color w:val="000000"/>
                <w:sz w:val="20"/>
                <w:szCs w:val="20"/>
              </w:rPr>
            </w:pPr>
            <w:r>
              <w:rPr>
                <w:color w:val="000000"/>
                <w:sz w:val="20"/>
                <w:szCs w:val="20"/>
              </w:rPr>
              <w:t>25,9</w:t>
            </w:r>
          </w:p>
        </w:tc>
        <w:tc>
          <w:tcPr>
            <w:tcW w:w="232" w:type="pct"/>
            <w:tcBorders>
              <w:top w:val="nil"/>
              <w:left w:val="nil"/>
              <w:bottom w:val="single" w:sz="4" w:space="0" w:color="auto"/>
              <w:right w:val="single" w:sz="4" w:space="0" w:color="auto"/>
            </w:tcBorders>
            <w:shd w:val="clear" w:color="auto" w:fill="auto"/>
            <w:noWrap/>
            <w:vAlign w:val="center"/>
            <w:hideMark/>
          </w:tcPr>
          <w:p w14:paraId="68F584A1" w14:textId="704E2272" w:rsidR="00C56C8E" w:rsidRDefault="00C56C8E" w:rsidP="00C56C8E">
            <w:pPr>
              <w:jc w:val="center"/>
              <w:rPr>
                <w:color w:val="000000"/>
                <w:sz w:val="20"/>
                <w:szCs w:val="20"/>
              </w:rPr>
            </w:pPr>
            <w:r>
              <w:rPr>
                <w:color w:val="000000"/>
                <w:sz w:val="20"/>
                <w:szCs w:val="20"/>
              </w:rPr>
              <w:t>26,9</w:t>
            </w:r>
          </w:p>
        </w:tc>
        <w:tc>
          <w:tcPr>
            <w:tcW w:w="232" w:type="pct"/>
            <w:tcBorders>
              <w:top w:val="nil"/>
              <w:left w:val="nil"/>
              <w:bottom w:val="single" w:sz="4" w:space="0" w:color="auto"/>
              <w:right w:val="single" w:sz="4" w:space="0" w:color="auto"/>
            </w:tcBorders>
            <w:shd w:val="clear" w:color="auto" w:fill="auto"/>
            <w:noWrap/>
            <w:vAlign w:val="center"/>
            <w:hideMark/>
          </w:tcPr>
          <w:p w14:paraId="2DEE15AB" w14:textId="2405105B" w:rsidR="00C56C8E" w:rsidRDefault="00C56C8E" w:rsidP="00C56C8E">
            <w:pPr>
              <w:jc w:val="center"/>
              <w:rPr>
                <w:color w:val="000000"/>
                <w:sz w:val="20"/>
                <w:szCs w:val="20"/>
              </w:rPr>
            </w:pPr>
            <w:r>
              <w:rPr>
                <w:color w:val="000000"/>
                <w:sz w:val="20"/>
                <w:szCs w:val="20"/>
              </w:rPr>
              <w:t>27,9</w:t>
            </w:r>
          </w:p>
        </w:tc>
        <w:tc>
          <w:tcPr>
            <w:tcW w:w="232" w:type="pct"/>
            <w:tcBorders>
              <w:top w:val="nil"/>
              <w:left w:val="nil"/>
              <w:bottom w:val="single" w:sz="4" w:space="0" w:color="auto"/>
              <w:right w:val="single" w:sz="4" w:space="0" w:color="auto"/>
            </w:tcBorders>
            <w:shd w:val="clear" w:color="auto" w:fill="auto"/>
            <w:noWrap/>
            <w:vAlign w:val="center"/>
            <w:hideMark/>
          </w:tcPr>
          <w:p w14:paraId="21C1FA4B" w14:textId="5370B9B9" w:rsidR="00C56C8E" w:rsidRDefault="00C56C8E" w:rsidP="00C56C8E">
            <w:pPr>
              <w:jc w:val="center"/>
              <w:rPr>
                <w:color w:val="000000"/>
                <w:sz w:val="20"/>
                <w:szCs w:val="20"/>
              </w:rPr>
            </w:pPr>
            <w:r>
              <w:rPr>
                <w:color w:val="000000"/>
                <w:sz w:val="20"/>
                <w:szCs w:val="20"/>
              </w:rPr>
              <w:t>28,9</w:t>
            </w:r>
          </w:p>
        </w:tc>
        <w:tc>
          <w:tcPr>
            <w:tcW w:w="232" w:type="pct"/>
            <w:tcBorders>
              <w:top w:val="nil"/>
              <w:left w:val="nil"/>
              <w:bottom w:val="single" w:sz="4" w:space="0" w:color="auto"/>
              <w:right w:val="single" w:sz="4" w:space="0" w:color="auto"/>
            </w:tcBorders>
            <w:shd w:val="clear" w:color="auto" w:fill="auto"/>
            <w:noWrap/>
            <w:vAlign w:val="center"/>
            <w:hideMark/>
          </w:tcPr>
          <w:p w14:paraId="29ABD96D" w14:textId="4426E9D7" w:rsidR="00C56C8E" w:rsidRDefault="00C56C8E" w:rsidP="00C56C8E">
            <w:pPr>
              <w:jc w:val="center"/>
              <w:rPr>
                <w:color w:val="000000"/>
                <w:sz w:val="20"/>
                <w:szCs w:val="20"/>
              </w:rPr>
            </w:pPr>
            <w:r>
              <w:rPr>
                <w:color w:val="000000"/>
                <w:sz w:val="20"/>
                <w:szCs w:val="20"/>
              </w:rPr>
              <w:t>29,9</w:t>
            </w:r>
          </w:p>
        </w:tc>
        <w:tc>
          <w:tcPr>
            <w:tcW w:w="232" w:type="pct"/>
            <w:tcBorders>
              <w:top w:val="nil"/>
              <w:left w:val="nil"/>
              <w:bottom w:val="single" w:sz="4" w:space="0" w:color="auto"/>
              <w:right w:val="single" w:sz="4" w:space="0" w:color="auto"/>
            </w:tcBorders>
            <w:shd w:val="clear" w:color="auto" w:fill="auto"/>
            <w:noWrap/>
            <w:vAlign w:val="center"/>
            <w:hideMark/>
          </w:tcPr>
          <w:p w14:paraId="40C0FDB2" w14:textId="3C2FD00A" w:rsidR="00C56C8E" w:rsidRDefault="00C56C8E" w:rsidP="00C56C8E">
            <w:pPr>
              <w:jc w:val="center"/>
              <w:rPr>
                <w:color w:val="000000"/>
                <w:sz w:val="20"/>
                <w:szCs w:val="20"/>
              </w:rPr>
            </w:pPr>
            <w:r>
              <w:rPr>
                <w:color w:val="000000"/>
                <w:sz w:val="20"/>
                <w:szCs w:val="20"/>
              </w:rPr>
              <w:t>30,9</w:t>
            </w:r>
          </w:p>
        </w:tc>
        <w:tc>
          <w:tcPr>
            <w:tcW w:w="232" w:type="pct"/>
            <w:tcBorders>
              <w:top w:val="nil"/>
              <w:left w:val="nil"/>
              <w:bottom w:val="single" w:sz="4" w:space="0" w:color="auto"/>
              <w:right w:val="single" w:sz="4" w:space="0" w:color="auto"/>
            </w:tcBorders>
            <w:shd w:val="clear" w:color="auto" w:fill="auto"/>
            <w:noWrap/>
            <w:vAlign w:val="center"/>
            <w:hideMark/>
          </w:tcPr>
          <w:p w14:paraId="46D15A00" w14:textId="4C77F1B8" w:rsidR="00C56C8E" w:rsidRDefault="00C56C8E" w:rsidP="00C56C8E">
            <w:pPr>
              <w:jc w:val="center"/>
              <w:rPr>
                <w:color w:val="000000"/>
                <w:sz w:val="20"/>
                <w:szCs w:val="20"/>
              </w:rPr>
            </w:pPr>
            <w:r>
              <w:rPr>
                <w:color w:val="000000"/>
                <w:sz w:val="20"/>
                <w:szCs w:val="20"/>
              </w:rPr>
              <w:t>31,9</w:t>
            </w:r>
          </w:p>
        </w:tc>
        <w:tc>
          <w:tcPr>
            <w:tcW w:w="232" w:type="pct"/>
            <w:tcBorders>
              <w:top w:val="nil"/>
              <w:left w:val="nil"/>
              <w:bottom w:val="single" w:sz="4" w:space="0" w:color="auto"/>
              <w:right w:val="single" w:sz="4" w:space="0" w:color="auto"/>
            </w:tcBorders>
            <w:shd w:val="clear" w:color="auto" w:fill="auto"/>
            <w:noWrap/>
            <w:vAlign w:val="center"/>
            <w:hideMark/>
          </w:tcPr>
          <w:p w14:paraId="68767EA6" w14:textId="5DFA8BA0" w:rsidR="00C56C8E" w:rsidRDefault="00C56C8E" w:rsidP="00C56C8E">
            <w:pPr>
              <w:jc w:val="center"/>
              <w:rPr>
                <w:color w:val="000000"/>
                <w:sz w:val="20"/>
                <w:szCs w:val="20"/>
              </w:rPr>
            </w:pPr>
            <w:r>
              <w:rPr>
                <w:color w:val="000000"/>
                <w:sz w:val="20"/>
                <w:szCs w:val="20"/>
              </w:rPr>
              <w:t>32,9</w:t>
            </w:r>
          </w:p>
        </w:tc>
        <w:tc>
          <w:tcPr>
            <w:tcW w:w="232" w:type="pct"/>
            <w:tcBorders>
              <w:top w:val="nil"/>
              <w:left w:val="nil"/>
              <w:bottom w:val="single" w:sz="4" w:space="0" w:color="auto"/>
              <w:right w:val="single" w:sz="4" w:space="0" w:color="auto"/>
            </w:tcBorders>
            <w:shd w:val="clear" w:color="auto" w:fill="auto"/>
            <w:noWrap/>
            <w:vAlign w:val="center"/>
            <w:hideMark/>
          </w:tcPr>
          <w:p w14:paraId="24E59F8A" w14:textId="68C4422C" w:rsidR="00C56C8E" w:rsidRDefault="00C56C8E" w:rsidP="00C56C8E">
            <w:pPr>
              <w:jc w:val="center"/>
              <w:rPr>
                <w:color w:val="000000"/>
                <w:sz w:val="20"/>
                <w:szCs w:val="20"/>
              </w:rPr>
            </w:pPr>
            <w:r>
              <w:rPr>
                <w:color w:val="000000"/>
                <w:sz w:val="20"/>
                <w:szCs w:val="20"/>
              </w:rPr>
              <w:t>33,9</w:t>
            </w:r>
          </w:p>
        </w:tc>
        <w:tc>
          <w:tcPr>
            <w:tcW w:w="232" w:type="pct"/>
            <w:tcBorders>
              <w:top w:val="nil"/>
              <w:left w:val="nil"/>
              <w:bottom w:val="single" w:sz="4" w:space="0" w:color="auto"/>
              <w:right w:val="single" w:sz="4" w:space="0" w:color="auto"/>
            </w:tcBorders>
            <w:shd w:val="clear" w:color="auto" w:fill="auto"/>
            <w:noWrap/>
            <w:vAlign w:val="center"/>
            <w:hideMark/>
          </w:tcPr>
          <w:p w14:paraId="182646EE" w14:textId="3CEAA040" w:rsidR="00C56C8E" w:rsidRDefault="00C56C8E" w:rsidP="00C56C8E">
            <w:pPr>
              <w:jc w:val="center"/>
              <w:rPr>
                <w:color w:val="000000"/>
                <w:sz w:val="20"/>
                <w:szCs w:val="20"/>
              </w:rPr>
            </w:pPr>
            <w:r>
              <w:rPr>
                <w:color w:val="000000"/>
                <w:sz w:val="20"/>
                <w:szCs w:val="20"/>
              </w:rPr>
              <w:t>34,9</w:t>
            </w:r>
          </w:p>
        </w:tc>
        <w:tc>
          <w:tcPr>
            <w:tcW w:w="232" w:type="pct"/>
            <w:tcBorders>
              <w:top w:val="nil"/>
              <w:left w:val="nil"/>
              <w:bottom w:val="single" w:sz="4" w:space="0" w:color="auto"/>
              <w:right w:val="single" w:sz="4" w:space="0" w:color="auto"/>
            </w:tcBorders>
            <w:shd w:val="clear" w:color="auto" w:fill="auto"/>
            <w:noWrap/>
            <w:vAlign w:val="center"/>
            <w:hideMark/>
          </w:tcPr>
          <w:p w14:paraId="0F7BCB1E" w14:textId="32AE3888" w:rsidR="00C56C8E" w:rsidRDefault="00C56C8E" w:rsidP="00C56C8E">
            <w:pPr>
              <w:jc w:val="center"/>
              <w:rPr>
                <w:color w:val="000000"/>
                <w:sz w:val="20"/>
                <w:szCs w:val="20"/>
              </w:rPr>
            </w:pPr>
            <w:r>
              <w:rPr>
                <w:color w:val="000000"/>
                <w:sz w:val="20"/>
                <w:szCs w:val="20"/>
              </w:rPr>
              <w:t>35,9</w:t>
            </w:r>
          </w:p>
        </w:tc>
        <w:tc>
          <w:tcPr>
            <w:tcW w:w="232" w:type="pct"/>
            <w:tcBorders>
              <w:top w:val="nil"/>
              <w:left w:val="nil"/>
              <w:bottom w:val="single" w:sz="4" w:space="0" w:color="auto"/>
              <w:right w:val="single" w:sz="4" w:space="0" w:color="auto"/>
            </w:tcBorders>
            <w:shd w:val="clear" w:color="auto" w:fill="auto"/>
            <w:noWrap/>
            <w:vAlign w:val="center"/>
            <w:hideMark/>
          </w:tcPr>
          <w:p w14:paraId="1B2BE949" w14:textId="128EDD4B" w:rsidR="00C56C8E" w:rsidRDefault="00C56C8E" w:rsidP="00C56C8E">
            <w:pPr>
              <w:jc w:val="center"/>
              <w:rPr>
                <w:color w:val="000000"/>
                <w:sz w:val="20"/>
                <w:szCs w:val="20"/>
              </w:rPr>
            </w:pPr>
            <w:r>
              <w:rPr>
                <w:color w:val="000000"/>
                <w:sz w:val="20"/>
                <w:szCs w:val="20"/>
              </w:rPr>
              <w:t>36,9</w:t>
            </w:r>
          </w:p>
        </w:tc>
        <w:tc>
          <w:tcPr>
            <w:tcW w:w="232" w:type="pct"/>
            <w:tcBorders>
              <w:top w:val="nil"/>
              <w:left w:val="nil"/>
              <w:bottom w:val="single" w:sz="4" w:space="0" w:color="auto"/>
              <w:right w:val="single" w:sz="4" w:space="0" w:color="auto"/>
            </w:tcBorders>
            <w:shd w:val="clear" w:color="auto" w:fill="auto"/>
            <w:noWrap/>
            <w:vAlign w:val="center"/>
            <w:hideMark/>
          </w:tcPr>
          <w:p w14:paraId="7EA14F83" w14:textId="6E9002B9" w:rsidR="00C56C8E" w:rsidRDefault="00C56C8E" w:rsidP="00C56C8E">
            <w:pPr>
              <w:jc w:val="center"/>
              <w:rPr>
                <w:color w:val="000000"/>
                <w:sz w:val="20"/>
                <w:szCs w:val="20"/>
              </w:rPr>
            </w:pPr>
            <w:r>
              <w:rPr>
                <w:color w:val="000000"/>
                <w:sz w:val="20"/>
                <w:szCs w:val="20"/>
              </w:rPr>
              <w:t>37,9</w:t>
            </w:r>
          </w:p>
        </w:tc>
        <w:tc>
          <w:tcPr>
            <w:tcW w:w="232" w:type="pct"/>
            <w:tcBorders>
              <w:top w:val="nil"/>
              <w:left w:val="nil"/>
              <w:bottom w:val="single" w:sz="4" w:space="0" w:color="auto"/>
              <w:right w:val="single" w:sz="4" w:space="0" w:color="auto"/>
            </w:tcBorders>
            <w:shd w:val="clear" w:color="auto" w:fill="auto"/>
            <w:noWrap/>
            <w:vAlign w:val="center"/>
            <w:hideMark/>
          </w:tcPr>
          <w:p w14:paraId="0D744510" w14:textId="1F2EFFD4" w:rsidR="00C56C8E" w:rsidRDefault="00C56C8E" w:rsidP="00C56C8E">
            <w:pPr>
              <w:jc w:val="center"/>
              <w:rPr>
                <w:color w:val="000000"/>
                <w:sz w:val="20"/>
                <w:szCs w:val="20"/>
              </w:rPr>
            </w:pPr>
            <w:r>
              <w:rPr>
                <w:color w:val="000000"/>
                <w:sz w:val="20"/>
                <w:szCs w:val="20"/>
              </w:rPr>
              <w:t>38,9</w:t>
            </w:r>
          </w:p>
        </w:tc>
        <w:tc>
          <w:tcPr>
            <w:tcW w:w="232" w:type="pct"/>
            <w:tcBorders>
              <w:top w:val="nil"/>
              <w:left w:val="nil"/>
              <w:bottom w:val="single" w:sz="4" w:space="0" w:color="auto"/>
              <w:right w:val="single" w:sz="4" w:space="0" w:color="auto"/>
            </w:tcBorders>
            <w:shd w:val="clear" w:color="auto" w:fill="auto"/>
            <w:noWrap/>
            <w:vAlign w:val="center"/>
            <w:hideMark/>
          </w:tcPr>
          <w:p w14:paraId="408A1CA7" w14:textId="080BEB3A" w:rsidR="00C56C8E" w:rsidRDefault="00C56C8E" w:rsidP="00C56C8E">
            <w:pPr>
              <w:jc w:val="center"/>
              <w:rPr>
                <w:color w:val="000000"/>
                <w:sz w:val="20"/>
                <w:szCs w:val="20"/>
              </w:rPr>
            </w:pPr>
            <w:r>
              <w:rPr>
                <w:color w:val="000000"/>
                <w:sz w:val="20"/>
                <w:szCs w:val="20"/>
              </w:rPr>
              <w:t>39,9</w:t>
            </w:r>
          </w:p>
        </w:tc>
        <w:tc>
          <w:tcPr>
            <w:tcW w:w="232" w:type="pct"/>
            <w:tcBorders>
              <w:top w:val="nil"/>
              <w:left w:val="nil"/>
              <w:bottom w:val="single" w:sz="4" w:space="0" w:color="auto"/>
              <w:right w:val="single" w:sz="4" w:space="0" w:color="auto"/>
            </w:tcBorders>
            <w:shd w:val="clear" w:color="auto" w:fill="auto"/>
            <w:noWrap/>
            <w:vAlign w:val="center"/>
            <w:hideMark/>
          </w:tcPr>
          <w:p w14:paraId="0D7A0218" w14:textId="0F35460B" w:rsidR="00C56C8E" w:rsidRDefault="00C56C8E" w:rsidP="00C56C8E">
            <w:pPr>
              <w:jc w:val="center"/>
              <w:rPr>
                <w:color w:val="000000"/>
                <w:sz w:val="20"/>
                <w:szCs w:val="20"/>
              </w:rPr>
            </w:pPr>
            <w:r>
              <w:rPr>
                <w:color w:val="000000"/>
                <w:sz w:val="20"/>
                <w:szCs w:val="20"/>
              </w:rPr>
              <w:t>24,9</w:t>
            </w:r>
          </w:p>
        </w:tc>
      </w:tr>
      <w:tr w:rsidR="00C56C8E" w14:paraId="2972C6D5"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04A6DA25" w14:textId="77777777" w:rsidR="00C56C8E" w:rsidRDefault="00C56C8E" w:rsidP="00C56C8E">
            <w:pPr>
              <w:jc w:val="center"/>
              <w:rPr>
                <w:color w:val="000000"/>
                <w:sz w:val="20"/>
                <w:szCs w:val="20"/>
              </w:rPr>
            </w:pPr>
            <w:r>
              <w:rPr>
                <w:color w:val="000000"/>
                <w:sz w:val="20"/>
                <w:szCs w:val="20"/>
              </w:rPr>
              <w:t>4</w:t>
            </w:r>
          </w:p>
        </w:tc>
        <w:tc>
          <w:tcPr>
            <w:tcW w:w="588" w:type="pct"/>
            <w:tcBorders>
              <w:top w:val="nil"/>
              <w:left w:val="nil"/>
              <w:bottom w:val="single" w:sz="4" w:space="0" w:color="auto"/>
              <w:right w:val="single" w:sz="4" w:space="0" w:color="auto"/>
            </w:tcBorders>
            <w:shd w:val="clear" w:color="auto" w:fill="auto"/>
            <w:vAlign w:val="center"/>
            <w:hideMark/>
          </w:tcPr>
          <w:p w14:paraId="100B7DF5" w14:textId="77777777" w:rsidR="00C56C8E" w:rsidRDefault="00C56C8E" w:rsidP="00C56C8E">
            <w:pPr>
              <w:rPr>
                <w:color w:val="000000"/>
                <w:sz w:val="20"/>
                <w:szCs w:val="20"/>
              </w:rPr>
            </w:pPr>
            <w:r>
              <w:rPr>
                <w:color w:val="000000"/>
                <w:sz w:val="20"/>
                <w:szCs w:val="20"/>
              </w:rPr>
              <w:t>Котельная №4</w:t>
            </w:r>
          </w:p>
        </w:tc>
        <w:tc>
          <w:tcPr>
            <w:tcW w:w="232" w:type="pct"/>
            <w:tcBorders>
              <w:top w:val="nil"/>
              <w:left w:val="nil"/>
              <w:bottom w:val="single" w:sz="4" w:space="0" w:color="auto"/>
              <w:right w:val="single" w:sz="4" w:space="0" w:color="auto"/>
            </w:tcBorders>
            <w:shd w:val="clear" w:color="auto" w:fill="auto"/>
            <w:noWrap/>
            <w:vAlign w:val="center"/>
            <w:hideMark/>
          </w:tcPr>
          <w:p w14:paraId="23EBE28B"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2B5EAD5D" w14:textId="1248FBA5" w:rsidR="00C56C8E" w:rsidRDefault="00C56C8E" w:rsidP="00C56C8E">
            <w:pPr>
              <w:jc w:val="center"/>
              <w:rPr>
                <w:color w:val="000000"/>
                <w:sz w:val="20"/>
                <w:szCs w:val="20"/>
              </w:rPr>
            </w:pPr>
            <w:r>
              <w:rPr>
                <w:color w:val="000000"/>
                <w:sz w:val="20"/>
                <w:szCs w:val="20"/>
              </w:rPr>
              <w:t>36,7</w:t>
            </w:r>
          </w:p>
        </w:tc>
        <w:tc>
          <w:tcPr>
            <w:tcW w:w="232" w:type="pct"/>
            <w:tcBorders>
              <w:top w:val="nil"/>
              <w:left w:val="nil"/>
              <w:bottom w:val="single" w:sz="4" w:space="0" w:color="auto"/>
              <w:right w:val="single" w:sz="4" w:space="0" w:color="auto"/>
            </w:tcBorders>
            <w:shd w:val="clear" w:color="auto" w:fill="auto"/>
            <w:noWrap/>
            <w:vAlign w:val="center"/>
            <w:hideMark/>
          </w:tcPr>
          <w:p w14:paraId="6A2D8B78" w14:textId="0A0089B5" w:rsidR="00C56C8E" w:rsidRDefault="00C56C8E" w:rsidP="00C56C8E">
            <w:pPr>
              <w:jc w:val="center"/>
              <w:rPr>
                <w:color w:val="000000"/>
                <w:sz w:val="20"/>
                <w:szCs w:val="20"/>
              </w:rPr>
            </w:pPr>
            <w:r>
              <w:rPr>
                <w:color w:val="000000"/>
                <w:sz w:val="20"/>
                <w:szCs w:val="20"/>
              </w:rPr>
              <w:t>37,7</w:t>
            </w:r>
          </w:p>
        </w:tc>
        <w:tc>
          <w:tcPr>
            <w:tcW w:w="232" w:type="pct"/>
            <w:tcBorders>
              <w:top w:val="nil"/>
              <w:left w:val="nil"/>
              <w:bottom w:val="single" w:sz="4" w:space="0" w:color="auto"/>
              <w:right w:val="single" w:sz="4" w:space="0" w:color="auto"/>
            </w:tcBorders>
            <w:shd w:val="clear" w:color="auto" w:fill="auto"/>
            <w:noWrap/>
            <w:vAlign w:val="center"/>
            <w:hideMark/>
          </w:tcPr>
          <w:p w14:paraId="704C6DC2" w14:textId="58A0BEE8" w:rsidR="00C56C8E" w:rsidRDefault="00C56C8E" w:rsidP="00C56C8E">
            <w:pPr>
              <w:jc w:val="center"/>
              <w:rPr>
                <w:color w:val="000000"/>
                <w:sz w:val="20"/>
                <w:szCs w:val="20"/>
              </w:rPr>
            </w:pPr>
            <w:r>
              <w:rPr>
                <w:color w:val="000000"/>
                <w:sz w:val="20"/>
                <w:szCs w:val="20"/>
              </w:rPr>
              <w:t>38,7</w:t>
            </w:r>
          </w:p>
        </w:tc>
        <w:tc>
          <w:tcPr>
            <w:tcW w:w="232" w:type="pct"/>
            <w:tcBorders>
              <w:top w:val="nil"/>
              <w:left w:val="nil"/>
              <w:bottom w:val="single" w:sz="4" w:space="0" w:color="auto"/>
              <w:right w:val="single" w:sz="4" w:space="0" w:color="auto"/>
            </w:tcBorders>
            <w:shd w:val="clear" w:color="auto" w:fill="auto"/>
            <w:noWrap/>
            <w:vAlign w:val="center"/>
            <w:hideMark/>
          </w:tcPr>
          <w:p w14:paraId="3F1B8C49" w14:textId="123BA034" w:rsidR="00C56C8E" w:rsidRDefault="00C56C8E" w:rsidP="00C56C8E">
            <w:pPr>
              <w:jc w:val="center"/>
              <w:rPr>
                <w:color w:val="000000"/>
                <w:sz w:val="20"/>
                <w:szCs w:val="20"/>
              </w:rPr>
            </w:pPr>
            <w:r>
              <w:rPr>
                <w:color w:val="000000"/>
                <w:sz w:val="20"/>
                <w:szCs w:val="20"/>
              </w:rPr>
              <w:t>39,7</w:t>
            </w:r>
          </w:p>
        </w:tc>
        <w:tc>
          <w:tcPr>
            <w:tcW w:w="232" w:type="pct"/>
            <w:tcBorders>
              <w:top w:val="nil"/>
              <w:left w:val="nil"/>
              <w:bottom w:val="single" w:sz="4" w:space="0" w:color="auto"/>
              <w:right w:val="single" w:sz="4" w:space="0" w:color="auto"/>
            </w:tcBorders>
            <w:shd w:val="clear" w:color="auto" w:fill="auto"/>
            <w:noWrap/>
            <w:vAlign w:val="center"/>
            <w:hideMark/>
          </w:tcPr>
          <w:p w14:paraId="1EE19A13" w14:textId="329BA909" w:rsidR="00C56C8E" w:rsidRDefault="00C56C8E" w:rsidP="00C56C8E">
            <w:pPr>
              <w:jc w:val="center"/>
              <w:rPr>
                <w:color w:val="000000"/>
                <w:sz w:val="20"/>
                <w:szCs w:val="20"/>
              </w:rPr>
            </w:pPr>
            <w:r>
              <w:rPr>
                <w:color w:val="000000"/>
                <w:sz w:val="20"/>
                <w:szCs w:val="20"/>
              </w:rPr>
              <w:t>40,7</w:t>
            </w:r>
          </w:p>
        </w:tc>
        <w:tc>
          <w:tcPr>
            <w:tcW w:w="232" w:type="pct"/>
            <w:tcBorders>
              <w:top w:val="nil"/>
              <w:left w:val="nil"/>
              <w:bottom w:val="single" w:sz="4" w:space="0" w:color="auto"/>
              <w:right w:val="single" w:sz="4" w:space="0" w:color="auto"/>
            </w:tcBorders>
            <w:shd w:val="clear" w:color="auto" w:fill="auto"/>
            <w:noWrap/>
            <w:vAlign w:val="center"/>
            <w:hideMark/>
          </w:tcPr>
          <w:p w14:paraId="4FE07E4D" w14:textId="49DC5AF0" w:rsidR="00C56C8E" w:rsidRDefault="00C56C8E" w:rsidP="00C56C8E">
            <w:pPr>
              <w:jc w:val="center"/>
              <w:rPr>
                <w:color w:val="000000"/>
                <w:sz w:val="20"/>
                <w:szCs w:val="20"/>
              </w:rPr>
            </w:pPr>
            <w:r>
              <w:rPr>
                <w:color w:val="000000"/>
                <w:sz w:val="20"/>
                <w:szCs w:val="20"/>
              </w:rPr>
              <w:t>41,7</w:t>
            </w:r>
          </w:p>
        </w:tc>
        <w:tc>
          <w:tcPr>
            <w:tcW w:w="232" w:type="pct"/>
            <w:tcBorders>
              <w:top w:val="nil"/>
              <w:left w:val="nil"/>
              <w:bottom w:val="single" w:sz="4" w:space="0" w:color="auto"/>
              <w:right w:val="single" w:sz="4" w:space="0" w:color="auto"/>
            </w:tcBorders>
            <w:shd w:val="clear" w:color="auto" w:fill="auto"/>
            <w:noWrap/>
            <w:vAlign w:val="center"/>
            <w:hideMark/>
          </w:tcPr>
          <w:p w14:paraId="725A4109" w14:textId="0EA04592" w:rsidR="00C56C8E" w:rsidRDefault="00C56C8E" w:rsidP="00C56C8E">
            <w:pPr>
              <w:jc w:val="center"/>
              <w:rPr>
                <w:color w:val="000000"/>
                <w:sz w:val="20"/>
                <w:szCs w:val="20"/>
              </w:rPr>
            </w:pPr>
            <w:r>
              <w:rPr>
                <w:color w:val="000000"/>
                <w:sz w:val="20"/>
                <w:szCs w:val="20"/>
              </w:rPr>
              <w:t>42,7</w:t>
            </w:r>
          </w:p>
        </w:tc>
        <w:tc>
          <w:tcPr>
            <w:tcW w:w="232" w:type="pct"/>
            <w:tcBorders>
              <w:top w:val="nil"/>
              <w:left w:val="nil"/>
              <w:bottom w:val="single" w:sz="4" w:space="0" w:color="auto"/>
              <w:right w:val="single" w:sz="4" w:space="0" w:color="auto"/>
            </w:tcBorders>
            <w:shd w:val="clear" w:color="auto" w:fill="auto"/>
            <w:noWrap/>
            <w:vAlign w:val="center"/>
            <w:hideMark/>
          </w:tcPr>
          <w:p w14:paraId="0B7DFA26" w14:textId="62612B45" w:rsidR="00C56C8E" w:rsidRDefault="00C56C8E" w:rsidP="00C56C8E">
            <w:pPr>
              <w:jc w:val="center"/>
              <w:rPr>
                <w:color w:val="000000"/>
                <w:sz w:val="20"/>
                <w:szCs w:val="20"/>
              </w:rPr>
            </w:pPr>
            <w:r>
              <w:rPr>
                <w:color w:val="000000"/>
                <w:sz w:val="20"/>
                <w:szCs w:val="20"/>
              </w:rPr>
              <w:t>43,7</w:t>
            </w:r>
          </w:p>
        </w:tc>
        <w:tc>
          <w:tcPr>
            <w:tcW w:w="232" w:type="pct"/>
            <w:tcBorders>
              <w:top w:val="nil"/>
              <w:left w:val="nil"/>
              <w:bottom w:val="single" w:sz="4" w:space="0" w:color="auto"/>
              <w:right w:val="single" w:sz="4" w:space="0" w:color="auto"/>
            </w:tcBorders>
            <w:shd w:val="clear" w:color="auto" w:fill="auto"/>
            <w:noWrap/>
            <w:vAlign w:val="center"/>
            <w:hideMark/>
          </w:tcPr>
          <w:p w14:paraId="7AF22B4A" w14:textId="76CB0629" w:rsidR="00C56C8E" w:rsidRDefault="00C56C8E" w:rsidP="00C56C8E">
            <w:pPr>
              <w:jc w:val="center"/>
              <w:rPr>
                <w:color w:val="000000"/>
                <w:sz w:val="20"/>
                <w:szCs w:val="20"/>
              </w:rPr>
            </w:pPr>
            <w:r>
              <w:rPr>
                <w:color w:val="000000"/>
                <w:sz w:val="20"/>
                <w:szCs w:val="20"/>
              </w:rPr>
              <w:t>44,7</w:t>
            </w:r>
          </w:p>
        </w:tc>
        <w:tc>
          <w:tcPr>
            <w:tcW w:w="232" w:type="pct"/>
            <w:tcBorders>
              <w:top w:val="nil"/>
              <w:left w:val="nil"/>
              <w:bottom w:val="single" w:sz="4" w:space="0" w:color="auto"/>
              <w:right w:val="single" w:sz="4" w:space="0" w:color="auto"/>
            </w:tcBorders>
            <w:shd w:val="clear" w:color="auto" w:fill="auto"/>
            <w:noWrap/>
            <w:vAlign w:val="center"/>
            <w:hideMark/>
          </w:tcPr>
          <w:p w14:paraId="3773AB85" w14:textId="6BDFD1D3" w:rsidR="00C56C8E" w:rsidRDefault="00C56C8E" w:rsidP="00C56C8E">
            <w:pPr>
              <w:jc w:val="center"/>
              <w:rPr>
                <w:color w:val="000000"/>
                <w:sz w:val="20"/>
                <w:szCs w:val="20"/>
              </w:rPr>
            </w:pPr>
            <w:r>
              <w:rPr>
                <w:color w:val="000000"/>
                <w:sz w:val="20"/>
                <w:szCs w:val="20"/>
              </w:rPr>
              <w:t>45,7</w:t>
            </w:r>
          </w:p>
        </w:tc>
        <w:tc>
          <w:tcPr>
            <w:tcW w:w="232" w:type="pct"/>
            <w:tcBorders>
              <w:top w:val="nil"/>
              <w:left w:val="nil"/>
              <w:bottom w:val="single" w:sz="4" w:space="0" w:color="auto"/>
              <w:right w:val="single" w:sz="4" w:space="0" w:color="auto"/>
            </w:tcBorders>
            <w:shd w:val="clear" w:color="auto" w:fill="auto"/>
            <w:noWrap/>
            <w:vAlign w:val="center"/>
            <w:hideMark/>
          </w:tcPr>
          <w:p w14:paraId="6B87EE0C" w14:textId="74DCF08C" w:rsidR="00C56C8E" w:rsidRDefault="00C56C8E" w:rsidP="00C56C8E">
            <w:pPr>
              <w:jc w:val="center"/>
              <w:rPr>
                <w:color w:val="000000"/>
                <w:sz w:val="20"/>
                <w:szCs w:val="20"/>
              </w:rPr>
            </w:pPr>
            <w:r>
              <w:rPr>
                <w:color w:val="000000"/>
                <w:sz w:val="20"/>
                <w:szCs w:val="20"/>
              </w:rPr>
              <w:t>46,7</w:t>
            </w:r>
          </w:p>
        </w:tc>
        <w:tc>
          <w:tcPr>
            <w:tcW w:w="232" w:type="pct"/>
            <w:tcBorders>
              <w:top w:val="nil"/>
              <w:left w:val="nil"/>
              <w:bottom w:val="single" w:sz="4" w:space="0" w:color="auto"/>
              <w:right w:val="single" w:sz="4" w:space="0" w:color="auto"/>
            </w:tcBorders>
            <w:shd w:val="clear" w:color="auto" w:fill="auto"/>
            <w:noWrap/>
            <w:vAlign w:val="center"/>
            <w:hideMark/>
          </w:tcPr>
          <w:p w14:paraId="58C42F4E" w14:textId="6E9A0A6B" w:rsidR="00C56C8E" w:rsidRDefault="00C56C8E" w:rsidP="00C56C8E">
            <w:pPr>
              <w:jc w:val="center"/>
              <w:rPr>
                <w:color w:val="000000"/>
                <w:sz w:val="20"/>
                <w:szCs w:val="20"/>
              </w:rPr>
            </w:pPr>
            <w:r>
              <w:rPr>
                <w:color w:val="000000"/>
                <w:sz w:val="20"/>
                <w:szCs w:val="20"/>
              </w:rPr>
              <w:t>47,7</w:t>
            </w:r>
          </w:p>
        </w:tc>
        <w:tc>
          <w:tcPr>
            <w:tcW w:w="232" w:type="pct"/>
            <w:tcBorders>
              <w:top w:val="nil"/>
              <w:left w:val="nil"/>
              <w:bottom w:val="single" w:sz="4" w:space="0" w:color="auto"/>
              <w:right w:val="single" w:sz="4" w:space="0" w:color="auto"/>
            </w:tcBorders>
            <w:shd w:val="clear" w:color="auto" w:fill="auto"/>
            <w:noWrap/>
            <w:vAlign w:val="center"/>
            <w:hideMark/>
          </w:tcPr>
          <w:p w14:paraId="7957A15E" w14:textId="490C77D2" w:rsidR="00C56C8E" w:rsidRDefault="00C56C8E" w:rsidP="00C56C8E">
            <w:pPr>
              <w:jc w:val="center"/>
              <w:rPr>
                <w:color w:val="000000"/>
                <w:sz w:val="20"/>
                <w:szCs w:val="20"/>
              </w:rPr>
            </w:pPr>
            <w:r>
              <w:rPr>
                <w:color w:val="000000"/>
                <w:sz w:val="20"/>
                <w:szCs w:val="20"/>
              </w:rPr>
              <w:t>48,7</w:t>
            </w:r>
          </w:p>
        </w:tc>
        <w:tc>
          <w:tcPr>
            <w:tcW w:w="232" w:type="pct"/>
            <w:tcBorders>
              <w:top w:val="nil"/>
              <w:left w:val="nil"/>
              <w:bottom w:val="single" w:sz="4" w:space="0" w:color="auto"/>
              <w:right w:val="single" w:sz="4" w:space="0" w:color="auto"/>
            </w:tcBorders>
            <w:shd w:val="clear" w:color="auto" w:fill="auto"/>
            <w:noWrap/>
            <w:vAlign w:val="center"/>
            <w:hideMark/>
          </w:tcPr>
          <w:p w14:paraId="31D691C7" w14:textId="665518A6" w:rsidR="00C56C8E" w:rsidRDefault="00C56C8E" w:rsidP="00C56C8E">
            <w:pPr>
              <w:jc w:val="center"/>
              <w:rPr>
                <w:color w:val="000000"/>
                <w:sz w:val="20"/>
                <w:szCs w:val="20"/>
              </w:rPr>
            </w:pPr>
            <w:r>
              <w:rPr>
                <w:color w:val="000000"/>
                <w:sz w:val="20"/>
                <w:szCs w:val="20"/>
              </w:rPr>
              <w:t>49,7</w:t>
            </w:r>
          </w:p>
        </w:tc>
        <w:tc>
          <w:tcPr>
            <w:tcW w:w="232" w:type="pct"/>
            <w:tcBorders>
              <w:top w:val="nil"/>
              <w:left w:val="nil"/>
              <w:bottom w:val="single" w:sz="4" w:space="0" w:color="auto"/>
              <w:right w:val="single" w:sz="4" w:space="0" w:color="auto"/>
            </w:tcBorders>
            <w:shd w:val="clear" w:color="auto" w:fill="auto"/>
            <w:noWrap/>
            <w:vAlign w:val="center"/>
            <w:hideMark/>
          </w:tcPr>
          <w:p w14:paraId="0FA3583C" w14:textId="28B65B67" w:rsidR="00C56C8E" w:rsidRDefault="00C56C8E" w:rsidP="00C56C8E">
            <w:pPr>
              <w:jc w:val="center"/>
              <w:rPr>
                <w:color w:val="000000"/>
                <w:sz w:val="20"/>
                <w:szCs w:val="20"/>
              </w:rPr>
            </w:pPr>
            <w:r>
              <w:rPr>
                <w:color w:val="000000"/>
                <w:sz w:val="20"/>
                <w:szCs w:val="20"/>
              </w:rPr>
              <w:t>50,7</w:t>
            </w:r>
          </w:p>
        </w:tc>
        <w:tc>
          <w:tcPr>
            <w:tcW w:w="232" w:type="pct"/>
            <w:tcBorders>
              <w:top w:val="nil"/>
              <w:left w:val="nil"/>
              <w:bottom w:val="single" w:sz="4" w:space="0" w:color="auto"/>
              <w:right w:val="single" w:sz="4" w:space="0" w:color="auto"/>
            </w:tcBorders>
            <w:shd w:val="clear" w:color="auto" w:fill="auto"/>
            <w:noWrap/>
            <w:vAlign w:val="center"/>
            <w:hideMark/>
          </w:tcPr>
          <w:p w14:paraId="087CC094" w14:textId="22B842DC" w:rsidR="00C56C8E" w:rsidRDefault="00C56C8E" w:rsidP="00C56C8E">
            <w:pPr>
              <w:jc w:val="center"/>
              <w:rPr>
                <w:color w:val="000000"/>
                <w:sz w:val="20"/>
                <w:szCs w:val="20"/>
              </w:rPr>
            </w:pPr>
            <w:r>
              <w:rPr>
                <w:color w:val="000000"/>
                <w:sz w:val="20"/>
                <w:szCs w:val="20"/>
              </w:rPr>
              <w:t>51,7</w:t>
            </w:r>
          </w:p>
        </w:tc>
        <w:tc>
          <w:tcPr>
            <w:tcW w:w="232" w:type="pct"/>
            <w:tcBorders>
              <w:top w:val="nil"/>
              <w:left w:val="nil"/>
              <w:bottom w:val="single" w:sz="4" w:space="0" w:color="auto"/>
              <w:right w:val="single" w:sz="4" w:space="0" w:color="auto"/>
            </w:tcBorders>
            <w:shd w:val="clear" w:color="auto" w:fill="auto"/>
            <w:noWrap/>
            <w:vAlign w:val="center"/>
            <w:hideMark/>
          </w:tcPr>
          <w:p w14:paraId="34F4ABE2" w14:textId="12AB0080" w:rsidR="00C56C8E" w:rsidRDefault="00C56C8E" w:rsidP="00C56C8E">
            <w:pPr>
              <w:jc w:val="center"/>
              <w:rPr>
                <w:color w:val="000000"/>
                <w:sz w:val="20"/>
                <w:szCs w:val="20"/>
              </w:rPr>
            </w:pPr>
            <w:r>
              <w:rPr>
                <w:color w:val="000000"/>
                <w:sz w:val="20"/>
                <w:szCs w:val="20"/>
              </w:rPr>
              <w:t>36,7</w:t>
            </w:r>
          </w:p>
        </w:tc>
      </w:tr>
      <w:tr w:rsidR="00C56C8E" w14:paraId="754415D1"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3342A907" w14:textId="77777777" w:rsidR="00C56C8E" w:rsidRDefault="00C56C8E" w:rsidP="00C56C8E">
            <w:pPr>
              <w:jc w:val="center"/>
              <w:rPr>
                <w:color w:val="000000"/>
                <w:sz w:val="20"/>
                <w:szCs w:val="20"/>
              </w:rPr>
            </w:pPr>
            <w:r>
              <w:rPr>
                <w:color w:val="000000"/>
                <w:sz w:val="20"/>
                <w:szCs w:val="20"/>
              </w:rPr>
              <w:t>5</w:t>
            </w:r>
          </w:p>
        </w:tc>
        <w:tc>
          <w:tcPr>
            <w:tcW w:w="588" w:type="pct"/>
            <w:tcBorders>
              <w:top w:val="nil"/>
              <w:left w:val="nil"/>
              <w:bottom w:val="single" w:sz="4" w:space="0" w:color="auto"/>
              <w:right w:val="single" w:sz="4" w:space="0" w:color="auto"/>
            </w:tcBorders>
            <w:shd w:val="clear" w:color="auto" w:fill="auto"/>
            <w:vAlign w:val="center"/>
            <w:hideMark/>
          </w:tcPr>
          <w:p w14:paraId="1F5B4E9B" w14:textId="77777777" w:rsidR="00C56C8E" w:rsidRDefault="00C56C8E" w:rsidP="00C56C8E">
            <w:pPr>
              <w:rPr>
                <w:color w:val="000000"/>
                <w:sz w:val="20"/>
                <w:szCs w:val="20"/>
              </w:rPr>
            </w:pPr>
            <w:r>
              <w:rPr>
                <w:color w:val="000000"/>
                <w:sz w:val="20"/>
                <w:szCs w:val="20"/>
              </w:rPr>
              <w:t>Котельная №5</w:t>
            </w:r>
          </w:p>
        </w:tc>
        <w:tc>
          <w:tcPr>
            <w:tcW w:w="232" w:type="pct"/>
            <w:tcBorders>
              <w:top w:val="nil"/>
              <w:left w:val="nil"/>
              <w:bottom w:val="single" w:sz="4" w:space="0" w:color="auto"/>
              <w:right w:val="single" w:sz="4" w:space="0" w:color="auto"/>
            </w:tcBorders>
            <w:shd w:val="clear" w:color="auto" w:fill="auto"/>
            <w:noWrap/>
            <w:vAlign w:val="center"/>
            <w:hideMark/>
          </w:tcPr>
          <w:p w14:paraId="0CE35AB7"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091BE01F" w14:textId="4EFBE360" w:rsidR="00C56C8E" w:rsidRDefault="00C56C8E" w:rsidP="00C56C8E">
            <w:pPr>
              <w:jc w:val="center"/>
              <w:rPr>
                <w:color w:val="000000"/>
                <w:sz w:val="20"/>
                <w:szCs w:val="20"/>
              </w:rPr>
            </w:pPr>
            <w:r>
              <w:rPr>
                <w:color w:val="000000"/>
                <w:sz w:val="20"/>
                <w:szCs w:val="20"/>
              </w:rPr>
              <w:t>45,7</w:t>
            </w:r>
          </w:p>
        </w:tc>
        <w:tc>
          <w:tcPr>
            <w:tcW w:w="232" w:type="pct"/>
            <w:tcBorders>
              <w:top w:val="nil"/>
              <w:left w:val="nil"/>
              <w:bottom w:val="single" w:sz="4" w:space="0" w:color="auto"/>
              <w:right w:val="single" w:sz="4" w:space="0" w:color="auto"/>
            </w:tcBorders>
            <w:shd w:val="clear" w:color="auto" w:fill="auto"/>
            <w:noWrap/>
            <w:vAlign w:val="center"/>
            <w:hideMark/>
          </w:tcPr>
          <w:p w14:paraId="0D71BD3D" w14:textId="5908E5DB" w:rsidR="00C56C8E" w:rsidRDefault="00C56C8E" w:rsidP="00C56C8E">
            <w:pPr>
              <w:jc w:val="center"/>
              <w:rPr>
                <w:color w:val="000000"/>
                <w:sz w:val="20"/>
                <w:szCs w:val="20"/>
              </w:rPr>
            </w:pPr>
            <w:r>
              <w:rPr>
                <w:color w:val="000000"/>
                <w:sz w:val="20"/>
                <w:szCs w:val="20"/>
              </w:rPr>
              <w:t>46,7</w:t>
            </w:r>
          </w:p>
        </w:tc>
        <w:tc>
          <w:tcPr>
            <w:tcW w:w="232" w:type="pct"/>
            <w:tcBorders>
              <w:top w:val="nil"/>
              <w:left w:val="nil"/>
              <w:bottom w:val="single" w:sz="4" w:space="0" w:color="auto"/>
              <w:right w:val="single" w:sz="4" w:space="0" w:color="auto"/>
            </w:tcBorders>
            <w:shd w:val="clear" w:color="auto" w:fill="auto"/>
            <w:noWrap/>
            <w:vAlign w:val="center"/>
            <w:hideMark/>
          </w:tcPr>
          <w:p w14:paraId="5F757492" w14:textId="1616873F" w:rsidR="00C56C8E" w:rsidRDefault="00C56C8E" w:rsidP="00C56C8E">
            <w:pPr>
              <w:jc w:val="center"/>
              <w:rPr>
                <w:color w:val="000000"/>
                <w:sz w:val="20"/>
                <w:szCs w:val="20"/>
              </w:rPr>
            </w:pPr>
            <w:r>
              <w:rPr>
                <w:color w:val="000000"/>
                <w:sz w:val="20"/>
                <w:szCs w:val="20"/>
              </w:rPr>
              <w:t>47,7</w:t>
            </w:r>
          </w:p>
        </w:tc>
        <w:tc>
          <w:tcPr>
            <w:tcW w:w="232" w:type="pct"/>
            <w:tcBorders>
              <w:top w:val="nil"/>
              <w:left w:val="nil"/>
              <w:bottom w:val="single" w:sz="4" w:space="0" w:color="auto"/>
              <w:right w:val="single" w:sz="4" w:space="0" w:color="auto"/>
            </w:tcBorders>
            <w:shd w:val="clear" w:color="auto" w:fill="auto"/>
            <w:noWrap/>
            <w:vAlign w:val="center"/>
            <w:hideMark/>
          </w:tcPr>
          <w:p w14:paraId="3805F3B5" w14:textId="703FF8C7" w:rsidR="00C56C8E" w:rsidRDefault="00C56C8E" w:rsidP="00C56C8E">
            <w:pPr>
              <w:jc w:val="center"/>
              <w:rPr>
                <w:color w:val="000000"/>
                <w:sz w:val="20"/>
                <w:szCs w:val="20"/>
              </w:rPr>
            </w:pPr>
            <w:r>
              <w:rPr>
                <w:color w:val="000000"/>
                <w:sz w:val="20"/>
                <w:szCs w:val="20"/>
              </w:rPr>
              <w:t>48,7</w:t>
            </w:r>
          </w:p>
        </w:tc>
        <w:tc>
          <w:tcPr>
            <w:tcW w:w="232" w:type="pct"/>
            <w:tcBorders>
              <w:top w:val="nil"/>
              <w:left w:val="nil"/>
              <w:bottom w:val="single" w:sz="4" w:space="0" w:color="auto"/>
              <w:right w:val="single" w:sz="4" w:space="0" w:color="auto"/>
            </w:tcBorders>
            <w:shd w:val="clear" w:color="auto" w:fill="auto"/>
            <w:noWrap/>
            <w:vAlign w:val="center"/>
            <w:hideMark/>
          </w:tcPr>
          <w:p w14:paraId="57634B75" w14:textId="392BDBE2" w:rsidR="00C56C8E" w:rsidRDefault="00C56C8E" w:rsidP="00C56C8E">
            <w:pPr>
              <w:jc w:val="center"/>
              <w:rPr>
                <w:color w:val="000000"/>
                <w:sz w:val="20"/>
                <w:szCs w:val="20"/>
              </w:rPr>
            </w:pPr>
            <w:r>
              <w:rPr>
                <w:color w:val="000000"/>
                <w:sz w:val="20"/>
                <w:szCs w:val="20"/>
              </w:rPr>
              <w:t>49,7</w:t>
            </w:r>
          </w:p>
        </w:tc>
        <w:tc>
          <w:tcPr>
            <w:tcW w:w="232" w:type="pct"/>
            <w:tcBorders>
              <w:top w:val="nil"/>
              <w:left w:val="nil"/>
              <w:bottom w:val="single" w:sz="4" w:space="0" w:color="auto"/>
              <w:right w:val="single" w:sz="4" w:space="0" w:color="auto"/>
            </w:tcBorders>
            <w:shd w:val="clear" w:color="auto" w:fill="auto"/>
            <w:noWrap/>
            <w:vAlign w:val="center"/>
            <w:hideMark/>
          </w:tcPr>
          <w:p w14:paraId="1752A624" w14:textId="146B71F9" w:rsidR="00C56C8E" w:rsidRDefault="00C56C8E" w:rsidP="00C56C8E">
            <w:pPr>
              <w:jc w:val="center"/>
              <w:rPr>
                <w:color w:val="000000"/>
                <w:sz w:val="20"/>
                <w:szCs w:val="20"/>
              </w:rPr>
            </w:pPr>
            <w:r>
              <w:rPr>
                <w:color w:val="000000"/>
                <w:sz w:val="20"/>
                <w:szCs w:val="20"/>
              </w:rPr>
              <w:t>50,7</w:t>
            </w:r>
          </w:p>
        </w:tc>
        <w:tc>
          <w:tcPr>
            <w:tcW w:w="232" w:type="pct"/>
            <w:tcBorders>
              <w:top w:val="nil"/>
              <w:left w:val="nil"/>
              <w:bottom w:val="single" w:sz="4" w:space="0" w:color="auto"/>
              <w:right w:val="single" w:sz="4" w:space="0" w:color="auto"/>
            </w:tcBorders>
            <w:shd w:val="clear" w:color="auto" w:fill="auto"/>
            <w:noWrap/>
            <w:vAlign w:val="center"/>
            <w:hideMark/>
          </w:tcPr>
          <w:p w14:paraId="58BC765D" w14:textId="164827F3" w:rsidR="00C56C8E" w:rsidRDefault="00C56C8E" w:rsidP="00C56C8E">
            <w:pPr>
              <w:jc w:val="center"/>
              <w:rPr>
                <w:color w:val="000000"/>
                <w:sz w:val="20"/>
                <w:szCs w:val="20"/>
              </w:rPr>
            </w:pPr>
            <w:r>
              <w:rPr>
                <w:color w:val="000000"/>
                <w:sz w:val="20"/>
                <w:szCs w:val="20"/>
              </w:rPr>
              <w:t>51,7</w:t>
            </w:r>
          </w:p>
        </w:tc>
        <w:tc>
          <w:tcPr>
            <w:tcW w:w="232" w:type="pct"/>
            <w:tcBorders>
              <w:top w:val="nil"/>
              <w:left w:val="nil"/>
              <w:bottom w:val="single" w:sz="4" w:space="0" w:color="auto"/>
              <w:right w:val="single" w:sz="4" w:space="0" w:color="auto"/>
            </w:tcBorders>
            <w:shd w:val="clear" w:color="auto" w:fill="auto"/>
            <w:noWrap/>
            <w:vAlign w:val="center"/>
            <w:hideMark/>
          </w:tcPr>
          <w:p w14:paraId="5115ABF8" w14:textId="267B3ADA" w:rsidR="00C56C8E" w:rsidRDefault="00C56C8E" w:rsidP="00C56C8E">
            <w:pPr>
              <w:jc w:val="center"/>
              <w:rPr>
                <w:color w:val="000000"/>
                <w:sz w:val="20"/>
                <w:szCs w:val="20"/>
              </w:rPr>
            </w:pPr>
            <w:r>
              <w:rPr>
                <w:color w:val="000000"/>
                <w:sz w:val="20"/>
                <w:szCs w:val="20"/>
              </w:rPr>
              <w:t>52,7</w:t>
            </w:r>
          </w:p>
        </w:tc>
        <w:tc>
          <w:tcPr>
            <w:tcW w:w="232" w:type="pct"/>
            <w:tcBorders>
              <w:top w:val="nil"/>
              <w:left w:val="nil"/>
              <w:bottom w:val="single" w:sz="4" w:space="0" w:color="auto"/>
              <w:right w:val="single" w:sz="4" w:space="0" w:color="auto"/>
            </w:tcBorders>
            <w:shd w:val="clear" w:color="auto" w:fill="auto"/>
            <w:noWrap/>
            <w:vAlign w:val="center"/>
            <w:hideMark/>
          </w:tcPr>
          <w:p w14:paraId="47732F4C" w14:textId="2F0572B1" w:rsidR="00C56C8E" w:rsidRDefault="00C56C8E" w:rsidP="00C56C8E">
            <w:pPr>
              <w:jc w:val="center"/>
              <w:rPr>
                <w:color w:val="000000"/>
                <w:sz w:val="20"/>
                <w:szCs w:val="20"/>
              </w:rPr>
            </w:pPr>
            <w:r>
              <w:rPr>
                <w:color w:val="000000"/>
                <w:sz w:val="20"/>
                <w:szCs w:val="20"/>
              </w:rPr>
              <w:t>53,7</w:t>
            </w:r>
          </w:p>
        </w:tc>
        <w:tc>
          <w:tcPr>
            <w:tcW w:w="232" w:type="pct"/>
            <w:tcBorders>
              <w:top w:val="nil"/>
              <w:left w:val="nil"/>
              <w:bottom w:val="single" w:sz="4" w:space="0" w:color="auto"/>
              <w:right w:val="single" w:sz="4" w:space="0" w:color="auto"/>
            </w:tcBorders>
            <w:shd w:val="clear" w:color="auto" w:fill="auto"/>
            <w:noWrap/>
            <w:vAlign w:val="center"/>
            <w:hideMark/>
          </w:tcPr>
          <w:p w14:paraId="28EA4729" w14:textId="4A36D09E" w:rsidR="00C56C8E" w:rsidRDefault="00C56C8E" w:rsidP="00C56C8E">
            <w:pPr>
              <w:jc w:val="center"/>
              <w:rPr>
                <w:color w:val="000000"/>
                <w:sz w:val="20"/>
                <w:szCs w:val="20"/>
              </w:rPr>
            </w:pPr>
            <w:r>
              <w:rPr>
                <w:color w:val="000000"/>
                <w:sz w:val="20"/>
                <w:szCs w:val="20"/>
              </w:rPr>
              <w:t>54,7</w:t>
            </w:r>
          </w:p>
        </w:tc>
        <w:tc>
          <w:tcPr>
            <w:tcW w:w="232" w:type="pct"/>
            <w:tcBorders>
              <w:top w:val="nil"/>
              <w:left w:val="nil"/>
              <w:bottom w:val="single" w:sz="4" w:space="0" w:color="auto"/>
              <w:right w:val="single" w:sz="4" w:space="0" w:color="auto"/>
            </w:tcBorders>
            <w:shd w:val="clear" w:color="auto" w:fill="auto"/>
            <w:noWrap/>
            <w:vAlign w:val="center"/>
            <w:hideMark/>
          </w:tcPr>
          <w:p w14:paraId="3EB8AD7C" w14:textId="5248B673" w:rsidR="00C56C8E" w:rsidRDefault="00C56C8E" w:rsidP="00C56C8E">
            <w:pPr>
              <w:jc w:val="center"/>
              <w:rPr>
                <w:color w:val="000000"/>
                <w:sz w:val="20"/>
                <w:szCs w:val="20"/>
              </w:rPr>
            </w:pPr>
            <w:r>
              <w:rPr>
                <w:color w:val="000000"/>
                <w:sz w:val="20"/>
                <w:szCs w:val="20"/>
              </w:rPr>
              <w:t>55,7</w:t>
            </w:r>
          </w:p>
        </w:tc>
        <w:tc>
          <w:tcPr>
            <w:tcW w:w="232" w:type="pct"/>
            <w:tcBorders>
              <w:top w:val="nil"/>
              <w:left w:val="nil"/>
              <w:bottom w:val="single" w:sz="4" w:space="0" w:color="auto"/>
              <w:right w:val="single" w:sz="4" w:space="0" w:color="auto"/>
            </w:tcBorders>
            <w:shd w:val="clear" w:color="auto" w:fill="auto"/>
            <w:noWrap/>
            <w:vAlign w:val="center"/>
            <w:hideMark/>
          </w:tcPr>
          <w:p w14:paraId="4DE453B9" w14:textId="00124129" w:rsidR="00C56C8E" w:rsidRDefault="00C56C8E" w:rsidP="00C56C8E">
            <w:pPr>
              <w:jc w:val="center"/>
              <w:rPr>
                <w:color w:val="000000"/>
                <w:sz w:val="20"/>
                <w:szCs w:val="20"/>
              </w:rPr>
            </w:pPr>
            <w:r>
              <w:rPr>
                <w:color w:val="000000"/>
                <w:sz w:val="20"/>
                <w:szCs w:val="20"/>
              </w:rPr>
              <w:t>56,7</w:t>
            </w:r>
          </w:p>
        </w:tc>
        <w:tc>
          <w:tcPr>
            <w:tcW w:w="232" w:type="pct"/>
            <w:tcBorders>
              <w:top w:val="nil"/>
              <w:left w:val="nil"/>
              <w:bottom w:val="single" w:sz="4" w:space="0" w:color="auto"/>
              <w:right w:val="single" w:sz="4" w:space="0" w:color="auto"/>
            </w:tcBorders>
            <w:shd w:val="clear" w:color="auto" w:fill="auto"/>
            <w:noWrap/>
            <w:vAlign w:val="center"/>
            <w:hideMark/>
          </w:tcPr>
          <w:p w14:paraId="4B6CCCB4" w14:textId="43CB9565" w:rsidR="00C56C8E" w:rsidRDefault="00C56C8E" w:rsidP="00C56C8E">
            <w:pPr>
              <w:jc w:val="center"/>
              <w:rPr>
                <w:color w:val="000000"/>
                <w:sz w:val="20"/>
                <w:szCs w:val="20"/>
              </w:rPr>
            </w:pPr>
            <w:r>
              <w:rPr>
                <w:color w:val="000000"/>
                <w:sz w:val="20"/>
                <w:szCs w:val="20"/>
              </w:rPr>
              <w:t>57,7</w:t>
            </w:r>
          </w:p>
        </w:tc>
        <w:tc>
          <w:tcPr>
            <w:tcW w:w="232" w:type="pct"/>
            <w:tcBorders>
              <w:top w:val="nil"/>
              <w:left w:val="nil"/>
              <w:bottom w:val="single" w:sz="4" w:space="0" w:color="auto"/>
              <w:right w:val="single" w:sz="4" w:space="0" w:color="auto"/>
            </w:tcBorders>
            <w:shd w:val="clear" w:color="auto" w:fill="auto"/>
            <w:noWrap/>
            <w:vAlign w:val="center"/>
            <w:hideMark/>
          </w:tcPr>
          <w:p w14:paraId="27F5EFD5" w14:textId="4BACDD2F" w:rsidR="00C56C8E" w:rsidRDefault="00C56C8E" w:rsidP="00C56C8E">
            <w:pPr>
              <w:jc w:val="center"/>
              <w:rPr>
                <w:color w:val="000000"/>
                <w:sz w:val="20"/>
                <w:szCs w:val="20"/>
              </w:rPr>
            </w:pPr>
            <w:r>
              <w:rPr>
                <w:color w:val="000000"/>
                <w:sz w:val="20"/>
                <w:szCs w:val="20"/>
              </w:rPr>
              <w:t>58,7</w:t>
            </w:r>
          </w:p>
        </w:tc>
        <w:tc>
          <w:tcPr>
            <w:tcW w:w="232" w:type="pct"/>
            <w:tcBorders>
              <w:top w:val="nil"/>
              <w:left w:val="nil"/>
              <w:bottom w:val="single" w:sz="4" w:space="0" w:color="auto"/>
              <w:right w:val="single" w:sz="4" w:space="0" w:color="auto"/>
            </w:tcBorders>
            <w:shd w:val="clear" w:color="auto" w:fill="auto"/>
            <w:noWrap/>
            <w:vAlign w:val="center"/>
            <w:hideMark/>
          </w:tcPr>
          <w:p w14:paraId="20FE7B13" w14:textId="54F89B17" w:rsidR="00C56C8E" w:rsidRDefault="00C56C8E" w:rsidP="00C56C8E">
            <w:pPr>
              <w:jc w:val="center"/>
              <w:rPr>
                <w:color w:val="000000"/>
                <w:sz w:val="20"/>
                <w:szCs w:val="20"/>
              </w:rPr>
            </w:pPr>
            <w:r>
              <w:rPr>
                <w:color w:val="000000"/>
                <w:sz w:val="20"/>
                <w:szCs w:val="20"/>
              </w:rPr>
              <w:t>59,7</w:t>
            </w:r>
          </w:p>
        </w:tc>
        <w:tc>
          <w:tcPr>
            <w:tcW w:w="232" w:type="pct"/>
            <w:tcBorders>
              <w:top w:val="nil"/>
              <w:left w:val="nil"/>
              <w:bottom w:val="single" w:sz="4" w:space="0" w:color="auto"/>
              <w:right w:val="single" w:sz="4" w:space="0" w:color="auto"/>
            </w:tcBorders>
            <w:shd w:val="clear" w:color="auto" w:fill="auto"/>
            <w:noWrap/>
            <w:vAlign w:val="center"/>
            <w:hideMark/>
          </w:tcPr>
          <w:p w14:paraId="5DC44052" w14:textId="416FE445" w:rsidR="00C56C8E" w:rsidRDefault="00C56C8E" w:rsidP="00C56C8E">
            <w:pPr>
              <w:jc w:val="center"/>
              <w:rPr>
                <w:color w:val="000000"/>
                <w:sz w:val="20"/>
                <w:szCs w:val="20"/>
              </w:rPr>
            </w:pPr>
            <w:r>
              <w:rPr>
                <w:color w:val="000000"/>
                <w:sz w:val="20"/>
                <w:szCs w:val="20"/>
              </w:rPr>
              <w:t>60,7</w:t>
            </w:r>
          </w:p>
        </w:tc>
        <w:tc>
          <w:tcPr>
            <w:tcW w:w="232" w:type="pct"/>
            <w:tcBorders>
              <w:top w:val="nil"/>
              <w:left w:val="nil"/>
              <w:bottom w:val="single" w:sz="4" w:space="0" w:color="auto"/>
              <w:right w:val="single" w:sz="4" w:space="0" w:color="auto"/>
            </w:tcBorders>
            <w:shd w:val="clear" w:color="auto" w:fill="auto"/>
            <w:noWrap/>
            <w:vAlign w:val="center"/>
            <w:hideMark/>
          </w:tcPr>
          <w:p w14:paraId="4CE48160" w14:textId="1833A836" w:rsidR="00C56C8E" w:rsidRDefault="00C56C8E" w:rsidP="00C56C8E">
            <w:pPr>
              <w:jc w:val="center"/>
              <w:rPr>
                <w:color w:val="000000"/>
                <w:sz w:val="20"/>
                <w:szCs w:val="20"/>
              </w:rPr>
            </w:pPr>
            <w:r>
              <w:rPr>
                <w:color w:val="000000"/>
                <w:sz w:val="20"/>
                <w:szCs w:val="20"/>
              </w:rPr>
              <w:t>45,7</w:t>
            </w:r>
          </w:p>
        </w:tc>
      </w:tr>
      <w:tr w:rsidR="00C56C8E" w14:paraId="402BD7B8"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5005D9E0" w14:textId="77777777" w:rsidR="00C56C8E" w:rsidRDefault="00C56C8E" w:rsidP="00C56C8E">
            <w:pPr>
              <w:jc w:val="center"/>
              <w:rPr>
                <w:color w:val="000000"/>
                <w:sz w:val="20"/>
                <w:szCs w:val="20"/>
              </w:rPr>
            </w:pPr>
            <w:r>
              <w:rPr>
                <w:color w:val="000000"/>
                <w:sz w:val="20"/>
                <w:szCs w:val="20"/>
              </w:rPr>
              <w:t>6</w:t>
            </w:r>
          </w:p>
        </w:tc>
        <w:tc>
          <w:tcPr>
            <w:tcW w:w="588" w:type="pct"/>
            <w:tcBorders>
              <w:top w:val="nil"/>
              <w:left w:val="nil"/>
              <w:bottom w:val="single" w:sz="4" w:space="0" w:color="auto"/>
              <w:right w:val="single" w:sz="4" w:space="0" w:color="auto"/>
            </w:tcBorders>
            <w:shd w:val="clear" w:color="auto" w:fill="auto"/>
            <w:vAlign w:val="center"/>
            <w:hideMark/>
          </w:tcPr>
          <w:p w14:paraId="0B845665" w14:textId="77777777" w:rsidR="00C56C8E" w:rsidRDefault="00C56C8E" w:rsidP="00C56C8E">
            <w:pPr>
              <w:rPr>
                <w:color w:val="000000"/>
                <w:sz w:val="20"/>
                <w:szCs w:val="20"/>
              </w:rPr>
            </w:pPr>
            <w:r>
              <w:rPr>
                <w:color w:val="000000"/>
                <w:sz w:val="20"/>
                <w:szCs w:val="20"/>
              </w:rPr>
              <w:t>Котельная №6</w:t>
            </w:r>
          </w:p>
        </w:tc>
        <w:tc>
          <w:tcPr>
            <w:tcW w:w="232" w:type="pct"/>
            <w:tcBorders>
              <w:top w:val="nil"/>
              <w:left w:val="nil"/>
              <w:bottom w:val="single" w:sz="4" w:space="0" w:color="auto"/>
              <w:right w:val="single" w:sz="4" w:space="0" w:color="auto"/>
            </w:tcBorders>
            <w:shd w:val="clear" w:color="auto" w:fill="auto"/>
            <w:noWrap/>
            <w:vAlign w:val="center"/>
            <w:hideMark/>
          </w:tcPr>
          <w:p w14:paraId="6EF3295F"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018702B3" w14:textId="790A2B0F" w:rsidR="00C56C8E" w:rsidRDefault="00C56C8E" w:rsidP="00C56C8E">
            <w:pPr>
              <w:jc w:val="center"/>
              <w:rPr>
                <w:color w:val="000000"/>
                <w:sz w:val="20"/>
                <w:szCs w:val="20"/>
              </w:rPr>
            </w:pPr>
            <w:r>
              <w:rPr>
                <w:color w:val="000000"/>
                <w:sz w:val="20"/>
                <w:szCs w:val="20"/>
              </w:rPr>
              <w:t>36,0</w:t>
            </w:r>
          </w:p>
        </w:tc>
        <w:tc>
          <w:tcPr>
            <w:tcW w:w="232" w:type="pct"/>
            <w:tcBorders>
              <w:top w:val="nil"/>
              <w:left w:val="nil"/>
              <w:bottom w:val="single" w:sz="4" w:space="0" w:color="auto"/>
              <w:right w:val="single" w:sz="4" w:space="0" w:color="auto"/>
            </w:tcBorders>
            <w:shd w:val="clear" w:color="auto" w:fill="auto"/>
            <w:noWrap/>
            <w:vAlign w:val="center"/>
            <w:hideMark/>
          </w:tcPr>
          <w:p w14:paraId="337F30C5" w14:textId="4FD9200A" w:rsidR="00C56C8E" w:rsidRDefault="00C56C8E" w:rsidP="00C56C8E">
            <w:pPr>
              <w:jc w:val="center"/>
              <w:rPr>
                <w:color w:val="000000"/>
                <w:sz w:val="20"/>
                <w:szCs w:val="20"/>
              </w:rPr>
            </w:pPr>
            <w:r>
              <w:rPr>
                <w:color w:val="000000"/>
                <w:sz w:val="20"/>
                <w:szCs w:val="20"/>
              </w:rPr>
              <w:t>37,0</w:t>
            </w:r>
          </w:p>
        </w:tc>
        <w:tc>
          <w:tcPr>
            <w:tcW w:w="232" w:type="pct"/>
            <w:tcBorders>
              <w:top w:val="nil"/>
              <w:left w:val="nil"/>
              <w:bottom w:val="single" w:sz="4" w:space="0" w:color="auto"/>
              <w:right w:val="single" w:sz="4" w:space="0" w:color="auto"/>
            </w:tcBorders>
            <w:shd w:val="clear" w:color="auto" w:fill="auto"/>
            <w:noWrap/>
            <w:vAlign w:val="center"/>
            <w:hideMark/>
          </w:tcPr>
          <w:p w14:paraId="317EC1B2" w14:textId="6F380208" w:rsidR="00C56C8E" w:rsidRDefault="00C56C8E" w:rsidP="00C56C8E">
            <w:pPr>
              <w:jc w:val="center"/>
              <w:rPr>
                <w:color w:val="000000"/>
                <w:sz w:val="20"/>
                <w:szCs w:val="20"/>
              </w:rPr>
            </w:pPr>
            <w:r>
              <w:rPr>
                <w:color w:val="000000"/>
                <w:sz w:val="20"/>
                <w:szCs w:val="20"/>
              </w:rPr>
              <w:t>38,0</w:t>
            </w:r>
          </w:p>
        </w:tc>
        <w:tc>
          <w:tcPr>
            <w:tcW w:w="232" w:type="pct"/>
            <w:tcBorders>
              <w:top w:val="nil"/>
              <w:left w:val="nil"/>
              <w:bottom w:val="single" w:sz="4" w:space="0" w:color="auto"/>
              <w:right w:val="single" w:sz="4" w:space="0" w:color="auto"/>
            </w:tcBorders>
            <w:shd w:val="clear" w:color="auto" w:fill="auto"/>
            <w:noWrap/>
            <w:vAlign w:val="center"/>
            <w:hideMark/>
          </w:tcPr>
          <w:p w14:paraId="66D99D9F" w14:textId="326D9D4E" w:rsidR="00C56C8E" w:rsidRDefault="00C56C8E" w:rsidP="00C56C8E">
            <w:pPr>
              <w:jc w:val="center"/>
              <w:rPr>
                <w:color w:val="000000"/>
                <w:sz w:val="20"/>
                <w:szCs w:val="20"/>
              </w:rPr>
            </w:pPr>
            <w:r>
              <w:rPr>
                <w:color w:val="000000"/>
                <w:sz w:val="20"/>
                <w:szCs w:val="20"/>
              </w:rPr>
              <w:t>39,0</w:t>
            </w:r>
          </w:p>
        </w:tc>
        <w:tc>
          <w:tcPr>
            <w:tcW w:w="232" w:type="pct"/>
            <w:tcBorders>
              <w:top w:val="nil"/>
              <w:left w:val="nil"/>
              <w:bottom w:val="single" w:sz="4" w:space="0" w:color="auto"/>
              <w:right w:val="single" w:sz="4" w:space="0" w:color="auto"/>
            </w:tcBorders>
            <w:shd w:val="clear" w:color="auto" w:fill="auto"/>
            <w:noWrap/>
            <w:vAlign w:val="center"/>
            <w:hideMark/>
          </w:tcPr>
          <w:p w14:paraId="4580B7B0" w14:textId="3F2B1A41" w:rsidR="00C56C8E" w:rsidRDefault="00C56C8E" w:rsidP="00C56C8E">
            <w:pPr>
              <w:jc w:val="center"/>
              <w:rPr>
                <w:color w:val="000000"/>
                <w:sz w:val="20"/>
                <w:szCs w:val="20"/>
              </w:rPr>
            </w:pPr>
            <w:r>
              <w:rPr>
                <w:color w:val="000000"/>
                <w:sz w:val="20"/>
                <w:szCs w:val="20"/>
              </w:rPr>
              <w:t>40,0</w:t>
            </w:r>
          </w:p>
        </w:tc>
        <w:tc>
          <w:tcPr>
            <w:tcW w:w="232" w:type="pct"/>
            <w:tcBorders>
              <w:top w:val="nil"/>
              <w:left w:val="nil"/>
              <w:bottom w:val="single" w:sz="4" w:space="0" w:color="auto"/>
              <w:right w:val="single" w:sz="4" w:space="0" w:color="auto"/>
            </w:tcBorders>
            <w:shd w:val="clear" w:color="auto" w:fill="auto"/>
            <w:noWrap/>
            <w:vAlign w:val="center"/>
            <w:hideMark/>
          </w:tcPr>
          <w:p w14:paraId="7613B1B4" w14:textId="1BE66E6A" w:rsidR="00C56C8E" w:rsidRDefault="00C56C8E" w:rsidP="00C56C8E">
            <w:pPr>
              <w:jc w:val="center"/>
              <w:rPr>
                <w:color w:val="000000"/>
                <w:sz w:val="20"/>
                <w:szCs w:val="20"/>
              </w:rPr>
            </w:pPr>
            <w:r>
              <w:rPr>
                <w:color w:val="000000"/>
                <w:sz w:val="20"/>
                <w:szCs w:val="20"/>
              </w:rPr>
              <w:t>41,0</w:t>
            </w:r>
          </w:p>
        </w:tc>
        <w:tc>
          <w:tcPr>
            <w:tcW w:w="232" w:type="pct"/>
            <w:tcBorders>
              <w:top w:val="nil"/>
              <w:left w:val="nil"/>
              <w:bottom w:val="single" w:sz="4" w:space="0" w:color="auto"/>
              <w:right w:val="single" w:sz="4" w:space="0" w:color="auto"/>
            </w:tcBorders>
            <w:shd w:val="clear" w:color="auto" w:fill="auto"/>
            <w:noWrap/>
            <w:vAlign w:val="center"/>
            <w:hideMark/>
          </w:tcPr>
          <w:p w14:paraId="6C952D44" w14:textId="4B6D98E0" w:rsidR="00C56C8E" w:rsidRDefault="00C56C8E" w:rsidP="00C56C8E">
            <w:pPr>
              <w:jc w:val="center"/>
              <w:rPr>
                <w:color w:val="000000"/>
                <w:sz w:val="20"/>
                <w:szCs w:val="20"/>
              </w:rPr>
            </w:pPr>
            <w:r>
              <w:rPr>
                <w:color w:val="000000"/>
                <w:sz w:val="20"/>
                <w:szCs w:val="20"/>
              </w:rPr>
              <w:t>42,0</w:t>
            </w:r>
          </w:p>
        </w:tc>
        <w:tc>
          <w:tcPr>
            <w:tcW w:w="232" w:type="pct"/>
            <w:tcBorders>
              <w:top w:val="nil"/>
              <w:left w:val="nil"/>
              <w:bottom w:val="single" w:sz="4" w:space="0" w:color="auto"/>
              <w:right w:val="single" w:sz="4" w:space="0" w:color="auto"/>
            </w:tcBorders>
            <w:shd w:val="clear" w:color="auto" w:fill="auto"/>
            <w:noWrap/>
            <w:vAlign w:val="center"/>
            <w:hideMark/>
          </w:tcPr>
          <w:p w14:paraId="31F672AE" w14:textId="68494FF6" w:rsidR="00C56C8E" w:rsidRDefault="00C56C8E" w:rsidP="00C56C8E">
            <w:pPr>
              <w:jc w:val="center"/>
              <w:rPr>
                <w:color w:val="000000"/>
                <w:sz w:val="20"/>
                <w:szCs w:val="20"/>
              </w:rPr>
            </w:pPr>
            <w:r>
              <w:rPr>
                <w:color w:val="000000"/>
                <w:sz w:val="20"/>
                <w:szCs w:val="20"/>
              </w:rPr>
              <w:t>43,0</w:t>
            </w:r>
          </w:p>
        </w:tc>
        <w:tc>
          <w:tcPr>
            <w:tcW w:w="232" w:type="pct"/>
            <w:tcBorders>
              <w:top w:val="nil"/>
              <w:left w:val="nil"/>
              <w:bottom w:val="single" w:sz="4" w:space="0" w:color="auto"/>
              <w:right w:val="single" w:sz="4" w:space="0" w:color="auto"/>
            </w:tcBorders>
            <w:shd w:val="clear" w:color="auto" w:fill="auto"/>
            <w:noWrap/>
            <w:vAlign w:val="center"/>
            <w:hideMark/>
          </w:tcPr>
          <w:p w14:paraId="569A431E" w14:textId="5357D513" w:rsidR="00C56C8E" w:rsidRDefault="00C56C8E" w:rsidP="00C56C8E">
            <w:pPr>
              <w:jc w:val="center"/>
              <w:rPr>
                <w:color w:val="000000"/>
                <w:sz w:val="20"/>
                <w:szCs w:val="20"/>
              </w:rPr>
            </w:pPr>
            <w:r>
              <w:rPr>
                <w:color w:val="000000"/>
                <w:sz w:val="20"/>
                <w:szCs w:val="20"/>
              </w:rPr>
              <w:t>44,0</w:t>
            </w:r>
          </w:p>
        </w:tc>
        <w:tc>
          <w:tcPr>
            <w:tcW w:w="232" w:type="pct"/>
            <w:tcBorders>
              <w:top w:val="nil"/>
              <w:left w:val="nil"/>
              <w:bottom w:val="single" w:sz="4" w:space="0" w:color="auto"/>
              <w:right w:val="single" w:sz="4" w:space="0" w:color="auto"/>
            </w:tcBorders>
            <w:shd w:val="clear" w:color="auto" w:fill="auto"/>
            <w:noWrap/>
            <w:vAlign w:val="center"/>
            <w:hideMark/>
          </w:tcPr>
          <w:p w14:paraId="770DC1CB" w14:textId="78E4A1A8" w:rsidR="00C56C8E" w:rsidRDefault="00C56C8E" w:rsidP="00C56C8E">
            <w:pPr>
              <w:jc w:val="center"/>
              <w:rPr>
                <w:color w:val="000000"/>
                <w:sz w:val="20"/>
                <w:szCs w:val="20"/>
              </w:rPr>
            </w:pPr>
            <w:r>
              <w:rPr>
                <w:color w:val="000000"/>
                <w:sz w:val="20"/>
                <w:szCs w:val="20"/>
              </w:rPr>
              <w:t>45,0</w:t>
            </w:r>
          </w:p>
        </w:tc>
        <w:tc>
          <w:tcPr>
            <w:tcW w:w="232" w:type="pct"/>
            <w:tcBorders>
              <w:top w:val="nil"/>
              <w:left w:val="nil"/>
              <w:bottom w:val="single" w:sz="4" w:space="0" w:color="auto"/>
              <w:right w:val="single" w:sz="4" w:space="0" w:color="auto"/>
            </w:tcBorders>
            <w:shd w:val="clear" w:color="auto" w:fill="auto"/>
            <w:noWrap/>
            <w:vAlign w:val="center"/>
            <w:hideMark/>
          </w:tcPr>
          <w:p w14:paraId="65D0782A" w14:textId="761EA744" w:rsidR="00C56C8E" w:rsidRDefault="00C56C8E" w:rsidP="00C56C8E">
            <w:pPr>
              <w:jc w:val="center"/>
              <w:rPr>
                <w:color w:val="000000"/>
                <w:sz w:val="20"/>
                <w:szCs w:val="20"/>
              </w:rPr>
            </w:pPr>
            <w:r>
              <w:rPr>
                <w:color w:val="000000"/>
                <w:sz w:val="20"/>
                <w:szCs w:val="20"/>
              </w:rPr>
              <w:t>46,0</w:t>
            </w:r>
          </w:p>
        </w:tc>
        <w:tc>
          <w:tcPr>
            <w:tcW w:w="232" w:type="pct"/>
            <w:tcBorders>
              <w:top w:val="nil"/>
              <w:left w:val="nil"/>
              <w:bottom w:val="single" w:sz="4" w:space="0" w:color="auto"/>
              <w:right w:val="single" w:sz="4" w:space="0" w:color="auto"/>
            </w:tcBorders>
            <w:shd w:val="clear" w:color="auto" w:fill="auto"/>
            <w:noWrap/>
            <w:vAlign w:val="center"/>
            <w:hideMark/>
          </w:tcPr>
          <w:p w14:paraId="099EC0FF" w14:textId="5D5A168B" w:rsidR="00C56C8E" w:rsidRDefault="00C56C8E" w:rsidP="00C56C8E">
            <w:pPr>
              <w:jc w:val="center"/>
              <w:rPr>
                <w:color w:val="000000"/>
                <w:sz w:val="20"/>
                <w:szCs w:val="20"/>
              </w:rPr>
            </w:pPr>
            <w:r>
              <w:rPr>
                <w:color w:val="000000"/>
                <w:sz w:val="20"/>
                <w:szCs w:val="20"/>
              </w:rPr>
              <w:t>47,0</w:t>
            </w:r>
          </w:p>
        </w:tc>
        <w:tc>
          <w:tcPr>
            <w:tcW w:w="232" w:type="pct"/>
            <w:tcBorders>
              <w:top w:val="nil"/>
              <w:left w:val="nil"/>
              <w:bottom w:val="single" w:sz="4" w:space="0" w:color="auto"/>
              <w:right w:val="single" w:sz="4" w:space="0" w:color="auto"/>
            </w:tcBorders>
            <w:shd w:val="clear" w:color="auto" w:fill="auto"/>
            <w:noWrap/>
            <w:vAlign w:val="center"/>
            <w:hideMark/>
          </w:tcPr>
          <w:p w14:paraId="2A5EB308" w14:textId="2EEF47BC" w:rsidR="00C56C8E" w:rsidRDefault="00C56C8E" w:rsidP="00C56C8E">
            <w:pPr>
              <w:jc w:val="center"/>
              <w:rPr>
                <w:color w:val="000000"/>
                <w:sz w:val="20"/>
                <w:szCs w:val="20"/>
              </w:rPr>
            </w:pPr>
            <w:r>
              <w:rPr>
                <w:color w:val="000000"/>
                <w:sz w:val="20"/>
                <w:szCs w:val="20"/>
              </w:rPr>
              <w:t>48,0</w:t>
            </w:r>
          </w:p>
        </w:tc>
        <w:tc>
          <w:tcPr>
            <w:tcW w:w="232" w:type="pct"/>
            <w:tcBorders>
              <w:top w:val="nil"/>
              <w:left w:val="nil"/>
              <w:bottom w:val="single" w:sz="4" w:space="0" w:color="auto"/>
              <w:right w:val="single" w:sz="4" w:space="0" w:color="auto"/>
            </w:tcBorders>
            <w:shd w:val="clear" w:color="auto" w:fill="auto"/>
            <w:noWrap/>
            <w:vAlign w:val="center"/>
            <w:hideMark/>
          </w:tcPr>
          <w:p w14:paraId="0E06FCD2" w14:textId="067B07AE" w:rsidR="00C56C8E" w:rsidRDefault="00C56C8E" w:rsidP="00C56C8E">
            <w:pPr>
              <w:jc w:val="center"/>
              <w:rPr>
                <w:color w:val="000000"/>
                <w:sz w:val="20"/>
                <w:szCs w:val="20"/>
              </w:rPr>
            </w:pPr>
            <w:r>
              <w:rPr>
                <w:color w:val="000000"/>
                <w:sz w:val="20"/>
                <w:szCs w:val="20"/>
              </w:rPr>
              <w:t>49,0</w:t>
            </w:r>
          </w:p>
        </w:tc>
        <w:tc>
          <w:tcPr>
            <w:tcW w:w="232" w:type="pct"/>
            <w:tcBorders>
              <w:top w:val="nil"/>
              <w:left w:val="nil"/>
              <w:bottom w:val="single" w:sz="4" w:space="0" w:color="auto"/>
              <w:right w:val="single" w:sz="4" w:space="0" w:color="auto"/>
            </w:tcBorders>
            <w:shd w:val="clear" w:color="auto" w:fill="auto"/>
            <w:noWrap/>
            <w:vAlign w:val="center"/>
            <w:hideMark/>
          </w:tcPr>
          <w:p w14:paraId="3D1DBFA2" w14:textId="5E0E36FA" w:rsidR="00C56C8E" w:rsidRDefault="00C56C8E" w:rsidP="00C56C8E">
            <w:pPr>
              <w:jc w:val="center"/>
              <w:rPr>
                <w:color w:val="000000"/>
                <w:sz w:val="20"/>
                <w:szCs w:val="20"/>
              </w:rPr>
            </w:pPr>
            <w:r>
              <w:rPr>
                <w:color w:val="000000"/>
                <w:sz w:val="20"/>
                <w:szCs w:val="20"/>
              </w:rPr>
              <w:t>50,0</w:t>
            </w:r>
          </w:p>
        </w:tc>
        <w:tc>
          <w:tcPr>
            <w:tcW w:w="232" w:type="pct"/>
            <w:tcBorders>
              <w:top w:val="nil"/>
              <w:left w:val="nil"/>
              <w:bottom w:val="single" w:sz="4" w:space="0" w:color="auto"/>
              <w:right w:val="single" w:sz="4" w:space="0" w:color="auto"/>
            </w:tcBorders>
            <w:shd w:val="clear" w:color="auto" w:fill="auto"/>
            <w:noWrap/>
            <w:vAlign w:val="center"/>
            <w:hideMark/>
          </w:tcPr>
          <w:p w14:paraId="394D7E4C" w14:textId="1910D001" w:rsidR="00C56C8E" w:rsidRDefault="00C56C8E" w:rsidP="00C56C8E">
            <w:pPr>
              <w:jc w:val="center"/>
              <w:rPr>
                <w:color w:val="000000"/>
                <w:sz w:val="20"/>
                <w:szCs w:val="20"/>
              </w:rPr>
            </w:pPr>
            <w:r>
              <w:rPr>
                <w:color w:val="000000"/>
                <w:sz w:val="20"/>
                <w:szCs w:val="20"/>
              </w:rPr>
              <w:t>51,0</w:t>
            </w:r>
          </w:p>
        </w:tc>
        <w:tc>
          <w:tcPr>
            <w:tcW w:w="232" w:type="pct"/>
            <w:tcBorders>
              <w:top w:val="nil"/>
              <w:left w:val="nil"/>
              <w:bottom w:val="single" w:sz="4" w:space="0" w:color="auto"/>
              <w:right w:val="single" w:sz="4" w:space="0" w:color="auto"/>
            </w:tcBorders>
            <w:shd w:val="clear" w:color="auto" w:fill="auto"/>
            <w:noWrap/>
            <w:vAlign w:val="center"/>
            <w:hideMark/>
          </w:tcPr>
          <w:p w14:paraId="6CF2F848" w14:textId="04BE613B" w:rsidR="00C56C8E" w:rsidRDefault="00C56C8E" w:rsidP="00C56C8E">
            <w:pPr>
              <w:jc w:val="center"/>
              <w:rPr>
                <w:color w:val="000000"/>
                <w:sz w:val="20"/>
                <w:szCs w:val="20"/>
              </w:rPr>
            </w:pPr>
            <w:r>
              <w:rPr>
                <w:color w:val="000000"/>
                <w:sz w:val="20"/>
                <w:szCs w:val="20"/>
              </w:rPr>
              <w:t>36,0</w:t>
            </w:r>
          </w:p>
        </w:tc>
      </w:tr>
      <w:tr w:rsidR="00C56C8E" w14:paraId="5C342C59"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6CFF8788" w14:textId="77777777" w:rsidR="00C56C8E" w:rsidRDefault="00C56C8E" w:rsidP="00C56C8E">
            <w:pPr>
              <w:jc w:val="center"/>
              <w:rPr>
                <w:color w:val="000000"/>
                <w:sz w:val="20"/>
                <w:szCs w:val="20"/>
              </w:rPr>
            </w:pPr>
            <w:r>
              <w:rPr>
                <w:color w:val="000000"/>
                <w:sz w:val="20"/>
                <w:szCs w:val="20"/>
              </w:rPr>
              <w:t>7</w:t>
            </w:r>
          </w:p>
        </w:tc>
        <w:tc>
          <w:tcPr>
            <w:tcW w:w="588" w:type="pct"/>
            <w:tcBorders>
              <w:top w:val="nil"/>
              <w:left w:val="nil"/>
              <w:bottom w:val="single" w:sz="4" w:space="0" w:color="auto"/>
              <w:right w:val="single" w:sz="4" w:space="0" w:color="auto"/>
            </w:tcBorders>
            <w:shd w:val="clear" w:color="auto" w:fill="auto"/>
            <w:vAlign w:val="center"/>
            <w:hideMark/>
          </w:tcPr>
          <w:p w14:paraId="21FF5682" w14:textId="77777777" w:rsidR="00C56C8E" w:rsidRDefault="00C56C8E" w:rsidP="00C56C8E">
            <w:pPr>
              <w:rPr>
                <w:color w:val="000000"/>
                <w:sz w:val="20"/>
                <w:szCs w:val="20"/>
              </w:rPr>
            </w:pPr>
            <w:r>
              <w:rPr>
                <w:color w:val="000000"/>
                <w:sz w:val="20"/>
                <w:szCs w:val="20"/>
              </w:rPr>
              <w:t>Котельная №7</w:t>
            </w:r>
          </w:p>
        </w:tc>
        <w:tc>
          <w:tcPr>
            <w:tcW w:w="232" w:type="pct"/>
            <w:tcBorders>
              <w:top w:val="nil"/>
              <w:left w:val="nil"/>
              <w:bottom w:val="single" w:sz="4" w:space="0" w:color="auto"/>
              <w:right w:val="single" w:sz="4" w:space="0" w:color="auto"/>
            </w:tcBorders>
            <w:shd w:val="clear" w:color="auto" w:fill="auto"/>
            <w:noWrap/>
            <w:vAlign w:val="center"/>
            <w:hideMark/>
          </w:tcPr>
          <w:p w14:paraId="5BA6747E"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1BCFF99D" w14:textId="2010406D" w:rsidR="00C56C8E" w:rsidRDefault="00C56C8E" w:rsidP="00C56C8E">
            <w:pPr>
              <w:jc w:val="center"/>
              <w:rPr>
                <w:color w:val="000000"/>
                <w:sz w:val="20"/>
                <w:szCs w:val="20"/>
              </w:rPr>
            </w:pPr>
            <w:r>
              <w:rPr>
                <w:color w:val="000000"/>
                <w:sz w:val="20"/>
                <w:szCs w:val="20"/>
              </w:rPr>
              <w:t>22,7</w:t>
            </w:r>
          </w:p>
        </w:tc>
        <w:tc>
          <w:tcPr>
            <w:tcW w:w="232" w:type="pct"/>
            <w:tcBorders>
              <w:top w:val="nil"/>
              <w:left w:val="nil"/>
              <w:bottom w:val="single" w:sz="4" w:space="0" w:color="auto"/>
              <w:right w:val="single" w:sz="4" w:space="0" w:color="auto"/>
            </w:tcBorders>
            <w:shd w:val="clear" w:color="auto" w:fill="auto"/>
            <w:noWrap/>
            <w:vAlign w:val="center"/>
            <w:hideMark/>
          </w:tcPr>
          <w:p w14:paraId="14A7CED5" w14:textId="30530B4F" w:rsidR="00C56C8E" w:rsidRDefault="00C56C8E" w:rsidP="00C56C8E">
            <w:pPr>
              <w:jc w:val="center"/>
              <w:rPr>
                <w:color w:val="000000"/>
                <w:sz w:val="20"/>
                <w:szCs w:val="20"/>
              </w:rPr>
            </w:pPr>
            <w:r>
              <w:rPr>
                <w:color w:val="000000"/>
                <w:sz w:val="20"/>
                <w:szCs w:val="20"/>
              </w:rPr>
              <w:t>23,7</w:t>
            </w:r>
          </w:p>
        </w:tc>
        <w:tc>
          <w:tcPr>
            <w:tcW w:w="232" w:type="pct"/>
            <w:tcBorders>
              <w:top w:val="nil"/>
              <w:left w:val="nil"/>
              <w:bottom w:val="single" w:sz="4" w:space="0" w:color="auto"/>
              <w:right w:val="single" w:sz="4" w:space="0" w:color="auto"/>
            </w:tcBorders>
            <w:shd w:val="clear" w:color="auto" w:fill="auto"/>
            <w:noWrap/>
            <w:vAlign w:val="center"/>
            <w:hideMark/>
          </w:tcPr>
          <w:p w14:paraId="04B69035" w14:textId="0F58D7AA" w:rsidR="00C56C8E" w:rsidRDefault="00C56C8E" w:rsidP="00C56C8E">
            <w:pPr>
              <w:jc w:val="center"/>
              <w:rPr>
                <w:color w:val="000000"/>
                <w:sz w:val="20"/>
                <w:szCs w:val="20"/>
              </w:rPr>
            </w:pPr>
            <w:r>
              <w:rPr>
                <w:color w:val="000000"/>
                <w:sz w:val="20"/>
                <w:szCs w:val="20"/>
              </w:rPr>
              <w:t>24,7</w:t>
            </w:r>
          </w:p>
        </w:tc>
        <w:tc>
          <w:tcPr>
            <w:tcW w:w="232" w:type="pct"/>
            <w:tcBorders>
              <w:top w:val="nil"/>
              <w:left w:val="nil"/>
              <w:bottom w:val="single" w:sz="4" w:space="0" w:color="auto"/>
              <w:right w:val="single" w:sz="4" w:space="0" w:color="auto"/>
            </w:tcBorders>
            <w:shd w:val="clear" w:color="auto" w:fill="auto"/>
            <w:noWrap/>
            <w:vAlign w:val="center"/>
            <w:hideMark/>
          </w:tcPr>
          <w:p w14:paraId="6AC6F806" w14:textId="32990F61" w:rsidR="00C56C8E" w:rsidRDefault="00C56C8E" w:rsidP="00C56C8E">
            <w:pPr>
              <w:jc w:val="center"/>
              <w:rPr>
                <w:color w:val="000000"/>
                <w:sz w:val="20"/>
                <w:szCs w:val="20"/>
              </w:rPr>
            </w:pPr>
            <w:r>
              <w:rPr>
                <w:color w:val="000000"/>
                <w:sz w:val="20"/>
                <w:szCs w:val="20"/>
              </w:rPr>
              <w:t>25,7</w:t>
            </w:r>
          </w:p>
        </w:tc>
        <w:tc>
          <w:tcPr>
            <w:tcW w:w="232" w:type="pct"/>
            <w:tcBorders>
              <w:top w:val="nil"/>
              <w:left w:val="nil"/>
              <w:bottom w:val="single" w:sz="4" w:space="0" w:color="auto"/>
              <w:right w:val="single" w:sz="4" w:space="0" w:color="auto"/>
            </w:tcBorders>
            <w:shd w:val="clear" w:color="auto" w:fill="auto"/>
            <w:noWrap/>
            <w:vAlign w:val="center"/>
            <w:hideMark/>
          </w:tcPr>
          <w:p w14:paraId="6E25F5EA" w14:textId="6E28A3A1" w:rsidR="00C56C8E" w:rsidRDefault="00C56C8E" w:rsidP="00C56C8E">
            <w:pPr>
              <w:jc w:val="center"/>
              <w:rPr>
                <w:color w:val="000000"/>
                <w:sz w:val="20"/>
                <w:szCs w:val="20"/>
              </w:rPr>
            </w:pPr>
            <w:r>
              <w:rPr>
                <w:color w:val="000000"/>
                <w:sz w:val="20"/>
                <w:szCs w:val="20"/>
              </w:rPr>
              <w:t>26,7</w:t>
            </w:r>
          </w:p>
        </w:tc>
        <w:tc>
          <w:tcPr>
            <w:tcW w:w="232" w:type="pct"/>
            <w:tcBorders>
              <w:top w:val="nil"/>
              <w:left w:val="nil"/>
              <w:bottom w:val="single" w:sz="4" w:space="0" w:color="auto"/>
              <w:right w:val="single" w:sz="4" w:space="0" w:color="auto"/>
            </w:tcBorders>
            <w:shd w:val="clear" w:color="auto" w:fill="auto"/>
            <w:noWrap/>
            <w:vAlign w:val="center"/>
            <w:hideMark/>
          </w:tcPr>
          <w:p w14:paraId="4157F60A" w14:textId="10E5E9A0" w:rsidR="00C56C8E" w:rsidRDefault="00C56C8E" w:rsidP="00C56C8E">
            <w:pPr>
              <w:jc w:val="center"/>
              <w:rPr>
                <w:color w:val="000000"/>
                <w:sz w:val="20"/>
                <w:szCs w:val="20"/>
              </w:rPr>
            </w:pPr>
            <w:r>
              <w:rPr>
                <w:color w:val="000000"/>
                <w:sz w:val="20"/>
                <w:szCs w:val="20"/>
              </w:rPr>
              <w:t>27,7</w:t>
            </w:r>
          </w:p>
        </w:tc>
        <w:tc>
          <w:tcPr>
            <w:tcW w:w="232" w:type="pct"/>
            <w:tcBorders>
              <w:top w:val="nil"/>
              <w:left w:val="nil"/>
              <w:bottom w:val="single" w:sz="4" w:space="0" w:color="auto"/>
              <w:right w:val="single" w:sz="4" w:space="0" w:color="auto"/>
            </w:tcBorders>
            <w:shd w:val="clear" w:color="auto" w:fill="auto"/>
            <w:noWrap/>
            <w:vAlign w:val="center"/>
            <w:hideMark/>
          </w:tcPr>
          <w:p w14:paraId="6686A3FD" w14:textId="44906E61" w:rsidR="00C56C8E" w:rsidRDefault="00C56C8E" w:rsidP="00C56C8E">
            <w:pPr>
              <w:jc w:val="center"/>
              <w:rPr>
                <w:color w:val="000000"/>
                <w:sz w:val="20"/>
                <w:szCs w:val="20"/>
              </w:rPr>
            </w:pPr>
            <w:r>
              <w:rPr>
                <w:color w:val="000000"/>
                <w:sz w:val="20"/>
                <w:szCs w:val="20"/>
              </w:rPr>
              <w:t>28,7</w:t>
            </w:r>
          </w:p>
        </w:tc>
        <w:tc>
          <w:tcPr>
            <w:tcW w:w="232" w:type="pct"/>
            <w:tcBorders>
              <w:top w:val="nil"/>
              <w:left w:val="nil"/>
              <w:bottom w:val="single" w:sz="4" w:space="0" w:color="auto"/>
              <w:right w:val="single" w:sz="4" w:space="0" w:color="auto"/>
            </w:tcBorders>
            <w:shd w:val="clear" w:color="auto" w:fill="auto"/>
            <w:noWrap/>
            <w:vAlign w:val="center"/>
            <w:hideMark/>
          </w:tcPr>
          <w:p w14:paraId="564E1041" w14:textId="0F81ACB9" w:rsidR="00C56C8E" w:rsidRDefault="00C56C8E" w:rsidP="00C56C8E">
            <w:pPr>
              <w:jc w:val="center"/>
              <w:rPr>
                <w:color w:val="000000"/>
                <w:sz w:val="20"/>
                <w:szCs w:val="20"/>
              </w:rPr>
            </w:pPr>
            <w:r>
              <w:rPr>
                <w:color w:val="000000"/>
                <w:sz w:val="20"/>
                <w:szCs w:val="20"/>
              </w:rPr>
              <w:t>29,7</w:t>
            </w:r>
          </w:p>
        </w:tc>
        <w:tc>
          <w:tcPr>
            <w:tcW w:w="232" w:type="pct"/>
            <w:tcBorders>
              <w:top w:val="nil"/>
              <w:left w:val="nil"/>
              <w:bottom w:val="single" w:sz="4" w:space="0" w:color="auto"/>
              <w:right w:val="single" w:sz="4" w:space="0" w:color="auto"/>
            </w:tcBorders>
            <w:shd w:val="clear" w:color="auto" w:fill="auto"/>
            <w:noWrap/>
            <w:vAlign w:val="center"/>
            <w:hideMark/>
          </w:tcPr>
          <w:p w14:paraId="0BD2644F" w14:textId="35E99067" w:rsidR="00C56C8E" w:rsidRDefault="00C56C8E" w:rsidP="00C56C8E">
            <w:pPr>
              <w:jc w:val="center"/>
              <w:rPr>
                <w:color w:val="000000"/>
                <w:sz w:val="20"/>
                <w:szCs w:val="20"/>
              </w:rPr>
            </w:pPr>
            <w:r>
              <w:rPr>
                <w:color w:val="000000"/>
                <w:sz w:val="20"/>
                <w:szCs w:val="20"/>
              </w:rPr>
              <w:t>30,7</w:t>
            </w:r>
          </w:p>
        </w:tc>
        <w:tc>
          <w:tcPr>
            <w:tcW w:w="232" w:type="pct"/>
            <w:tcBorders>
              <w:top w:val="nil"/>
              <w:left w:val="nil"/>
              <w:bottom w:val="single" w:sz="4" w:space="0" w:color="auto"/>
              <w:right w:val="single" w:sz="4" w:space="0" w:color="auto"/>
            </w:tcBorders>
            <w:shd w:val="clear" w:color="auto" w:fill="auto"/>
            <w:noWrap/>
            <w:vAlign w:val="center"/>
            <w:hideMark/>
          </w:tcPr>
          <w:p w14:paraId="215EE43F" w14:textId="58BD637A" w:rsidR="00C56C8E" w:rsidRDefault="00C56C8E" w:rsidP="00C56C8E">
            <w:pPr>
              <w:jc w:val="center"/>
              <w:rPr>
                <w:color w:val="000000"/>
                <w:sz w:val="20"/>
                <w:szCs w:val="20"/>
              </w:rPr>
            </w:pPr>
            <w:r>
              <w:rPr>
                <w:color w:val="000000"/>
                <w:sz w:val="20"/>
                <w:szCs w:val="20"/>
              </w:rPr>
              <w:t>31,7</w:t>
            </w:r>
          </w:p>
        </w:tc>
        <w:tc>
          <w:tcPr>
            <w:tcW w:w="232" w:type="pct"/>
            <w:tcBorders>
              <w:top w:val="nil"/>
              <w:left w:val="nil"/>
              <w:bottom w:val="single" w:sz="4" w:space="0" w:color="auto"/>
              <w:right w:val="single" w:sz="4" w:space="0" w:color="auto"/>
            </w:tcBorders>
            <w:shd w:val="clear" w:color="auto" w:fill="auto"/>
            <w:noWrap/>
            <w:vAlign w:val="center"/>
            <w:hideMark/>
          </w:tcPr>
          <w:p w14:paraId="50670B8B" w14:textId="73BEA2F5" w:rsidR="00C56C8E" w:rsidRDefault="00C56C8E" w:rsidP="00C56C8E">
            <w:pPr>
              <w:jc w:val="center"/>
              <w:rPr>
                <w:color w:val="000000"/>
                <w:sz w:val="20"/>
                <w:szCs w:val="20"/>
              </w:rPr>
            </w:pPr>
            <w:r>
              <w:rPr>
                <w:color w:val="000000"/>
                <w:sz w:val="20"/>
                <w:szCs w:val="20"/>
              </w:rPr>
              <w:t>32,7</w:t>
            </w:r>
          </w:p>
        </w:tc>
        <w:tc>
          <w:tcPr>
            <w:tcW w:w="232" w:type="pct"/>
            <w:tcBorders>
              <w:top w:val="nil"/>
              <w:left w:val="nil"/>
              <w:bottom w:val="single" w:sz="4" w:space="0" w:color="auto"/>
              <w:right w:val="single" w:sz="4" w:space="0" w:color="auto"/>
            </w:tcBorders>
            <w:shd w:val="clear" w:color="auto" w:fill="auto"/>
            <w:noWrap/>
            <w:vAlign w:val="center"/>
            <w:hideMark/>
          </w:tcPr>
          <w:p w14:paraId="1C32B85A" w14:textId="55512125" w:rsidR="00C56C8E" w:rsidRDefault="00C56C8E" w:rsidP="00C56C8E">
            <w:pPr>
              <w:jc w:val="center"/>
              <w:rPr>
                <w:color w:val="000000"/>
                <w:sz w:val="20"/>
                <w:szCs w:val="20"/>
              </w:rPr>
            </w:pPr>
            <w:r>
              <w:rPr>
                <w:color w:val="000000"/>
                <w:sz w:val="20"/>
                <w:szCs w:val="20"/>
              </w:rPr>
              <w:t>33,7</w:t>
            </w:r>
          </w:p>
        </w:tc>
        <w:tc>
          <w:tcPr>
            <w:tcW w:w="232" w:type="pct"/>
            <w:tcBorders>
              <w:top w:val="nil"/>
              <w:left w:val="nil"/>
              <w:bottom w:val="single" w:sz="4" w:space="0" w:color="auto"/>
              <w:right w:val="single" w:sz="4" w:space="0" w:color="auto"/>
            </w:tcBorders>
            <w:shd w:val="clear" w:color="auto" w:fill="auto"/>
            <w:noWrap/>
            <w:vAlign w:val="center"/>
            <w:hideMark/>
          </w:tcPr>
          <w:p w14:paraId="60D71AE7" w14:textId="2CC8B659" w:rsidR="00C56C8E" w:rsidRDefault="00C56C8E" w:rsidP="00C56C8E">
            <w:pPr>
              <w:jc w:val="center"/>
              <w:rPr>
                <w:color w:val="000000"/>
                <w:sz w:val="20"/>
                <w:szCs w:val="20"/>
              </w:rPr>
            </w:pPr>
            <w:r>
              <w:rPr>
                <w:color w:val="000000"/>
                <w:sz w:val="20"/>
                <w:szCs w:val="20"/>
              </w:rPr>
              <w:t>34,7</w:t>
            </w:r>
          </w:p>
        </w:tc>
        <w:tc>
          <w:tcPr>
            <w:tcW w:w="232" w:type="pct"/>
            <w:tcBorders>
              <w:top w:val="nil"/>
              <w:left w:val="nil"/>
              <w:bottom w:val="single" w:sz="4" w:space="0" w:color="auto"/>
              <w:right w:val="single" w:sz="4" w:space="0" w:color="auto"/>
            </w:tcBorders>
            <w:shd w:val="clear" w:color="auto" w:fill="auto"/>
            <w:noWrap/>
            <w:vAlign w:val="center"/>
            <w:hideMark/>
          </w:tcPr>
          <w:p w14:paraId="372FF153" w14:textId="75532631" w:rsidR="00C56C8E" w:rsidRDefault="00C56C8E" w:rsidP="00C56C8E">
            <w:pPr>
              <w:jc w:val="center"/>
              <w:rPr>
                <w:color w:val="000000"/>
                <w:sz w:val="20"/>
                <w:szCs w:val="20"/>
              </w:rPr>
            </w:pPr>
            <w:r>
              <w:rPr>
                <w:color w:val="000000"/>
                <w:sz w:val="20"/>
                <w:szCs w:val="20"/>
              </w:rPr>
              <w:t>35,7</w:t>
            </w:r>
          </w:p>
        </w:tc>
        <w:tc>
          <w:tcPr>
            <w:tcW w:w="232" w:type="pct"/>
            <w:tcBorders>
              <w:top w:val="nil"/>
              <w:left w:val="nil"/>
              <w:bottom w:val="single" w:sz="4" w:space="0" w:color="auto"/>
              <w:right w:val="single" w:sz="4" w:space="0" w:color="auto"/>
            </w:tcBorders>
            <w:shd w:val="clear" w:color="auto" w:fill="auto"/>
            <w:noWrap/>
            <w:vAlign w:val="center"/>
            <w:hideMark/>
          </w:tcPr>
          <w:p w14:paraId="4549DC16" w14:textId="51D7C61C" w:rsidR="00C56C8E" w:rsidRDefault="00C56C8E" w:rsidP="00C56C8E">
            <w:pPr>
              <w:jc w:val="center"/>
              <w:rPr>
                <w:color w:val="000000"/>
                <w:sz w:val="20"/>
                <w:szCs w:val="20"/>
              </w:rPr>
            </w:pPr>
            <w:r>
              <w:rPr>
                <w:color w:val="000000"/>
                <w:sz w:val="20"/>
                <w:szCs w:val="20"/>
              </w:rPr>
              <w:t>36,7</w:t>
            </w:r>
          </w:p>
        </w:tc>
        <w:tc>
          <w:tcPr>
            <w:tcW w:w="232" w:type="pct"/>
            <w:tcBorders>
              <w:top w:val="nil"/>
              <w:left w:val="nil"/>
              <w:bottom w:val="single" w:sz="4" w:space="0" w:color="auto"/>
              <w:right w:val="single" w:sz="4" w:space="0" w:color="auto"/>
            </w:tcBorders>
            <w:shd w:val="clear" w:color="auto" w:fill="auto"/>
            <w:noWrap/>
            <w:vAlign w:val="center"/>
            <w:hideMark/>
          </w:tcPr>
          <w:p w14:paraId="3D8D1727" w14:textId="42992B83" w:rsidR="00C56C8E" w:rsidRDefault="00C56C8E" w:rsidP="00C56C8E">
            <w:pPr>
              <w:jc w:val="center"/>
              <w:rPr>
                <w:color w:val="000000"/>
                <w:sz w:val="20"/>
                <w:szCs w:val="20"/>
              </w:rPr>
            </w:pPr>
            <w:r>
              <w:rPr>
                <w:color w:val="000000"/>
                <w:sz w:val="20"/>
                <w:szCs w:val="20"/>
              </w:rPr>
              <w:t>37,7</w:t>
            </w:r>
          </w:p>
        </w:tc>
        <w:tc>
          <w:tcPr>
            <w:tcW w:w="232" w:type="pct"/>
            <w:tcBorders>
              <w:top w:val="nil"/>
              <w:left w:val="nil"/>
              <w:bottom w:val="single" w:sz="4" w:space="0" w:color="auto"/>
              <w:right w:val="single" w:sz="4" w:space="0" w:color="auto"/>
            </w:tcBorders>
            <w:shd w:val="clear" w:color="auto" w:fill="auto"/>
            <w:noWrap/>
            <w:vAlign w:val="center"/>
            <w:hideMark/>
          </w:tcPr>
          <w:p w14:paraId="68BE00DE" w14:textId="480F446A" w:rsidR="00C56C8E" w:rsidRDefault="00C56C8E" w:rsidP="00C56C8E">
            <w:pPr>
              <w:jc w:val="center"/>
              <w:rPr>
                <w:color w:val="000000"/>
                <w:sz w:val="20"/>
                <w:szCs w:val="20"/>
              </w:rPr>
            </w:pPr>
            <w:r>
              <w:rPr>
                <w:color w:val="000000"/>
                <w:sz w:val="20"/>
                <w:szCs w:val="20"/>
              </w:rPr>
              <w:t>22,7</w:t>
            </w:r>
          </w:p>
        </w:tc>
      </w:tr>
      <w:tr w:rsidR="00C56C8E" w14:paraId="4FB6F25E"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58963B28" w14:textId="77777777" w:rsidR="00C56C8E" w:rsidRDefault="00C56C8E" w:rsidP="00C56C8E">
            <w:pPr>
              <w:jc w:val="center"/>
              <w:rPr>
                <w:color w:val="000000"/>
                <w:sz w:val="20"/>
                <w:szCs w:val="20"/>
              </w:rPr>
            </w:pPr>
            <w:r>
              <w:rPr>
                <w:color w:val="000000"/>
                <w:sz w:val="20"/>
                <w:szCs w:val="20"/>
              </w:rPr>
              <w:t>8</w:t>
            </w:r>
          </w:p>
        </w:tc>
        <w:tc>
          <w:tcPr>
            <w:tcW w:w="588" w:type="pct"/>
            <w:tcBorders>
              <w:top w:val="nil"/>
              <w:left w:val="nil"/>
              <w:bottom w:val="single" w:sz="4" w:space="0" w:color="auto"/>
              <w:right w:val="single" w:sz="4" w:space="0" w:color="auto"/>
            </w:tcBorders>
            <w:shd w:val="clear" w:color="auto" w:fill="auto"/>
            <w:vAlign w:val="center"/>
            <w:hideMark/>
          </w:tcPr>
          <w:p w14:paraId="16684BCB" w14:textId="77777777" w:rsidR="00C56C8E" w:rsidRDefault="00C56C8E" w:rsidP="00C56C8E">
            <w:pPr>
              <w:rPr>
                <w:color w:val="000000"/>
                <w:sz w:val="20"/>
                <w:szCs w:val="20"/>
              </w:rPr>
            </w:pPr>
            <w:r>
              <w:rPr>
                <w:color w:val="000000"/>
                <w:sz w:val="20"/>
                <w:szCs w:val="20"/>
              </w:rPr>
              <w:t>Котельная № 8</w:t>
            </w:r>
          </w:p>
        </w:tc>
        <w:tc>
          <w:tcPr>
            <w:tcW w:w="232" w:type="pct"/>
            <w:tcBorders>
              <w:top w:val="nil"/>
              <w:left w:val="nil"/>
              <w:bottom w:val="single" w:sz="4" w:space="0" w:color="auto"/>
              <w:right w:val="single" w:sz="4" w:space="0" w:color="auto"/>
            </w:tcBorders>
            <w:shd w:val="clear" w:color="auto" w:fill="auto"/>
            <w:noWrap/>
            <w:vAlign w:val="center"/>
            <w:hideMark/>
          </w:tcPr>
          <w:p w14:paraId="3A30718E"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6F812103" w14:textId="3A1FB74D" w:rsidR="00C56C8E" w:rsidRDefault="00C56C8E" w:rsidP="00C56C8E">
            <w:pPr>
              <w:jc w:val="center"/>
              <w:rPr>
                <w:color w:val="000000"/>
                <w:sz w:val="20"/>
                <w:szCs w:val="20"/>
              </w:rPr>
            </w:pPr>
            <w:r>
              <w:rPr>
                <w:color w:val="000000"/>
                <w:sz w:val="20"/>
                <w:szCs w:val="20"/>
              </w:rPr>
              <w:t>36,0</w:t>
            </w:r>
          </w:p>
        </w:tc>
        <w:tc>
          <w:tcPr>
            <w:tcW w:w="232" w:type="pct"/>
            <w:tcBorders>
              <w:top w:val="nil"/>
              <w:left w:val="nil"/>
              <w:bottom w:val="single" w:sz="4" w:space="0" w:color="auto"/>
              <w:right w:val="single" w:sz="4" w:space="0" w:color="auto"/>
            </w:tcBorders>
            <w:shd w:val="clear" w:color="auto" w:fill="auto"/>
            <w:noWrap/>
            <w:vAlign w:val="center"/>
            <w:hideMark/>
          </w:tcPr>
          <w:p w14:paraId="47DC546B" w14:textId="25B35AA5" w:rsidR="00C56C8E" w:rsidRDefault="00C56C8E" w:rsidP="00C56C8E">
            <w:pPr>
              <w:jc w:val="center"/>
              <w:rPr>
                <w:color w:val="000000"/>
                <w:sz w:val="20"/>
                <w:szCs w:val="20"/>
              </w:rPr>
            </w:pPr>
            <w:r>
              <w:rPr>
                <w:color w:val="000000"/>
                <w:sz w:val="20"/>
                <w:szCs w:val="20"/>
              </w:rPr>
              <w:t>37,0</w:t>
            </w:r>
          </w:p>
        </w:tc>
        <w:tc>
          <w:tcPr>
            <w:tcW w:w="232" w:type="pct"/>
            <w:tcBorders>
              <w:top w:val="nil"/>
              <w:left w:val="nil"/>
              <w:bottom w:val="single" w:sz="4" w:space="0" w:color="auto"/>
              <w:right w:val="single" w:sz="4" w:space="0" w:color="auto"/>
            </w:tcBorders>
            <w:shd w:val="clear" w:color="auto" w:fill="auto"/>
            <w:noWrap/>
            <w:vAlign w:val="center"/>
            <w:hideMark/>
          </w:tcPr>
          <w:p w14:paraId="6A9F6F1A" w14:textId="31A540D5" w:rsidR="00C56C8E" w:rsidRDefault="00C56C8E" w:rsidP="00C56C8E">
            <w:pPr>
              <w:jc w:val="center"/>
              <w:rPr>
                <w:color w:val="000000"/>
                <w:sz w:val="20"/>
                <w:szCs w:val="20"/>
              </w:rPr>
            </w:pPr>
            <w:r>
              <w:rPr>
                <w:color w:val="000000"/>
                <w:sz w:val="20"/>
                <w:szCs w:val="20"/>
              </w:rPr>
              <w:t>38,0</w:t>
            </w:r>
          </w:p>
        </w:tc>
        <w:tc>
          <w:tcPr>
            <w:tcW w:w="232" w:type="pct"/>
            <w:tcBorders>
              <w:top w:val="nil"/>
              <w:left w:val="nil"/>
              <w:bottom w:val="single" w:sz="4" w:space="0" w:color="auto"/>
              <w:right w:val="single" w:sz="4" w:space="0" w:color="auto"/>
            </w:tcBorders>
            <w:shd w:val="clear" w:color="auto" w:fill="auto"/>
            <w:noWrap/>
            <w:vAlign w:val="center"/>
            <w:hideMark/>
          </w:tcPr>
          <w:p w14:paraId="0176174F" w14:textId="5B64FDB4" w:rsidR="00C56C8E" w:rsidRDefault="00C56C8E" w:rsidP="00C56C8E">
            <w:pPr>
              <w:jc w:val="center"/>
              <w:rPr>
                <w:color w:val="000000"/>
                <w:sz w:val="20"/>
                <w:szCs w:val="20"/>
              </w:rPr>
            </w:pPr>
            <w:r>
              <w:rPr>
                <w:color w:val="000000"/>
                <w:sz w:val="20"/>
                <w:szCs w:val="20"/>
              </w:rPr>
              <w:t>39,0</w:t>
            </w:r>
          </w:p>
        </w:tc>
        <w:tc>
          <w:tcPr>
            <w:tcW w:w="232" w:type="pct"/>
            <w:tcBorders>
              <w:top w:val="nil"/>
              <w:left w:val="nil"/>
              <w:bottom w:val="single" w:sz="4" w:space="0" w:color="auto"/>
              <w:right w:val="single" w:sz="4" w:space="0" w:color="auto"/>
            </w:tcBorders>
            <w:shd w:val="clear" w:color="auto" w:fill="auto"/>
            <w:noWrap/>
            <w:vAlign w:val="center"/>
            <w:hideMark/>
          </w:tcPr>
          <w:p w14:paraId="2A68E387" w14:textId="7768A44A" w:rsidR="00C56C8E" w:rsidRDefault="00C56C8E" w:rsidP="00C56C8E">
            <w:pPr>
              <w:jc w:val="center"/>
              <w:rPr>
                <w:color w:val="000000"/>
                <w:sz w:val="20"/>
                <w:szCs w:val="20"/>
              </w:rPr>
            </w:pPr>
            <w:r>
              <w:rPr>
                <w:color w:val="000000"/>
                <w:sz w:val="20"/>
                <w:szCs w:val="20"/>
              </w:rPr>
              <w:t>40,0</w:t>
            </w:r>
          </w:p>
        </w:tc>
        <w:tc>
          <w:tcPr>
            <w:tcW w:w="232" w:type="pct"/>
            <w:tcBorders>
              <w:top w:val="nil"/>
              <w:left w:val="nil"/>
              <w:bottom w:val="single" w:sz="4" w:space="0" w:color="auto"/>
              <w:right w:val="single" w:sz="4" w:space="0" w:color="auto"/>
            </w:tcBorders>
            <w:shd w:val="clear" w:color="auto" w:fill="auto"/>
            <w:noWrap/>
            <w:vAlign w:val="center"/>
            <w:hideMark/>
          </w:tcPr>
          <w:p w14:paraId="14ED83DE" w14:textId="6499BB2F" w:rsidR="00C56C8E" w:rsidRDefault="00C56C8E" w:rsidP="00C56C8E">
            <w:pPr>
              <w:jc w:val="center"/>
              <w:rPr>
                <w:color w:val="000000"/>
                <w:sz w:val="20"/>
                <w:szCs w:val="20"/>
              </w:rPr>
            </w:pPr>
            <w:r>
              <w:rPr>
                <w:color w:val="000000"/>
                <w:sz w:val="20"/>
                <w:szCs w:val="20"/>
              </w:rPr>
              <w:t>41,0</w:t>
            </w:r>
          </w:p>
        </w:tc>
        <w:tc>
          <w:tcPr>
            <w:tcW w:w="232" w:type="pct"/>
            <w:tcBorders>
              <w:top w:val="nil"/>
              <w:left w:val="nil"/>
              <w:bottom w:val="single" w:sz="4" w:space="0" w:color="auto"/>
              <w:right w:val="single" w:sz="4" w:space="0" w:color="auto"/>
            </w:tcBorders>
            <w:shd w:val="clear" w:color="auto" w:fill="auto"/>
            <w:noWrap/>
            <w:vAlign w:val="center"/>
            <w:hideMark/>
          </w:tcPr>
          <w:p w14:paraId="76E8A81C" w14:textId="6B14EF5A" w:rsidR="00C56C8E" w:rsidRDefault="00C56C8E" w:rsidP="00C56C8E">
            <w:pPr>
              <w:jc w:val="center"/>
              <w:rPr>
                <w:color w:val="000000"/>
                <w:sz w:val="20"/>
                <w:szCs w:val="20"/>
              </w:rPr>
            </w:pPr>
            <w:r>
              <w:rPr>
                <w:color w:val="000000"/>
                <w:sz w:val="20"/>
                <w:szCs w:val="20"/>
              </w:rPr>
              <w:t>42,0</w:t>
            </w:r>
          </w:p>
        </w:tc>
        <w:tc>
          <w:tcPr>
            <w:tcW w:w="232" w:type="pct"/>
            <w:tcBorders>
              <w:top w:val="nil"/>
              <w:left w:val="nil"/>
              <w:bottom w:val="single" w:sz="4" w:space="0" w:color="auto"/>
              <w:right w:val="single" w:sz="4" w:space="0" w:color="auto"/>
            </w:tcBorders>
            <w:shd w:val="clear" w:color="auto" w:fill="auto"/>
            <w:noWrap/>
            <w:vAlign w:val="center"/>
            <w:hideMark/>
          </w:tcPr>
          <w:p w14:paraId="5686352A" w14:textId="38785A91" w:rsidR="00C56C8E" w:rsidRDefault="00C56C8E" w:rsidP="00C56C8E">
            <w:pPr>
              <w:jc w:val="center"/>
              <w:rPr>
                <w:color w:val="000000"/>
                <w:sz w:val="20"/>
                <w:szCs w:val="20"/>
              </w:rPr>
            </w:pPr>
            <w:r>
              <w:rPr>
                <w:color w:val="000000"/>
                <w:sz w:val="20"/>
                <w:szCs w:val="20"/>
              </w:rPr>
              <w:t>43,0</w:t>
            </w:r>
          </w:p>
        </w:tc>
        <w:tc>
          <w:tcPr>
            <w:tcW w:w="232" w:type="pct"/>
            <w:tcBorders>
              <w:top w:val="nil"/>
              <w:left w:val="nil"/>
              <w:bottom w:val="single" w:sz="4" w:space="0" w:color="auto"/>
              <w:right w:val="single" w:sz="4" w:space="0" w:color="auto"/>
            </w:tcBorders>
            <w:shd w:val="clear" w:color="auto" w:fill="auto"/>
            <w:noWrap/>
            <w:vAlign w:val="center"/>
            <w:hideMark/>
          </w:tcPr>
          <w:p w14:paraId="75B27F92" w14:textId="6B9C9589" w:rsidR="00C56C8E" w:rsidRDefault="00C56C8E" w:rsidP="00C56C8E">
            <w:pPr>
              <w:jc w:val="center"/>
              <w:rPr>
                <w:color w:val="000000"/>
                <w:sz w:val="20"/>
                <w:szCs w:val="20"/>
              </w:rPr>
            </w:pPr>
            <w:r>
              <w:rPr>
                <w:color w:val="000000"/>
                <w:sz w:val="20"/>
                <w:szCs w:val="20"/>
              </w:rPr>
              <w:t>44,0</w:t>
            </w:r>
          </w:p>
        </w:tc>
        <w:tc>
          <w:tcPr>
            <w:tcW w:w="232" w:type="pct"/>
            <w:tcBorders>
              <w:top w:val="nil"/>
              <w:left w:val="nil"/>
              <w:bottom w:val="single" w:sz="4" w:space="0" w:color="auto"/>
              <w:right w:val="single" w:sz="4" w:space="0" w:color="auto"/>
            </w:tcBorders>
            <w:shd w:val="clear" w:color="auto" w:fill="auto"/>
            <w:noWrap/>
            <w:vAlign w:val="center"/>
            <w:hideMark/>
          </w:tcPr>
          <w:p w14:paraId="5BD4F2C8" w14:textId="2E546425" w:rsidR="00C56C8E" w:rsidRDefault="00C56C8E" w:rsidP="00C56C8E">
            <w:pPr>
              <w:jc w:val="center"/>
              <w:rPr>
                <w:color w:val="000000"/>
                <w:sz w:val="20"/>
                <w:szCs w:val="20"/>
              </w:rPr>
            </w:pPr>
            <w:r>
              <w:rPr>
                <w:color w:val="000000"/>
                <w:sz w:val="20"/>
                <w:szCs w:val="20"/>
              </w:rPr>
              <w:t>45,0</w:t>
            </w:r>
          </w:p>
        </w:tc>
        <w:tc>
          <w:tcPr>
            <w:tcW w:w="232" w:type="pct"/>
            <w:tcBorders>
              <w:top w:val="nil"/>
              <w:left w:val="nil"/>
              <w:bottom w:val="single" w:sz="4" w:space="0" w:color="auto"/>
              <w:right w:val="single" w:sz="4" w:space="0" w:color="auto"/>
            </w:tcBorders>
            <w:shd w:val="clear" w:color="auto" w:fill="auto"/>
            <w:noWrap/>
            <w:vAlign w:val="center"/>
            <w:hideMark/>
          </w:tcPr>
          <w:p w14:paraId="1372CE7B" w14:textId="71CFFF62" w:rsidR="00C56C8E" w:rsidRDefault="00C56C8E" w:rsidP="00C56C8E">
            <w:pPr>
              <w:jc w:val="center"/>
              <w:rPr>
                <w:color w:val="000000"/>
                <w:sz w:val="20"/>
                <w:szCs w:val="20"/>
              </w:rPr>
            </w:pPr>
            <w:r>
              <w:rPr>
                <w:color w:val="000000"/>
                <w:sz w:val="20"/>
                <w:szCs w:val="20"/>
              </w:rPr>
              <w:t>46,0</w:t>
            </w:r>
          </w:p>
        </w:tc>
        <w:tc>
          <w:tcPr>
            <w:tcW w:w="232" w:type="pct"/>
            <w:tcBorders>
              <w:top w:val="nil"/>
              <w:left w:val="nil"/>
              <w:bottom w:val="single" w:sz="4" w:space="0" w:color="auto"/>
              <w:right w:val="single" w:sz="4" w:space="0" w:color="auto"/>
            </w:tcBorders>
            <w:shd w:val="clear" w:color="auto" w:fill="auto"/>
            <w:noWrap/>
            <w:vAlign w:val="center"/>
            <w:hideMark/>
          </w:tcPr>
          <w:p w14:paraId="366806C5" w14:textId="3AD810D4" w:rsidR="00C56C8E" w:rsidRDefault="00C56C8E" w:rsidP="00C56C8E">
            <w:pPr>
              <w:jc w:val="center"/>
              <w:rPr>
                <w:color w:val="000000"/>
                <w:sz w:val="20"/>
                <w:szCs w:val="20"/>
              </w:rPr>
            </w:pPr>
            <w:r>
              <w:rPr>
                <w:color w:val="000000"/>
                <w:sz w:val="20"/>
                <w:szCs w:val="20"/>
              </w:rPr>
              <w:t>47,0</w:t>
            </w:r>
          </w:p>
        </w:tc>
        <w:tc>
          <w:tcPr>
            <w:tcW w:w="232" w:type="pct"/>
            <w:tcBorders>
              <w:top w:val="nil"/>
              <w:left w:val="nil"/>
              <w:bottom w:val="single" w:sz="4" w:space="0" w:color="auto"/>
              <w:right w:val="single" w:sz="4" w:space="0" w:color="auto"/>
            </w:tcBorders>
            <w:shd w:val="clear" w:color="auto" w:fill="auto"/>
            <w:noWrap/>
            <w:vAlign w:val="center"/>
            <w:hideMark/>
          </w:tcPr>
          <w:p w14:paraId="4FD89559" w14:textId="3F4350A4" w:rsidR="00C56C8E" w:rsidRDefault="00C56C8E" w:rsidP="00C56C8E">
            <w:pPr>
              <w:jc w:val="center"/>
              <w:rPr>
                <w:color w:val="000000"/>
                <w:sz w:val="20"/>
                <w:szCs w:val="20"/>
              </w:rPr>
            </w:pPr>
            <w:r>
              <w:rPr>
                <w:color w:val="000000"/>
                <w:sz w:val="20"/>
                <w:szCs w:val="20"/>
              </w:rPr>
              <w:t>48,0</w:t>
            </w:r>
          </w:p>
        </w:tc>
        <w:tc>
          <w:tcPr>
            <w:tcW w:w="232" w:type="pct"/>
            <w:tcBorders>
              <w:top w:val="nil"/>
              <w:left w:val="nil"/>
              <w:bottom w:val="single" w:sz="4" w:space="0" w:color="auto"/>
              <w:right w:val="single" w:sz="4" w:space="0" w:color="auto"/>
            </w:tcBorders>
            <w:shd w:val="clear" w:color="auto" w:fill="auto"/>
            <w:noWrap/>
            <w:vAlign w:val="center"/>
            <w:hideMark/>
          </w:tcPr>
          <w:p w14:paraId="42E652BF" w14:textId="1088C92E" w:rsidR="00C56C8E" w:rsidRDefault="00C56C8E" w:rsidP="00C56C8E">
            <w:pPr>
              <w:jc w:val="center"/>
              <w:rPr>
                <w:color w:val="000000"/>
                <w:sz w:val="20"/>
                <w:szCs w:val="20"/>
              </w:rPr>
            </w:pPr>
            <w:r>
              <w:rPr>
                <w:color w:val="000000"/>
                <w:sz w:val="20"/>
                <w:szCs w:val="20"/>
              </w:rPr>
              <w:t>49,0</w:t>
            </w:r>
          </w:p>
        </w:tc>
        <w:tc>
          <w:tcPr>
            <w:tcW w:w="232" w:type="pct"/>
            <w:tcBorders>
              <w:top w:val="nil"/>
              <w:left w:val="nil"/>
              <w:bottom w:val="single" w:sz="4" w:space="0" w:color="auto"/>
              <w:right w:val="single" w:sz="4" w:space="0" w:color="auto"/>
            </w:tcBorders>
            <w:shd w:val="clear" w:color="auto" w:fill="auto"/>
            <w:noWrap/>
            <w:vAlign w:val="center"/>
            <w:hideMark/>
          </w:tcPr>
          <w:p w14:paraId="190133F1" w14:textId="49FA1BAF" w:rsidR="00C56C8E" w:rsidRDefault="00C56C8E" w:rsidP="00C56C8E">
            <w:pPr>
              <w:jc w:val="center"/>
              <w:rPr>
                <w:color w:val="000000"/>
                <w:sz w:val="20"/>
                <w:szCs w:val="20"/>
              </w:rPr>
            </w:pPr>
            <w:r>
              <w:rPr>
                <w:color w:val="000000"/>
                <w:sz w:val="20"/>
                <w:szCs w:val="20"/>
              </w:rPr>
              <w:t>50,0</w:t>
            </w:r>
          </w:p>
        </w:tc>
        <w:tc>
          <w:tcPr>
            <w:tcW w:w="232" w:type="pct"/>
            <w:tcBorders>
              <w:top w:val="nil"/>
              <w:left w:val="nil"/>
              <w:bottom w:val="single" w:sz="4" w:space="0" w:color="auto"/>
              <w:right w:val="single" w:sz="4" w:space="0" w:color="auto"/>
            </w:tcBorders>
            <w:shd w:val="clear" w:color="auto" w:fill="auto"/>
            <w:noWrap/>
            <w:vAlign w:val="center"/>
            <w:hideMark/>
          </w:tcPr>
          <w:p w14:paraId="5E327420" w14:textId="276B974A" w:rsidR="00C56C8E" w:rsidRDefault="00C56C8E" w:rsidP="00C56C8E">
            <w:pPr>
              <w:jc w:val="center"/>
              <w:rPr>
                <w:color w:val="000000"/>
                <w:sz w:val="20"/>
                <w:szCs w:val="20"/>
              </w:rPr>
            </w:pPr>
            <w:r>
              <w:rPr>
                <w:color w:val="000000"/>
                <w:sz w:val="20"/>
                <w:szCs w:val="20"/>
              </w:rPr>
              <w:t>51,0</w:t>
            </w:r>
          </w:p>
        </w:tc>
        <w:tc>
          <w:tcPr>
            <w:tcW w:w="232" w:type="pct"/>
            <w:tcBorders>
              <w:top w:val="nil"/>
              <w:left w:val="nil"/>
              <w:bottom w:val="single" w:sz="4" w:space="0" w:color="auto"/>
              <w:right w:val="single" w:sz="4" w:space="0" w:color="auto"/>
            </w:tcBorders>
            <w:shd w:val="clear" w:color="auto" w:fill="auto"/>
            <w:noWrap/>
            <w:vAlign w:val="center"/>
            <w:hideMark/>
          </w:tcPr>
          <w:p w14:paraId="509DC5B8" w14:textId="4E8BAD87" w:rsidR="00C56C8E" w:rsidRDefault="00C56C8E" w:rsidP="00C56C8E">
            <w:pPr>
              <w:jc w:val="center"/>
              <w:rPr>
                <w:color w:val="000000"/>
                <w:sz w:val="20"/>
                <w:szCs w:val="20"/>
              </w:rPr>
            </w:pPr>
            <w:r>
              <w:rPr>
                <w:color w:val="000000"/>
                <w:sz w:val="20"/>
                <w:szCs w:val="20"/>
              </w:rPr>
              <w:t>36,0</w:t>
            </w:r>
          </w:p>
        </w:tc>
      </w:tr>
      <w:tr w:rsidR="00C56C8E" w14:paraId="6FC73238"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387CE7C6" w14:textId="77777777" w:rsidR="00C56C8E" w:rsidRDefault="00C56C8E" w:rsidP="00C56C8E">
            <w:pPr>
              <w:jc w:val="center"/>
              <w:rPr>
                <w:color w:val="000000"/>
                <w:sz w:val="20"/>
                <w:szCs w:val="20"/>
              </w:rPr>
            </w:pPr>
            <w:r>
              <w:rPr>
                <w:color w:val="000000"/>
                <w:sz w:val="20"/>
                <w:szCs w:val="20"/>
              </w:rPr>
              <w:t>9</w:t>
            </w:r>
          </w:p>
        </w:tc>
        <w:tc>
          <w:tcPr>
            <w:tcW w:w="588" w:type="pct"/>
            <w:tcBorders>
              <w:top w:val="nil"/>
              <w:left w:val="nil"/>
              <w:bottom w:val="single" w:sz="4" w:space="0" w:color="auto"/>
              <w:right w:val="single" w:sz="4" w:space="0" w:color="auto"/>
            </w:tcBorders>
            <w:shd w:val="clear" w:color="auto" w:fill="auto"/>
            <w:vAlign w:val="center"/>
            <w:hideMark/>
          </w:tcPr>
          <w:p w14:paraId="2AD478CA" w14:textId="77777777" w:rsidR="00C56C8E" w:rsidRDefault="00C56C8E" w:rsidP="00C56C8E">
            <w:pPr>
              <w:rPr>
                <w:color w:val="000000"/>
                <w:sz w:val="20"/>
                <w:szCs w:val="20"/>
              </w:rPr>
            </w:pPr>
            <w:r>
              <w:rPr>
                <w:color w:val="000000"/>
                <w:sz w:val="20"/>
                <w:szCs w:val="20"/>
              </w:rPr>
              <w:t>Котельная №9</w:t>
            </w:r>
          </w:p>
        </w:tc>
        <w:tc>
          <w:tcPr>
            <w:tcW w:w="232" w:type="pct"/>
            <w:tcBorders>
              <w:top w:val="nil"/>
              <w:left w:val="nil"/>
              <w:bottom w:val="single" w:sz="4" w:space="0" w:color="auto"/>
              <w:right w:val="single" w:sz="4" w:space="0" w:color="auto"/>
            </w:tcBorders>
            <w:shd w:val="clear" w:color="auto" w:fill="auto"/>
            <w:noWrap/>
            <w:vAlign w:val="center"/>
            <w:hideMark/>
          </w:tcPr>
          <w:p w14:paraId="342A9967"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614BCAD9" w14:textId="0B49EB90" w:rsidR="00C56C8E" w:rsidRDefault="00C56C8E" w:rsidP="00C56C8E">
            <w:pPr>
              <w:jc w:val="center"/>
              <w:rPr>
                <w:color w:val="000000"/>
                <w:sz w:val="20"/>
                <w:szCs w:val="20"/>
              </w:rPr>
            </w:pPr>
            <w:r>
              <w:rPr>
                <w:color w:val="000000"/>
                <w:sz w:val="20"/>
                <w:szCs w:val="20"/>
              </w:rPr>
              <w:t>34</w:t>
            </w:r>
          </w:p>
        </w:tc>
        <w:tc>
          <w:tcPr>
            <w:tcW w:w="232" w:type="pct"/>
            <w:tcBorders>
              <w:top w:val="nil"/>
              <w:left w:val="nil"/>
              <w:bottom w:val="single" w:sz="4" w:space="0" w:color="auto"/>
              <w:right w:val="single" w:sz="4" w:space="0" w:color="auto"/>
            </w:tcBorders>
            <w:shd w:val="clear" w:color="auto" w:fill="auto"/>
            <w:noWrap/>
            <w:vAlign w:val="center"/>
            <w:hideMark/>
          </w:tcPr>
          <w:p w14:paraId="33B1DD25" w14:textId="53E7AB94" w:rsidR="00C56C8E" w:rsidRDefault="00C56C8E" w:rsidP="00C56C8E">
            <w:pPr>
              <w:jc w:val="center"/>
              <w:rPr>
                <w:color w:val="000000"/>
                <w:sz w:val="20"/>
                <w:szCs w:val="20"/>
              </w:rPr>
            </w:pPr>
            <w:r>
              <w:rPr>
                <w:color w:val="000000"/>
                <w:sz w:val="20"/>
                <w:szCs w:val="20"/>
              </w:rPr>
              <w:t>35</w:t>
            </w:r>
          </w:p>
        </w:tc>
        <w:tc>
          <w:tcPr>
            <w:tcW w:w="232" w:type="pct"/>
            <w:tcBorders>
              <w:top w:val="nil"/>
              <w:left w:val="nil"/>
              <w:bottom w:val="single" w:sz="4" w:space="0" w:color="auto"/>
              <w:right w:val="single" w:sz="4" w:space="0" w:color="auto"/>
            </w:tcBorders>
            <w:shd w:val="clear" w:color="auto" w:fill="auto"/>
            <w:noWrap/>
            <w:vAlign w:val="center"/>
            <w:hideMark/>
          </w:tcPr>
          <w:p w14:paraId="497DA703" w14:textId="280C057E" w:rsidR="00C56C8E" w:rsidRDefault="00C56C8E" w:rsidP="00C56C8E">
            <w:pPr>
              <w:jc w:val="center"/>
              <w:rPr>
                <w:color w:val="000000"/>
                <w:sz w:val="20"/>
                <w:szCs w:val="20"/>
              </w:rPr>
            </w:pPr>
            <w:r>
              <w:rPr>
                <w:color w:val="000000"/>
                <w:sz w:val="20"/>
                <w:szCs w:val="20"/>
              </w:rPr>
              <w:t>36</w:t>
            </w:r>
          </w:p>
        </w:tc>
        <w:tc>
          <w:tcPr>
            <w:tcW w:w="232" w:type="pct"/>
            <w:tcBorders>
              <w:top w:val="nil"/>
              <w:left w:val="nil"/>
              <w:bottom w:val="single" w:sz="4" w:space="0" w:color="auto"/>
              <w:right w:val="single" w:sz="4" w:space="0" w:color="auto"/>
            </w:tcBorders>
            <w:shd w:val="clear" w:color="auto" w:fill="auto"/>
            <w:noWrap/>
            <w:vAlign w:val="center"/>
            <w:hideMark/>
          </w:tcPr>
          <w:p w14:paraId="747CFE5F" w14:textId="34F91274" w:rsidR="00C56C8E" w:rsidRDefault="00C56C8E" w:rsidP="00C56C8E">
            <w:pPr>
              <w:jc w:val="center"/>
              <w:rPr>
                <w:color w:val="000000"/>
                <w:sz w:val="20"/>
                <w:szCs w:val="20"/>
              </w:rPr>
            </w:pPr>
            <w:r>
              <w:rPr>
                <w:color w:val="000000"/>
                <w:sz w:val="20"/>
                <w:szCs w:val="20"/>
              </w:rPr>
              <w:t>37</w:t>
            </w:r>
          </w:p>
        </w:tc>
        <w:tc>
          <w:tcPr>
            <w:tcW w:w="232" w:type="pct"/>
            <w:tcBorders>
              <w:top w:val="nil"/>
              <w:left w:val="nil"/>
              <w:bottom w:val="single" w:sz="4" w:space="0" w:color="auto"/>
              <w:right w:val="single" w:sz="4" w:space="0" w:color="auto"/>
            </w:tcBorders>
            <w:shd w:val="clear" w:color="auto" w:fill="auto"/>
            <w:noWrap/>
            <w:vAlign w:val="center"/>
            <w:hideMark/>
          </w:tcPr>
          <w:p w14:paraId="7A376C02" w14:textId="58089407" w:rsidR="00C56C8E" w:rsidRDefault="00C56C8E" w:rsidP="00C56C8E">
            <w:pPr>
              <w:jc w:val="center"/>
              <w:rPr>
                <w:color w:val="000000"/>
                <w:sz w:val="20"/>
                <w:szCs w:val="20"/>
              </w:rPr>
            </w:pPr>
            <w:r>
              <w:rPr>
                <w:color w:val="000000"/>
                <w:sz w:val="20"/>
                <w:szCs w:val="20"/>
              </w:rPr>
              <w:t>38</w:t>
            </w:r>
          </w:p>
        </w:tc>
        <w:tc>
          <w:tcPr>
            <w:tcW w:w="232" w:type="pct"/>
            <w:tcBorders>
              <w:top w:val="nil"/>
              <w:left w:val="nil"/>
              <w:bottom w:val="single" w:sz="4" w:space="0" w:color="auto"/>
              <w:right w:val="single" w:sz="4" w:space="0" w:color="auto"/>
            </w:tcBorders>
            <w:shd w:val="clear" w:color="auto" w:fill="auto"/>
            <w:noWrap/>
            <w:vAlign w:val="center"/>
            <w:hideMark/>
          </w:tcPr>
          <w:p w14:paraId="3B377F57" w14:textId="639651DE" w:rsidR="00C56C8E" w:rsidRDefault="00C56C8E" w:rsidP="00C56C8E">
            <w:pPr>
              <w:jc w:val="center"/>
              <w:rPr>
                <w:color w:val="000000"/>
                <w:sz w:val="20"/>
                <w:szCs w:val="20"/>
              </w:rPr>
            </w:pPr>
            <w:r>
              <w:rPr>
                <w:color w:val="000000"/>
                <w:sz w:val="20"/>
                <w:szCs w:val="20"/>
              </w:rPr>
              <w:t>39</w:t>
            </w:r>
          </w:p>
        </w:tc>
        <w:tc>
          <w:tcPr>
            <w:tcW w:w="232" w:type="pct"/>
            <w:tcBorders>
              <w:top w:val="nil"/>
              <w:left w:val="nil"/>
              <w:bottom w:val="single" w:sz="4" w:space="0" w:color="auto"/>
              <w:right w:val="single" w:sz="4" w:space="0" w:color="auto"/>
            </w:tcBorders>
            <w:shd w:val="clear" w:color="auto" w:fill="auto"/>
            <w:noWrap/>
            <w:vAlign w:val="center"/>
            <w:hideMark/>
          </w:tcPr>
          <w:p w14:paraId="5B1CF4C3" w14:textId="72A1CCF8" w:rsidR="00C56C8E" w:rsidRDefault="00C56C8E" w:rsidP="00C56C8E">
            <w:pPr>
              <w:jc w:val="center"/>
              <w:rPr>
                <w:color w:val="000000"/>
                <w:sz w:val="20"/>
                <w:szCs w:val="20"/>
              </w:rPr>
            </w:pPr>
            <w:r>
              <w:rPr>
                <w:color w:val="000000"/>
                <w:sz w:val="20"/>
                <w:szCs w:val="20"/>
              </w:rPr>
              <w:t>40</w:t>
            </w:r>
          </w:p>
        </w:tc>
        <w:tc>
          <w:tcPr>
            <w:tcW w:w="232" w:type="pct"/>
            <w:tcBorders>
              <w:top w:val="nil"/>
              <w:left w:val="nil"/>
              <w:bottom w:val="single" w:sz="4" w:space="0" w:color="auto"/>
              <w:right w:val="single" w:sz="4" w:space="0" w:color="auto"/>
            </w:tcBorders>
            <w:shd w:val="clear" w:color="auto" w:fill="auto"/>
            <w:noWrap/>
            <w:vAlign w:val="center"/>
            <w:hideMark/>
          </w:tcPr>
          <w:p w14:paraId="00E6B39C" w14:textId="14B48012" w:rsidR="00C56C8E" w:rsidRDefault="00C56C8E" w:rsidP="00C56C8E">
            <w:pPr>
              <w:jc w:val="center"/>
              <w:rPr>
                <w:color w:val="000000"/>
                <w:sz w:val="20"/>
                <w:szCs w:val="20"/>
              </w:rPr>
            </w:pPr>
            <w:r>
              <w:rPr>
                <w:color w:val="000000"/>
                <w:sz w:val="20"/>
                <w:szCs w:val="20"/>
              </w:rPr>
              <w:t>41</w:t>
            </w:r>
          </w:p>
        </w:tc>
        <w:tc>
          <w:tcPr>
            <w:tcW w:w="232" w:type="pct"/>
            <w:tcBorders>
              <w:top w:val="nil"/>
              <w:left w:val="nil"/>
              <w:bottom w:val="single" w:sz="4" w:space="0" w:color="auto"/>
              <w:right w:val="single" w:sz="4" w:space="0" w:color="auto"/>
            </w:tcBorders>
            <w:shd w:val="clear" w:color="auto" w:fill="auto"/>
            <w:noWrap/>
            <w:vAlign w:val="center"/>
            <w:hideMark/>
          </w:tcPr>
          <w:p w14:paraId="2D852830" w14:textId="3D1BD7F6" w:rsidR="00C56C8E" w:rsidRDefault="00C56C8E" w:rsidP="00C56C8E">
            <w:pPr>
              <w:jc w:val="center"/>
              <w:rPr>
                <w:color w:val="000000"/>
                <w:sz w:val="20"/>
                <w:szCs w:val="20"/>
              </w:rPr>
            </w:pPr>
            <w:r>
              <w:rPr>
                <w:color w:val="000000"/>
                <w:sz w:val="20"/>
                <w:szCs w:val="20"/>
              </w:rPr>
              <w:t>42</w:t>
            </w:r>
          </w:p>
        </w:tc>
        <w:tc>
          <w:tcPr>
            <w:tcW w:w="232" w:type="pct"/>
            <w:tcBorders>
              <w:top w:val="nil"/>
              <w:left w:val="nil"/>
              <w:bottom w:val="single" w:sz="4" w:space="0" w:color="auto"/>
              <w:right w:val="single" w:sz="4" w:space="0" w:color="auto"/>
            </w:tcBorders>
            <w:shd w:val="clear" w:color="auto" w:fill="auto"/>
            <w:noWrap/>
            <w:vAlign w:val="center"/>
            <w:hideMark/>
          </w:tcPr>
          <w:p w14:paraId="68637BF9" w14:textId="4F078B60" w:rsidR="00C56C8E" w:rsidRDefault="00C56C8E" w:rsidP="00C56C8E">
            <w:pPr>
              <w:jc w:val="center"/>
              <w:rPr>
                <w:color w:val="000000"/>
                <w:sz w:val="20"/>
                <w:szCs w:val="20"/>
              </w:rPr>
            </w:pPr>
            <w:r>
              <w:rPr>
                <w:color w:val="000000"/>
                <w:sz w:val="20"/>
                <w:szCs w:val="20"/>
              </w:rPr>
              <w:t>43</w:t>
            </w:r>
          </w:p>
        </w:tc>
        <w:tc>
          <w:tcPr>
            <w:tcW w:w="232" w:type="pct"/>
            <w:tcBorders>
              <w:top w:val="nil"/>
              <w:left w:val="nil"/>
              <w:bottom w:val="single" w:sz="4" w:space="0" w:color="auto"/>
              <w:right w:val="single" w:sz="4" w:space="0" w:color="auto"/>
            </w:tcBorders>
            <w:shd w:val="clear" w:color="auto" w:fill="auto"/>
            <w:noWrap/>
            <w:vAlign w:val="center"/>
            <w:hideMark/>
          </w:tcPr>
          <w:p w14:paraId="4B97F030" w14:textId="50CB40CF" w:rsidR="00C56C8E" w:rsidRDefault="00C56C8E" w:rsidP="00C56C8E">
            <w:pPr>
              <w:jc w:val="center"/>
              <w:rPr>
                <w:color w:val="000000"/>
                <w:sz w:val="20"/>
                <w:szCs w:val="20"/>
              </w:rPr>
            </w:pPr>
            <w:r>
              <w:rPr>
                <w:color w:val="000000"/>
                <w:sz w:val="20"/>
                <w:szCs w:val="20"/>
              </w:rPr>
              <w:t>44</w:t>
            </w:r>
          </w:p>
        </w:tc>
        <w:tc>
          <w:tcPr>
            <w:tcW w:w="232" w:type="pct"/>
            <w:tcBorders>
              <w:top w:val="nil"/>
              <w:left w:val="nil"/>
              <w:bottom w:val="single" w:sz="4" w:space="0" w:color="auto"/>
              <w:right w:val="single" w:sz="4" w:space="0" w:color="auto"/>
            </w:tcBorders>
            <w:shd w:val="clear" w:color="auto" w:fill="auto"/>
            <w:noWrap/>
            <w:vAlign w:val="center"/>
            <w:hideMark/>
          </w:tcPr>
          <w:p w14:paraId="1EE632D0" w14:textId="3CC4FF19" w:rsidR="00C56C8E" w:rsidRDefault="00C56C8E" w:rsidP="00C56C8E">
            <w:pPr>
              <w:jc w:val="center"/>
              <w:rPr>
                <w:color w:val="000000"/>
                <w:sz w:val="20"/>
                <w:szCs w:val="20"/>
              </w:rPr>
            </w:pPr>
            <w:r>
              <w:rPr>
                <w:color w:val="000000"/>
                <w:sz w:val="20"/>
                <w:szCs w:val="20"/>
              </w:rPr>
              <w:t>45</w:t>
            </w:r>
          </w:p>
        </w:tc>
        <w:tc>
          <w:tcPr>
            <w:tcW w:w="232" w:type="pct"/>
            <w:tcBorders>
              <w:top w:val="nil"/>
              <w:left w:val="nil"/>
              <w:bottom w:val="single" w:sz="4" w:space="0" w:color="auto"/>
              <w:right w:val="single" w:sz="4" w:space="0" w:color="auto"/>
            </w:tcBorders>
            <w:shd w:val="clear" w:color="auto" w:fill="auto"/>
            <w:noWrap/>
            <w:vAlign w:val="center"/>
            <w:hideMark/>
          </w:tcPr>
          <w:p w14:paraId="00381315" w14:textId="4B19080C" w:rsidR="00C56C8E" w:rsidRDefault="00C56C8E" w:rsidP="00C56C8E">
            <w:pPr>
              <w:jc w:val="center"/>
              <w:rPr>
                <w:color w:val="000000"/>
                <w:sz w:val="20"/>
                <w:szCs w:val="20"/>
              </w:rPr>
            </w:pPr>
            <w:r>
              <w:rPr>
                <w:color w:val="000000"/>
                <w:sz w:val="20"/>
                <w:szCs w:val="20"/>
              </w:rPr>
              <w:t>46</w:t>
            </w:r>
          </w:p>
        </w:tc>
        <w:tc>
          <w:tcPr>
            <w:tcW w:w="232" w:type="pct"/>
            <w:tcBorders>
              <w:top w:val="nil"/>
              <w:left w:val="nil"/>
              <w:bottom w:val="single" w:sz="4" w:space="0" w:color="auto"/>
              <w:right w:val="single" w:sz="4" w:space="0" w:color="auto"/>
            </w:tcBorders>
            <w:shd w:val="clear" w:color="auto" w:fill="auto"/>
            <w:noWrap/>
            <w:vAlign w:val="center"/>
            <w:hideMark/>
          </w:tcPr>
          <w:p w14:paraId="0240C4FB" w14:textId="08ECE5EC" w:rsidR="00C56C8E" w:rsidRDefault="00C56C8E" w:rsidP="00C56C8E">
            <w:pPr>
              <w:jc w:val="center"/>
              <w:rPr>
                <w:color w:val="000000"/>
                <w:sz w:val="20"/>
                <w:szCs w:val="20"/>
              </w:rPr>
            </w:pPr>
            <w:r>
              <w:rPr>
                <w:color w:val="000000"/>
                <w:sz w:val="20"/>
                <w:szCs w:val="20"/>
              </w:rPr>
              <w:t>47</w:t>
            </w:r>
          </w:p>
        </w:tc>
        <w:tc>
          <w:tcPr>
            <w:tcW w:w="232" w:type="pct"/>
            <w:tcBorders>
              <w:top w:val="nil"/>
              <w:left w:val="nil"/>
              <w:bottom w:val="single" w:sz="4" w:space="0" w:color="auto"/>
              <w:right w:val="single" w:sz="4" w:space="0" w:color="auto"/>
            </w:tcBorders>
            <w:shd w:val="clear" w:color="auto" w:fill="auto"/>
            <w:noWrap/>
            <w:vAlign w:val="center"/>
            <w:hideMark/>
          </w:tcPr>
          <w:p w14:paraId="09D17514" w14:textId="613B969D" w:rsidR="00C56C8E" w:rsidRDefault="00C56C8E" w:rsidP="00C56C8E">
            <w:pPr>
              <w:jc w:val="center"/>
              <w:rPr>
                <w:color w:val="000000"/>
                <w:sz w:val="20"/>
                <w:szCs w:val="20"/>
              </w:rPr>
            </w:pPr>
            <w:r>
              <w:rPr>
                <w:color w:val="000000"/>
                <w:sz w:val="20"/>
                <w:szCs w:val="20"/>
              </w:rPr>
              <w:t>48</w:t>
            </w:r>
          </w:p>
        </w:tc>
        <w:tc>
          <w:tcPr>
            <w:tcW w:w="232" w:type="pct"/>
            <w:tcBorders>
              <w:top w:val="nil"/>
              <w:left w:val="nil"/>
              <w:bottom w:val="single" w:sz="4" w:space="0" w:color="auto"/>
              <w:right w:val="single" w:sz="4" w:space="0" w:color="auto"/>
            </w:tcBorders>
            <w:shd w:val="clear" w:color="auto" w:fill="auto"/>
            <w:noWrap/>
            <w:vAlign w:val="center"/>
            <w:hideMark/>
          </w:tcPr>
          <w:p w14:paraId="43854257" w14:textId="1FD28188" w:rsidR="00C56C8E" w:rsidRDefault="00C56C8E" w:rsidP="00C56C8E">
            <w:pPr>
              <w:jc w:val="center"/>
              <w:rPr>
                <w:color w:val="000000"/>
                <w:sz w:val="20"/>
                <w:szCs w:val="20"/>
              </w:rPr>
            </w:pPr>
            <w:r>
              <w:rPr>
                <w:color w:val="000000"/>
                <w:sz w:val="20"/>
                <w:szCs w:val="20"/>
              </w:rPr>
              <w:t>49</w:t>
            </w:r>
          </w:p>
        </w:tc>
        <w:tc>
          <w:tcPr>
            <w:tcW w:w="232" w:type="pct"/>
            <w:tcBorders>
              <w:top w:val="nil"/>
              <w:left w:val="nil"/>
              <w:bottom w:val="single" w:sz="4" w:space="0" w:color="auto"/>
              <w:right w:val="single" w:sz="4" w:space="0" w:color="auto"/>
            </w:tcBorders>
            <w:shd w:val="clear" w:color="auto" w:fill="auto"/>
            <w:noWrap/>
            <w:vAlign w:val="center"/>
            <w:hideMark/>
          </w:tcPr>
          <w:p w14:paraId="6A4EE57F" w14:textId="3E3555C3" w:rsidR="00C56C8E" w:rsidRDefault="00C56C8E" w:rsidP="00C56C8E">
            <w:pPr>
              <w:jc w:val="center"/>
              <w:rPr>
                <w:color w:val="000000"/>
                <w:sz w:val="20"/>
                <w:szCs w:val="20"/>
              </w:rPr>
            </w:pPr>
            <w:r>
              <w:rPr>
                <w:color w:val="000000"/>
                <w:sz w:val="20"/>
                <w:szCs w:val="20"/>
              </w:rPr>
              <w:t>34</w:t>
            </w:r>
          </w:p>
        </w:tc>
      </w:tr>
      <w:tr w:rsidR="00C56C8E" w14:paraId="0FC5557C"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47DE7C90" w14:textId="77777777" w:rsidR="00C56C8E" w:rsidRDefault="00C56C8E" w:rsidP="00C56C8E">
            <w:pPr>
              <w:jc w:val="center"/>
              <w:rPr>
                <w:color w:val="000000"/>
                <w:sz w:val="20"/>
                <w:szCs w:val="20"/>
              </w:rPr>
            </w:pPr>
            <w:r>
              <w:rPr>
                <w:color w:val="000000"/>
                <w:sz w:val="20"/>
                <w:szCs w:val="20"/>
              </w:rPr>
              <w:t>10</w:t>
            </w:r>
          </w:p>
        </w:tc>
        <w:tc>
          <w:tcPr>
            <w:tcW w:w="588" w:type="pct"/>
            <w:tcBorders>
              <w:top w:val="nil"/>
              <w:left w:val="nil"/>
              <w:bottom w:val="single" w:sz="4" w:space="0" w:color="auto"/>
              <w:right w:val="single" w:sz="4" w:space="0" w:color="auto"/>
            </w:tcBorders>
            <w:shd w:val="clear" w:color="auto" w:fill="auto"/>
            <w:vAlign w:val="center"/>
            <w:hideMark/>
          </w:tcPr>
          <w:p w14:paraId="3D5D81A5" w14:textId="77777777" w:rsidR="00C56C8E" w:rsidRDefault="00C56C8E" w:rsidP="00C56C8E">
            <w:pPr>
              <w:rPr>
                <w:color w:val="000000"/>
                <w:sz w:val="20"/>
                <w:szCs w:val="20"/>
              </w:rPr>
            </w:pPr>
            <w:r>
              <w:rPr>
                <w:color w:val="000000"/>
                <w:sz w:val="20"/>
                <w:szCs w:val="20"/>
              </w:rPr>
              <w:t>Котельная №10</w:t>
            </w:r>
          </w:p>
        </w:tc>
        <w:tc>
          <w:tcPr>
            <w:tcW w:w="232" w:type="pct"/>
            <w:tcBorders>
              <w:top w:val="nil"/>
              <w:left w:val="nil"/>
              <w:bottom w:val="single" w:sz="4" w:space="0" w:color="auto"/>
              <w:right w:val="single" w:sz="4" w:space="0" w:color="auto"/>
            </w:tcBorders>
            <w:shd w:val="clear" w:color="auto" w:fill="auto"/>
            <w:noWrap/>
            <w:vAlign w:val="center"/>
            <w:hideMark/>
          </w:tcPr>
          <w:p w14:paraId="47436EE8"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01029D91" w14:textId="05FC8244" w:rsidR="00C56C8E" w:rsidRDefault="00C56C8E" w:rsidP="00C56C8E">
            <w:pPr>
              <w:jc w:val="center"/>
              <w:rPr>
                <w:color w:val="000000"/>
                <w:sz w:val="20"/>
                <w:szCs w:val="20"/>
              </w:rPr>
            </w:pPr>
            <w:r>
              <w:rPr>
                <w:color w:val="000000"/>
                <w:sz w:val="20"/>
                <w:szCs w:val="20"/>
              </w:rPr>
              <w:t>52</w:t>
            </w:r>
          </w:p>
        </w:tc>
        <w:tc>
          <w:tcPr>
            <w:tcW w:w="232" w:type="pct"/>
            <w:tcBorders>
              <w:top w:val="nil"/>
              <w:left w:val="nil"/>
              <w:bottom w:val="single" w:sz="4" w:space="0" w:color="auto"/>
              <w:right w:val="single" w:sz="4" w:space="0" w:color="auto"/>
            </w:tcBorders>
            <w:shd w:val="clear" w:color="auto" w:fill="auto"/>
            <w:noWrap/>
            <w:vAlign w:val="center"/>
            <w:hideMark/>
          </w:tcPr>
          <w:p w14:paraId="5C636AA3" w14:textId="7547BE94" w:rsidR="00C56C8E" w:rsidRDefault="00C56C8E" w:rsidP="00C56C8E">
            <w:pPr>
              <w:jc w:val="center"/>
              <w:rPr>
                <w:color w:val="000000"/>
                <w:sz w:val="20"/>
                <w:szCs w:val="20"/>
              </w:rPr>
            </w:pPr>
            <w:r>
              <w:rPr>
                <w:color w:val="000000"/>
                <w:sz w:val="20"/>
                <w:szCs w:val="20"/>
              </w:rPr>
              <w:t>53</w:t>
            </w:r>
          </w:p>
        </w:tc>
        <w:tc>
          <w:tcPr>
            <w:tcW w:w="232" w:type="pct"/>
            <w:tcBorders>
              <w:top w:val="nil"/>
              <w:left w:val="nil"/>
              <w:bottom w:val="single" w:sz="4" w:space="0" w:color="auto"/>
              <w:right w:val="single" w:sz="4" w:space="0" w:color="auto"/>
            </w:tcBorders>
            <w:shd w:val="clear" w:color="auto" w:fill="auto"/>
            <w:noWrap/>
            <w:vAlign w:val="center"/>
            <w:hideMark/>
          </w:tcPr>
          <w:p w14:paraId="6CFEDA70" w14:textId="7D306F0C" w:rsidR="00C56C8E" w:rsidRDefault="00C56C8E" w:rsidP="00C56C8E">
            <w:pPr>
              <w:jc w:val="center"/>
              <w:rPr>
                <w:color w:val="000000"/>
                <w:sz w:val="20"/>
                <w:szCs w:val="20"/>
              </w:rPr>
            </w:pPr>
            <w:r>
              <w:rPr>
                <w:color w:val="000000"/>
                <w:sz w:val="20"/>
                <w:szCs w:val="20"/>
              </w:rPr>
              <w:t>54</w:t>
            </w:r>
          </w:p>
        </w:tc>
        <w:tc>
          <w:tcPr>
            <w:tcW w:w="232" w:type="pct"/>
            <w:tcBorders>
              <w:top w:val="nil"/>
              <w:left w:val="nil"/>
              <w:bottom w:val="single" w:sz="4" w:space="0" w:color="auto"/>
              <w:right w:val="single" w:sz="4" w:space="0" w:color="auto"/>
            </w:tcBorders>
            <w:shd w:val="clear" w:color="auto" w:fill="auto"/>
            <w:noWrap/>
            <w:vAlign w:val="center"/>
            <w:hideMark/>
          </w:tcPr>
          <w:p w14:paraId="080EDD39" w14:textId="00E13C56" w:rsidR="00C56C8E" w:rsidRDefault="00C56C8E" w:rsidP="00C56C8E">
            <w:pPr>
              <w:jc w:val="center"/>
              <w:rPr>
                <w:color w:val="000000"/>
                <w:sz w:val="20"/>
                <w:szCs w:val="20"/>
              </w:rPr>
            </w:pPr>
            <w:r>
              <w:rPr>
                <w:color w:val="000000"/>
                <w:sz w:val="20"/>
                <w:szCs w:val="20"/>
              </w:rPr>
              <w:t>55</w:t>
            </w:r>
          </w:p>
        </w:tc>
        <w:tc>
          <w:tcPr>
            <w:tcW w:w="232" w:type="pct"/>
            <w:tcBorders>
              <w:top w:val="nil"/>
              <w:left w:val="nil"/>
              <w:bottom w:val="single" w:sz="4" w:space="0" w:color="auto"/>
              <w:right w:val="single" w:sz="4" w:space="0" w:color="auto"/>
            </w:tcBorders>
            <w:shd w:val="clear" w:color="auto" w:fill="auto"/>
            <w:noWrap/>
            <w:vAlign w:val="center"/>
            <w:hideMark/>
          </w:tcPr>
          <w:p w14:paraId="3D4981CA" w14:textId="7C3B3144" w:rsidR="00C56C8E" w:rsidRDefault="00C56C8E" w:rsidP="00C56C8E">
            <w:pPr>
              <w:jc w:val="center"/>
              <w:rPr>
                <w:color w:val="000000"/>
                <w:sz w:val="20"/>
                <w:szCs w:val="20"/>
              </w:rPr>
            </w:pPr>
            <w:r>
              <w:rPr>
                <w:color w:val="000000"/>
                <w:sz w:val="20"/>
                <w:szCs w:val="20"/>
              </w:rPr>
              <w:t>56</w:t>
            </w:r>
          </w:p>
        </w:tc>
        <w:tc>
          <w:tcPr>
            <w:tcW w:w="232" w:type="pct"/>
            <w:tcBorders>
              <w:top w:val="nil"/>
              <w:left w:val="nil"/>
              <w:bottom w:val="single" w:sz="4" w:space="0" w:color="auto"/>
              <w:right w:val="single" w:sz="4" w:space="0" w:color="auto"/>
            </w:tcBorders>
            <w:shd w:val="clear" w:color="auto" w:fill="auto"/>
            <w:noWrap/>
            <w:vAlign w:val="center"/>
            <w:hideMark/>
          </w:tcPr>
          <w:p w14:paraId="4804F10F" w14:textId="2F994815" w:rsidR="00C56C8E" w:rsidRDefault="00C56C8E" w:rsidP="00C56C8E">
            <w:pPr>
              <w:jc w:val="center"/>
              <w:rPr>
                <w:color w:val="000000"/>
                <w:sz w:val="20"/>
                <w:szCs w:val="20"/>
              </w:rPr>
            </w:pPr>
            <w:r>
              <w:rPr>
                <w:color w:val="000000"/>
                <w:sz w:val="20"/>
                <w:szCs w:val="20"/>
              </w:rPr>
              <w:t>57</w:t>
            </w:r>
          </w:p>
        </w:tc>
        <w:tc>
          <w:tcPr>
            <w:tcW w:w="232" w:type="pct"/>
            <w:tcBorders>
              <w:top w:val="nil"/>
              <w:left w:val="nil"/>
              <w:bottom w:val="single" w:sz="4" w:space="0" w:color="auto"/>
              <w:right w:val="single" w:sz="4" w:space="0" w:color="auto"/>
            </w:tcBorders>
            <w:shd w:val="clear" w:color="auto" w:fill="auto"/>
            <w:noWrap/>
            <w:vAlign w:val="center"/>
            <w:hideMark/>
          </w:tcPr>
          <w:p w14:paraId="00A09BA7" w14:textId="0F80ECD5" w:rsidR="00C56C8E" w:rsidRDefault="00C56C8E" w:rsidP="00C56C8E">
            <w:pPr>
              <w:jc w:val="center"/>
              <w:rPr>
                <w:color w:val="000000"/>
                <w:sz w:val="20"/>
                <w:szCs w:val="20"/>
              </w:rPr>
            </w:pPr>
            <w:r>
              <w:rPr>
                <w:color w:val="000000"/>
                <w:sz w:val="20"/>
                <w:szCs w:val="20"/>
              </w:rPr>
              <w:t>58</w:t>
            </w:r>
          </w:p>
        </w:tc>
        <w:tc>
          <w:tcPr>
            <w:tcW w:w="232" w:type="pct"/>
            <w:tcBorders>
              <w:top w:val="nil"/>
              <w:left w:val="nil"/>
              <w:bottom w:val="single" w:sz="4" w:space="0" w:color="auto"/>
              <w:right w:val="single" w:sz="4" w:space="0" w:color="auto"/>
            </w:tcBorders>
            <w:shd w:val="clear" w:color="auto" w:fill="auto"/>
            <w:noWrap/>
            <w:vAlign w:val="center"/>
            <w:hideMark/>
          </w:tcPr>
          <w:p w14:paraId="2C8008EC" w14:textId="08B0F0B5" w:rsidR="00C56C8E" w:rsidRDefault="00C56C8E" w:rsidP="00C56C8E">
            <w:pPr>
              <w:jc w:val="center"/>
              <w:rPr>
                <w:color w:val="000000"/>
                <w:sz w:val="20"/>
                <w:szCs w:val="20"/>
              </w:rPr>
            </w:pPr>
            <w:r>
              <w:rPr>
                <w:color w:val="000000"/>
                <w:sz w:val="20"/>
                <w:szCs w:val="20"/>
              </w:rPr>
              <w:t>59</w:t>
            </w:r>
          </w:p>
        </w:tc>
        <w:tc>
          <w:tcPr>
            <w:tcW w:w="232" w:type="pct"/>
            <w:tcBorders>
              <w:top w:val="nil"/>
              <w:left w:val="nil"/>
              <w:bottom w:val="single" w:sz="4" w:space="0" w:color="auto"/>
              <w:right w:val="single" w:sz="4" w:space="0" w:color="auto"/>
            </w:tcBorders>
            <w:shd w:val="clear" w:color="auto" w:fill="auto"/>
            <w:noWrap/>
            <w:vAlign w:val="center"/>
            <w:hideMark/>
          </w:tcPr>
          <w:p w14:paraId="46E30281" w14:textId="674C10F9" w:rsidR="00C56C8E" w:rsidRDefault="00C56C8E" w:rsidP="00C56C8E">
            <w:pPr>
              <w:jc w:val="center"/>
              <w:rPr>
                <w:color w:val="000000"/>
                <w:sz w:val="20"/>
                <w:szCs w:val="20"/>
              </w:rPr>
            </w:pPr>
            <w:r>
              <w:rPr>
                <w:color w:val="000000"/>
                <w:sz w:val="20"/>
                <w:szCs w:val="20"/>
              </w:rPr>
              <w:t>60</w:t>
            </w:r>
          </w:p>
        </w:tc>
        <w:tc>
          <w:tcPr>
            <w:tcW w:w="232" w:type="pct"/>
            <w:tcBorders>
              <w:top w:val="nil"/>
              <w:left w:val="nil"/>
              <w:bottom w:val="single" w:sz="4" w:space="0" w:color="auto"/>
              <w:right w:val="single" w:sz="4" w:space="0" w:color="auto"/>
            </w:tcBorders>
            <w:shd w:val="clear" w:color="auto" w:fill="auto"/>
            <w:noWrap/>
            <w:vAlign w:val="center"/>
            <w:hideMark/>
          </w:tcPr>
          <w:p w14:paraId="0DE3D9C2" w14:textId="23800B7A" w:rsidR="00C56C8E" w:rsidRDefault="00C56C8E" w:rsidP="00C56C8E">
            <w:pPr>
              <w:jc w:val="center"/>
              <w:rPr>
                <w:color w:val="000000"/>
                <w:sz w:val="20"/>
                <w:szCs w:val="20"/>
              </w:rPr>
            </w:pPr>
            <w:r>
              <w:rPr>
                <w:color w:val="000000"/>
                <w:sz w:val="20"/>
                <w:szCs w:val="20"/>
              </w:rPr>
              <w:t>61</w:t>
            </w:r>
          </w:p>
        </w:tc>
        <w:tc>
          <w:tcPr>
            <w:tcW w:w="232" w:type="pct"/>
            <w:tcBorders>
              <w:top w:val="nil"/>
              <w:left w:val="nil"/>
              <w:bottom w:val="single" w:sz="4" w:space="0" w:color="auto"/>
              <w:right w:val="single" w:sz="4" w:space="0" w:color="auto"/>
            </w:tcBorders>
            <w:shd w:val="clear" w:color="auto" w:fill="auto"/>
            <w:noWrap/>
            <w:vAlign w:val="center"/>
            <w:hideMark/>
          </w:tcPr>
          <w:p w14:paraId="79259CD3" w14:textId="307ABA8D" w:rsidR="00C56C8E" w:rsidRDefault="00C56C8E" w:rsidP="00C56C8E">
            <w:pPr>
              <w:jc w:val="center"/>
              <w:rPr>
                <w:color w:val="000000"/>
                <w:sz w:val="20"/>
                <w:szCs w:val="20"/>
              </w:rPr>
            </w:pPr>
            <w:r>
              <w:rPr>
                <w:color w:val="000000"/>
                <w:sz w:val="20"/>
                <w:szCs w:val="20"/>
              </w:rPr>
              <w:t>62</w:t>
            </w:r>
          </w:p>
        </w:tc>
        <w:tc>
          <w:tcPr>
            <w:tcW w:w="232" w:type="pct"/>
            <w:tcBorders>
              <w:top w:val="nil"/>
              <w:left w:val="nil"/>
              <w:bottom w:val="single" w:sz="4" w:space="0" w:color="auto"/>
              <w:right w:val="single" w:sz="4" w:space="0" w:color="auto"/>
            </w:tcBorders>
            <w:shd w:val="clear" w:color="auto" w:fill="auto"/>
            <w:noWrap/>
            <w:vAlign w:val="center"/>
            <w:hideMark/>
          </w:tcPr>
          <w:p w14:paraId="32FE3115" w14:textId="72211574" w:rsidR="00C56C8E" w:rsidRDefault="00C56C8E" w:rsidP="00C56C8E">
            <w:pPr>
              <w:jc w:val="center"/>
              <w:rPr>
                <w:color w:val="000000"/>
                <w:sz w:val="20"/>
                <w:szCs w:val="20"/>
              </w:rPr>
            </w:pPr>
            <w:r>
              <w:rPr>
                <w:color w:val="000000"/>
                <w:sz w:val="20"/>
                <w:szCs w:val="20"/>
              </w:rPr>
              <w:t>63</w:t>
            </w:r>
          </w:p>
        </w:tc>
        <w:tc>
          <w:tcPr>
            <w:tcW w:w="232" w:type="pct"/>
            <w:tcBorders>
              <w:top w:val="nil"/>
              <w:left w:val="nil"/>
              <w:bottom w:val="single" w:sz="4" w:space="0" w:color="auto"/>
              <w:right w:val="single" w:sz="4" w:space="0" w:color="auto"/>
            </w:tcBorders>
            <w:shd w:val="clear" w:color="auto" w:fill="auto"/>
            <w:noWrap/>
            <w:vAlign w:val="center"/>
            <w:hideMark/>
          </w:tcPr>
          <w:p w14:paraId="5CADB1CB" w14:textId="27758365" w:rsidR="00C56C8E" w:rsidRDefault="00C56C8E" w:rsidP="00C56C8E">
            <w:pPr>
              <w:jc w:val="center"/>
              <w:rPr>
                <w:color w:val="000000"/>
                <w:sz w:val="20"/>
                <w:szCs w:val="20"/>
              </w:rPr>
            </w:pPr>
            <w:r>
              <w:rPr>
                <w:color w:val="000000"/>
                <w:sz w:val="20"/>
                <w:szCs w:val="20"/>
              </w:rPr>
              <w:t>64</w:t>
            </w:r>
          </w:p>
        </w:tc>
        <w:tc>
          <w:tcPr>
            <w:tcW w:w="232" w:type="pct"/>
            <w:tcBorders>
              <w:top w:val="nil"/>
              <w:left w:val="nil"/>
              <w:bottom w:val="single" w:sz="4" w:space="0" w:color="auto"/>
              <w:right w:val="single" w:sz="4" w:space="0" w:color="auto"/>
            </w:tcBorders>
            <w:shd w:val="clear" w:color="auto" w:fill="auto"/>
            <w:noWrap/>
            <w:vAlign w:val="center"/>
            <w:hideMark/>
          </w:tcPr>
          <w:p w14:paraId="0E8A974F" w14:textId="1380F32C" w:rsidR="00C56C8E" w:rsidRDefault="00C56C8E" w:rsidP="00C56C8E">
            <w:pPr>
              <w:jc w:val="center"/>
              <w:rPr>
                <w:color w:val="000000"/>
                <w:sz w:val="20"/>
                <w:szCs w:val="20"/>
              </w:rPr>
            </w:pPr>
            <w:r>
              <w:rPr>
                <w:color w:val="000000"/>
                <w:sz w:val="20"/>
                <w:szCs w:val="20"/>
              </w:rPr>
              <w:t>65</w:t>
            </w:r>
          </w:p>
        </w:tc>
        <w:tc>
          <w:tcPr>
            <w:tcW w:w="232" w:type="pct"/>
            <w:tcBorders>
              <w:top w:val="nil"/>
              <w:left w:val="nil"/>
              <w:bottom w:val="single" w:sz="4" w:space="0" w:color="auto"/>
              <w:right w:val="single" w:sz="4" w:space="0" w:color="auto"/>
            </w:tcBorders>
            <w:shd w:val="clear" w:color="auto" w:fill="auto"/>
            <w:noWrap/>
            <w:vAlign w:val="center"/>
            <w:hideMark/>
          </w:tcPr>
          <w:p w14:paraId="75DB6E03" w14:textId="1DEB95EC" w:rsidR="00C56C8E" w:rsidRDefault="00C56C8E" w:rsidP="00C56C8E">
            <w:pPr>
              <w:jc w:val="center"/>
              <w:rPr>
                <w:color w:val="000000"/>
                <w:sz w:val="20"/>
                <w:szCs w:val="20"/>
              </w:rPr>
            </w:pPr>
            <w:r>
              <w:rPr>
                <w:color w:val="000000"/>
                <w:sz w:val="20"/>
                <w:szCs w:val="20"/>
              </w:rPr>
              <w:t>66</w:t>
            </w:r>
          </w:p>
        </w:tc>
        <w:tc>
          <w:tcPr>
            <w:tcW w:w="232" w:type="pct"/>
            <w:tcBorders>
              <w:top w:val="nil"/>
              <w:left w:val="nil"/>
              <w:bottom w:val="single" w:sz="4" w:space="0" w:color="auto"/>
              <w:right w:val="single" w:sz="4" w:space="0" w:color="auto"/>
            </w:tcBorders>
            <w:shd w:val="clear" w:color="auto" w:fill="auto"/>
            <w:noWrap/>
            <w:vAlign w:val="center"/>
            <w:hideMark/>
          </w:tcPr>
          <w:p w14:paraId="7E1871C1" w14:textId="3693B610" w:rsidR="00C56C8E" w:rsidRDefault="00C56C8E" w:rsidP="00C56C8E">
            <w:pPr>
              <w:jc w:val="center"/>
              <w:rPr>
                <w:color w:val="000000"/>
                <w:sz w:val="20"/>
                <w:szCs w:val="20"/>
              </w:rPr>
            </w:pPr>
            <w:r>
              <w:rPr>
                <w:color w:val="000000"/>
                <w:sz w:val="20"/>
                <w:szCs w:val="20"/>
              </w:rPr>
              <w:t>67</w:t>
            </w:r>
          </w:p>
        </w:tc>
        <w:tc>
          <w:tcPr>
            <w:tcW w:w="232" w:type="pct"/>
            <w:tcBorders>
              <w:top w:val="nil"/>
              <w:left w:val="nil"/>
              <w:bottom w:val="single" w:sz="4" w:space="0" w:color="auto"/>
              <w:right w:val="single" w:sz="4" w:space="0" w:color="auto"/>
            </w:tcBorders>
            <w:shd w:val="clear" w:color="auto" w:fill="auto"/>
            <w:noWrap/>
            <w:vAlign w:val="center"/>
            <w:hideMark/>
          </w:tcPr>
          <w:p w14:paraId="0AD1054F" w14:textId="5BDE7ED2" w:rsidR="00C56C8E" w:rsidRDefault="00C56C8E" w:rsidP="00C56C8E">
            <w:pPr>
              <w:jc w:val="center"/>
              <w:rPr>
                <w:color w:val="000000"/>
                <w:sz w:val="20"/>
                <w:szCs w:val="20"/>
              </w:rPr>
            </w:pPr>
            <w:r>
              <w:rPr>
                <w:color w:val="000000"/>
                <w:sz w:val="20"/>
                <w:szCs w:val="20"/>
              </w:rPr>
              <w:t>52</w:t>
            </w:r>
          </w:p>
        </w:tc>
      </w:tr>
      <w:tr w:rsidR="00C56C8E" w14:paraId="6521B72C"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206D28DA" w14:textId="77777777" w:rsidR="00C56C8E" w:rsidRDefault="00C56C8E" w:rsidP="00C56C8E">
            <w:pPr>
              <w:jc w:val="center"/>
              <w:rPr>
                <w:color w:val="000000"/>
                <w:sz w:val="20"/>
                <w:szCs w:val="20"/>
              </w:rPr>
            </w:pPr>
            <w:r>
              <w:rPr>
                <w:color w:val="000000"/>
                <w:sz w:val="20"/>
                <w:szCs w:val="20"/>
              </w:rPr>
              <w:t>11</w:t>
            </w:r>
          </w:p>
        </w:tc>
        <w:tc>
          <w:tcPr>
            <w:tcW w:w="588" w:type="pct"/>
            <w:tcBorders>
              <w:top w:val="nil"/>
              <w:left w:val="nil"/>
              <w:bottom w:val="single" w:sz="4" w:space="0" w:color="auto"/>
              <w:right w:val="single" w:sz="4" w:space="0" w:color="auto"/>
            </w:tcBorders>
            <w:shd w:val="clear" w:color="auto" w:fill="auto"/>
            <w:vAlign w:val="center"/>
            <w:hideMark/>
          </w:tcPr>
          <w:p w14:paraId="16C4EC85" w14:textId="77777777" w:rsidR="00C56C8E" w:rsidRDefault="00C56C8E" w:rsidP="00C56C8E">
            <w:pPr>
              <w:rPr>
                <w:color w:val="000000"/>
                <w:sz w:val="20"/>
                <w:szCs w:val="20"/>
              </w:rPr>
            </w:pPr>
            <w:r>
              <w:rPr>
                <w:color w:val="000000"/>
                <w:sz w:val="20"/>
                <w:szCs w:val="20"/>
              </w:rPr>
              <w:t>Котельная №11</w:t>
            </w:r>
          </w:p>
        </w:tc>
        <w:tc>
          <w:tcPr>
            <w:tcW w:w="232" w:type="pct"/>
            <w:tcBorders>
              <w:top w:val="nil"/>
              <w:left w:val="nil"/>
              <w:bottom w:val="single" w:sz="4" w:space="0" w:color="auto"/>
              <w:right w:val="single" w:sz="4" w:space="0" w:color="auto"/>
            </w:tcBorders>
            <w:shd w:val="clear" w:color="auto" w:fill="auto"/>
            <w:noWrap/>
            <w:vAlign w:val="center"/>
            <w:hideMark/>
          </w:tcPr>
          <w:p w14:paraId="1BB25C12"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2482E965" w14:textId="62B8347A" w:rsidR="00C56C8E" w:rsidRDefault="00C56C8E" w:rsidP="00C56C8E">
            <w:pPr>
              <w:jc w:val="center"/>
              <w:rPr>
                <w:color w:val="000000"/>
                <w:sz w:val="20"/>
                <w:szCs w:val="20"/>
              </w:rPr>
            </w:pPr>
            <w:r>
              <w:rPr>
                <w:color w:val="000000"/>
                <w:sz w:val="20"/>
                <w:szCs w:val="20"/>
              </w:rPr>
              <w:t>30,1</w:t>
            </w:r>
          </w:p>
        </w:tc>
        <w:tc>
          <w:tcPr>
            <w:tcW w:w="232" w:type="pct"/>
            <w:tcBorders>
              <w:top w:val="nil"/>
              <w:left w:val="nil"/>
              <w:bottom w:val="single" w:sz="4" w:space="0" w:color="auto"/>
              <w:right w:val="single" w:sz="4" w:space="0" w:color="auto"/>
            </w:tcBorders>
            <w:shd w:val="clear" w:color="auto" w:fill="auto"/>
            <w:noWrap/>
            <w:vAlign w:val="center"/>
            <w:hideMark/>
          </w:tcPr>
          <w:p w14:paraId="4D408CC6" w14:textId="668C29DA" w:rsidR="00C56C8E" w:rsidRDefault="00C56C8E" w:rsidP="00C56C8E">
            <w:pPr>
              <w:jc w:val="center"/>
              <w:rPr>
                <w:color w:val="000000"/>
                <w:sz w:val="20"/>
                <w:szCs w:val="20"/>
              </w:rPr>
            </w:pPr>
            <w:r>
              <w:rPr>
                <w:color w:val="000000"/>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406573E7" w14:textId="52E89E75" w:rsidR="00C56C8E" w:rsidRDefault="00C56C8E" w:rsidP="00C56C8E">
            <w:pPr>
              <w:jc w:val="center"/>
              <w:rPr>
                <w:color w:val="000000"/>
                <w:sz w:val="20"/>
                <w:szCs w:val="20"/>
              </w:rPr>
            </w:pPr>
            <w:r>
              <w:rPr>
                <w:color w:val="000000"/>
                <w:sz w:val="20"/>
                <w:szCs w:val="20"/>
              </w:rPr>
              <w:t>32,1</w:t>
            </w:r>
          </w:p>
        </w:tc>
        <w:tc>
          <w:tcPr>
            <w:tcW w:w="232" w:type="pct"/>
            <w:tcBorders>
              <w:top w:val="nil"/>
              <w:left w:val="nil"/>
              <w:bottom w:val="single" w:sz="4" w:space="0" w:color="auto"/>
              <w:right w:val="single" w:sz="4" w:space="0" w:color="auto"/>
            </w:tcBorders>
            <w:shd w:val="clear" w:color="auto" w:fill="auto"/>
            <w:noWrap/>
            <w:vAlign w:val="center"/>
            <w:hideMark/>
          </w:tcPr>
          <w:p w14:paraId="0F1C34F2" w14:textId="2EBA6C7D" w:rsidR="00C56C8E" w:rsidRDefault="00C56C8E" w:rsidP="00C56C8E">
            <w:pPr>
              <w:jc w:val="center"/>
              <w:rPr>
                <w:color w:val="000000"/>
                <w:sz w:val="20"/>
                <w:szCs w:val="20"/>
              </w:rPr>
            </w:pPr>
            <w:r>
              <w:rPr>
                <w:color w:val="000000"/>
                <w:sz w:val="20"/>
                <w:szCs w:val="20"/>
              </w:rPr>
              <w:t>33,1</w:t>
            </w:r>
          </w:p>
        </w:tc>
        <w:tc>
          <w:tcPr>
            <w:tcW w:w="232" w:type="pct"/>
            <w:tcBorders>
              <w:top w:val="nil"/>
              <w:left w:val="nil"/>
              <w:bottom w:val="single" w:sz="4" w:space="0" w:color="auto"/>
              <w:right w:val="single" w:sz="4" w:space="0" w:color="auto"/>
            </w:tcBorders>
            <w:shd w:val="clear" w:color="auto" w:fill="auto"/>
            <w:noWrap/>
            <w:vAlign w:val="center"/>
            <w:hideMark/>
          </w:tcPr>
          <w:p w14:paraId="4827DB17" w14:textId="080E00DD" w:rsidR="00C56C8E" w:rsidRDefault="00C56C8E" w:rsidP="00C56C8E">
            <w:pPr>
              <w:jc w:val="center"/>
              <w:rPr>
                <w:color w:val="000000"/>
                <w:sz w:val="20"/>
                <w:szCs w:val="20"/>
              </w:rPr>
            </w:pPr>
            <w:r>
              <w:rPr>
                <w:color w:val="000000"/>
                <w:sz w:val="20"/>
                <w:szCs w:val="20"/>
              </w:rPr>
              <w:t>34,1</w:t>
            </w:r>
          </w:p>
        </w:tc>
        <w:tc>
          <w:tcPr>
            <w:tcW w:w="232" w:type="pct"/>
            <w:tcBorders>
              <w:top w:val="nil"/>
              <w:left w:val="nil"/>
              <w:bottom w:val="single" w:sz="4" w:space="0" w:color="auto"/>
              <w:right w:val="single" w:sz="4" w:space="0" w:color="auto"/>
            </w:tcBorders>
            <w:shd w:val="clear" w:color="auto" w:fill="auto"/>
            <w:noWrap/>
            <w:vAlign w:val="center"/>
            <w:hideMark/>
          </w:tcPr>
          <w:p w14:paraId="3C0CDD85" w14:textId="6ED34E87" w:rsidR="00C56C8E" w:rsidRDefault="00C56C8E" w:rsidP="00C56C8E">
            <w:pPr>
              <w:jc w:val="center"/>
              <w:rPr>
                <w:color w:val="000000"/>
                <w:sz w:val="20"/>
                <w:szCs w:val="20"/>
              </w:rPr>
            </w:pPr>
            <w:r>
              <w:rPr>
                <w:color w:val="000000"/>
                <w:sz w:val="20"/>
                <w:szCs w:val="20"/>
              </w:rPr>
              <w:t>35,1</w:t>
            </w:r>
          </w:p>
        </w:tc>
        <w:tc>
          <w:tcPr>
            <w:tcW w:w="232" w:type="pct"/>
            <w:tcBorders>
              <w:top w:val="nil"/>
              <w:left w:val="nil"/>
              <w:bottom w:val="single" w:sz="4" w:space="0" w:color="auto"/>
              <w:right w:val="single" w:sz="4" w:space="0" w:color="auto"/>
            </w:tcBorders>
            <w:shd w:val="clear" w:color="auto" w:fill="auto"/>
            <w:noWrap/>
            <w:vAlign w:val="center"/>
            <w:hideMark/>
          </w:tcPr>
          <w:p w14:paraId="549AFAD3" w14:textId="1C09E865" w:rsidR="00C56C8E" w:rsidRDefault="00C56C8E" w:rsidP="00C56C8E">
            <w:pPr>
              <w:jc w:val="center"/>
              <w:rPr>
                <w:color w:val="000000"/>
                <w:sz w:val="20"/>
                <w:szCs w:val="20"/>
              </w:rPr>
            </w:pPr>
            <w:r>
              <w:rPr>
                <w:color w:val="000000"/>
                <w:sz w:val="20"/>
                <w:szCs w:val="20"/>
              </w:rPr>
              <w:t>36,1</w:t>
            </w:r>
          </w:p>
        </w:tc>
        <w:tc>
          <w:tcPr>
            <w:tcW w:w="232" w:type="pct"/>
            <w:tcBorders>
              <w:top w:val="nil"/>
              <w:left w:val="nil"/>
              <w:bottom w:val="single" w:sz="4" w:space="0" w:color="auto"/>
              <w:right w:val="single" w:sz="4" w:space="0" w:color="auto"/>
            </w:tcBorders>
            <w:shd w:val="clear" w:color="auto" w:fill="auto"/>
            <w:noWrap/>
            <w:vAlign w:val="center"/>
            <w:hideMark/>
          </w:tcPr>
          <w:p w14:paraId="589563BE" w14:textId="02E63F15" w:rsidR="00C56C8E" w:rsidRDefault="00C56C8E" w:rsidP="00C56C8E">
            <w:pPr>
              <w:jc w:val="center"/>
              <w:rPr>
                <w:color w:val="000000"/>
                <w:sz w:val="20"/>
                <w:szCs w:val="20"/>
              </w:rPr>
            </w:pPr>
            <w:r>
              <w:rPr>
                <w:color w:val="000000"/>
                <w:sz w:val="20"/>
                <w:szCs w:val="20"/>
              </w:rPr>
              <w:t>37,1</w:t>
            </w:r>
          </w:p>
        </w:tc>
        <w:tc>
          <w:tcPr>
            <w:tcW w:w="232" w:type="pct"/>
            <w:tcBorders>
              <w:top w:val="nil"/>
              <w:left w:val="nil"/>
              <w:bottom w:val="single" w:sz="4" w:space="0" w:color="auto"/>
              <w:right w:val="single" w:sz="4" w:space="0" w:color="auto"/>
            </w:tcBorders>
            <w:shd w:val="clear" w:color="auto" w:fill="auto"/>
            <w:noWrap/>
            <w:vAlign w:val="center"/>
            <w:hideMark/>
          </w:tcPr>
          <w:p w14:paraId="762049DC" w14:textId="0B762A77" w:rsidR="00C56C8E" w:rsidRDefault="00C56C8E" w:rsidP="00C56C8E">
            <w:pPr>
              <w:jc w:val="center"/>
              <w:rPr>
                <w:color w:val="000000"/>
                <w:sz w:val="20"/>
                <w:szCs w:val="20"/>
              </w:rPr>
            </w:pPr>
            <w:r>
              <w:rPr>
                <w:color w:val="000000"/>
                <w:sz w:val="20"/>
                <w:szCs w:val="20"/>
              </w:rPr>
              <w:t>38,1</w:t>
            </w:r>
          </w:p>
        </w:tc>
        <w:tc>
          <w:tcPr>
            <w:tcW w:w="232" w:type="pct"/>
            <w:tcBorders>
              <w:top w:val="nil"/>
              <w:left w:val="nil"/>
              <w:bottom w:val="single" w:sz="4" w:space="0" w:color="auto"/>
              <w:right w:val="single" w:sz="4" w:space="0" w:color="auto"/>
            </w:tcBorders>
            <w:shd w:val="clear" w:color="auto" w:fill="auto"/>
            <w:noWrap/>
            <w:vAlign w:val="center"/>
            <w:hideMark/>
          </w:tcPr>
          <w:p w14:paraId="4FBE74F5" w14:textId="101B94B9" w:rsidR="00C56C8E" w:rsidRDefault="00C56C8E" w:rsidP="00C56C8E">
            <w:pPr>
              <w:jc w:val="center"/>
              <w:rPr>
                <w:color w:val="000000"/>
                <w:sz w:val="20"/>
                <w:szCs w:val="20"/>
              </w:rPr>
            </w:pPr>
            <w:r>
              <w:rPr>
                <w:color w:val="000000"/>
                <w:sz w:val="20"/>
                <w:szCs w:val="20"/>
              </w:rPr>
              <w:t>39,1</w:t>
            </w:r>
          </w:p>
        </w:tc>
        <w:tc>
          <w:tcPr>
            <w:tcW w:w="232" w:type="pct"/>
            <w:tcBorders>
              <w:top w:val="nil"/>
              <w:left w:val="nil"/>
              <w:bottom w:val="single" w:sz="4" w:space="0" w:color="auto"/>
              <w:right w:val="single" w:sz="4" w:space="0" w:color="auto"/>
            </w:tcBorders>
            <w:shd w:val="clear" w:color="auto" w:fill="auto"/>
            <w:noWrap/>
            <w:vAlign w:val="center"/>
            <w:hideMark/>
          </w:tcPr>
          <w:p w14:paraId="5899B48B" w14:textId="6725771B" w:rsidR="00C56C8E" w:rsidRDefault="00C56C8E" w:rsidP="00C56C8E">
            <w:pPr>
              <w:jc w:val="center"/>
              <w:rPr>
                <w:color w:val="000000"/>
                <w:sz w:val="20"/>
                <w:szCs w:val="20"/>
              </w:rPr>
            </w:pPr>
            <w:r>
              <w:rPr>
                <w:color w:val="000000"/>
                <w:sz w:val="20"/>
                <w:szCs w:val="20"/>
              </w:rPr>
              <w:t>40,1</w:t>
            </w:r>
          </w:p>
        </w:tc>
        <w:tc>
          <w:tcPr>
            <w:tcW w:w="232" w:type="pct"/>
            <w:tcBorders>
              <w:top w:val="nil"/>
              <w:left w:val="nil"/>
              <w:bottom w:val="single" w:sz="4" w:space="0" w:color="auto"/>
              <w:right w:val="single" w:sz="4" w:space="0" w:color="auto"/>
            </w:tcBorders>
            <w:shd w:val="clear" w:color="auto" w:fill="auto"/>
            <w:noWrap/>
            <w:vAlign w:val="center"/>
            <w:hideMark/>
          </w:tcPr>
          <w:p w14:paraId="1BB014A9" w14:textId="63B6ED81" w:rsidR="00C56C8E" w:rsidRDefault="00C56C8E" w:rsidP="00C56C8E">
            <w:pPr>
              <w:jc w:val="center"/>
              <w:rPr>
                <w:color w:val="000000"/>
                <w:sz w:val="20"/>
                <w:szCs w:val="20"/>
              </w:rPr>
            </w:pPr>
            <w:r>
              <w:rPr>
                <w:color w:val="000000"/>
                <w:sz w:val="20"/>
                <w:szCs w:val="20"/>
              </w:rPr>
              <w:t>41,1</w:t>
            </w:r>
          </w:p>
        </w:tc>
        <w:tc>
          <w:tcPr>
            <w:tcW w:w="232" w:type="pct"/>
            <w:tcBorders>
              <w:top w:val="nil"/>
              <w:left w:val="nil"/>
              <w:bottom w:val="single" w:sz="4" w:space="0" w:color="auto"/>
              <w:right w:val="single" w:sz="4" w:space="0" w:color="auto"/>
            </w:tcBorders>
            <w:shd w:val="clear" w:color="auto" w:fill="auto"/>
            <w:noWrap/>
            <w:vAlign w:val="center"/>
            <w:hideMark/>
          </w:tcPr>
          <w:p w14:paraId="4D155AE8" w14:textId="6B44E805" w:rsidR="00C56C8E" w:rsidRDefault="00C56C8E" w:rsidP="00C56C8E">
            <w:pPr>
              <w:jc w:val="center"/>
              <w:rPr>
                <w:color w:val="000000"/>
                <w:sz w:val="20"/>
                <w:szCs w:val="20"/>
              </w:rPr>
            </w:pPr>
            <w:r>
              <w:rPr>
                <w:color w:val="000000"/>
                <w:sz w:val="20"/>
                <w:szCs w:val="20"/>
              </w:rPr>
              <w:t>42,1</w:t>
            </w:r>
          </w:p>
        </w:tc>
        <w:tc>
          <w:tcPr>
            <w:tcW w:w="232" w:type="pct"/>
            <w:tcBorders>
              <w:top w:val="nil"/>
              <w:left w:val="nil"/>
              <w:bottom w:val="single" w:sz="4" w:space="0" w:color="auto"/>
              <w:right w:val="single" w:sz="4" w:space="0" w:color="auto"/>
            </w:tcBorders>
            <w:shd w:val="clear" w:color="auto" w:fill="auto"/>
            <w:noWrap/>
            <w:vAlign w:val="center"/>
            <w:hideMark/>
          </w:tcPr>
          <w:p w14:paraId="474D4302" w14:textId="287E8A1E" w:rsidR="00C56C8E" w:rsidRDefault="00C56C8E" w:rsidP="00C56C8E">
            <w:pPr>
              <w:jc w:val="center"/>
              <w:rPr>
                <w:color w:val="000000"/>
                <w:sz w:val="20"/>
                <w:szCs w:val="20"/>
              </w:rPr>
            </w:pPr>
            <w:r>
              <w:rPr>
                <w:color w:val="000000"/>
                <w:sz w:val="20"/>
                <w:szCs w:val="20"/>
              </w:rPr>
              <w:t>43,1</w:t>
            </w:r>
          </w:p>
        </w:tc>
        <w:tc>
          <w:tcPr>
            <w:tcW w:w="232" w:type="pct"/>
            <w:tcBorders>
              <w:top w:val="nil"/>
              <w:left w:val="nil"/>
              <w:bottom w:val="single" w:sz="4" w:space="0" w:color="auto"/>
              <w:right w:val="single" w:sz="4" w:space="0" w:color="auto"/>
            </w:tcBorders>
            <w:shd w:val="clear" w:color="auto" w:fill="auto"/>
            <w:noWrap/>
            <w:vAlign w:val="center"/>
            <w:hideMark/>
          </w:tcPr>
          <w:p w14:paraId="7A107D90" w14:textId="304C9BA3" w:rsidR="00C56C8E" w:rsidRDefault="00C56C8E" w:rsidP="00C56C8E">
            <w:pPr>
              <w:jc w:val="center"/>
              <w:rPr>
                <w:color w:val="000000"/>
                <w:sz w:val="20"/>
                <w:szCs w:val="20"/>
              </w:rPr>
            </w:pPr>
            <w:r>
              <w:rPr>
                <w:color w:val="000000"/>
                <w:sz w:val="20"/>
                <w:szCs w:val="20"/>
              </w:rPr>
              <w:t>44,1</w:t>
            </w:r>
          </w:p>
        </w:tc>
        <w:tc>
          <w:tcPr>
            <w:tcW w:w="232" w:type="pct"/>
            <w:tcBorders>
              <w:top w:val="nil"/>
              <w:left w:val="nil"/>
              <w:bottom w:val="single" w:sz="4" w:space="0" w:color="auto"/>
              <w:right w:val="single" w:sz="4" w:space="0" w:color="auto"/>
            </w:tcBorders>
            <w:shd w:val="clear" w:color="auto" w:fill="auto"/>
            <w:noWrap/>
            <w:vAlign w:val="center"/>
            <w:hideMark/>
          </w:tcPr>
          <w:p w14:paraId="65ADF558" w14:textId="1C3A70FB" w:rsidR="00C56C8E" w:rsidRDefault="00C56C8E" w:rsidP="00C56C8E">
            <w:pPr>
              <w:jc w:val="center"/>
              <w:rPr>
                <w:color w:val="000000"/>
                <w:sz w:val="20"/>
                <w:szCs w:val="20"/>
              </w:rPr>
            </w:pPr>
            <w:r>
              <w:rPr>
                <w:color w:val="000000"/>
                <w:sz w:val="20"/>
                <w:szCs w:val="20"/>
              </w:rPr>
              <w:t>45,1</w:t>
            </w:r>
          </w:p>
        </w:tc>
        <w:tc>
          <w:tcPr>
            <w:tcW w:w="232" w:type="pct"/>
            <w:tcBorders>
              <w:top w:val="nil"/>
              <w:left w:val="nil"/>
              <w:bottom w:val="single" w:sz="4" w:space="0" w:color="auto"/>
              <w:right w:val="single" w:sz="4" w:space="0" w:color="auto"/>
            </w:tcBorders>
            <w:shd w:val="clear" w:color="auto" w:fill="auto"/>
            <w:noWrap/>
            <w:vAlign w:val="center"/>
            <w:hideMark/>
          </w:tcPr>
          <w:p w14:paraId="5DAA30DF" w14:textId="75DA927A" w:rsidR="00C56C8E" w:rsidRDefault="00C56C8E" w:rsidP="00C56C8E">
            <w:pPr>
              <w:jc w:val="center"/>
              <w:rPr>
                <w:color w:val="000000"/>
                <w:sz w:val="20"/>
                <w:szCs w:val="20"/>
              </w:rPr>
            </w:pPr>
            <w:r>
              <w:rPr>
                <w:color w:val="000000"/>
                <w:sz w:val="20"/>
                <w:szCs w:val="20"/>
              </w:rPr>
              <w:t>30,1</w:t>
            </w:r>
          </w:p>
        </w:tc>
      </w:tr>
      <w:tr w:rsidR="00C56C8E" w14:paraId="479815BE"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597CFCDB" w14:textId="77777777" w:rsidR="00C56C8E" w:rsidRDefault="00C56C8E" w:rsidP="00C56C8E">
            <w:pPr>
              <w:jc w:val="center"/>
              <w:rPr>
                <w:color w:val="000000"/>
                <w:sz w:val="20"/>
                <w:szCs w:val="20"/>
              </w:rPr>
            </w:pPr>
            <w:r>
              <w:rPr>
                <w:color w:val="000000"/>
                <w:sz w:val="20"/>
                <w:szCs w:val="20"/>
              </w:rPr>
              <w:t>12</w:t>
            </w:r>
          </w:p>
        </w:tc>
        <w:tc>
          <w:tcPr>
            <w:tcW w:w="588" w:type="pct"/>
            <w:tcBorders>
              <w:top w:val="nil"/>
              <w:left w:val="nil"/>
              <w:bottom w:val="single" w:sz="4" w:space="0" w:color="auto"/>
              <w:right w:val="single" w:sz="4" w:space="0" w:color="auto"/>
            </w:tcBorders>
            <w:shd w:val="clear" w:color="auto" w:fill="auto"/>
            <w:vAlign w:val="center"/>
            <w:hideMark/>
          </w:tcPr>
          <w:p w14:paraId="2AFD50A6" w14:textId="77777777" w:rsidR="00C56C8E" w:rsidRDefault="00C56C8E" w:rsidP="00C56C8E">
            <w:pPr>
              <w:rPr>
                <w:color w:val="000000"/>
                <w:sz w:val="20"/>
                <w:szCs w:val="20"/>
              </w:rPr>
            </w:pPr>
            <w:r>
              <w:rPr>
                <w:color w:val="000000"/>
                <w:sz w:val="20"/>
                <w:szCs w:val="20"/>
              </w:rPr>
              <w:t>Котельная №12</w:t>
            </w:r>
          </w:p>
        </w:tc>
        <w:tc>
          <w:tcPr>
            <w:tcW w:w="232" w:type="pct"/>
            <w:tcBorders>
              <w:top w:val="nil"/>
              <w:left w:val="nil"/>
              <w:bottom w:val="single" w:sz="4" w:space="0" w:color="auto"/>
              <w:right w:val="single" w:sz="4" w:space="0" w:color="auto"/>
            </w:tcBorders>
            <w:shd w:val="clear" w:color="auto" w:fill="auto"/>
            <w:noWrap/>
            <w:vAlign w:val="center"/>
            <w:hideMark/>
          </w:tcPr>
          <w:p w14:paraId="530BCA25"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0656BF1E" w14:textId="5526AAD0" w:rsidR="00C56C8E" w:rsidRDefault="00C56C8E" w:rsidP="00C56C8E">
            <w:pPr>
              <w:jc w:val="center"/>
              <w:rPr>
                <w:color w:val="000000"/>
                <w:sz w:val="20"/>
                <w:szCs w:val="20"/>
              </w:rPr>
            </w:pPr>
            <w:r>
              <w:rPr>
                <w:color w:val="000000"/>
                <w:sz w:val="20"/>
                <w:szCs w:val="20"/>
              </w:rPr>
              <w:t>23,5</w:t>
            </w:r>
          </w:p>
        </w:tc>
        <w:tc>
          <w:tcPr>
            <w:tcW w:w="232" w:type="pct"/>
            <w:tcBorders>
              <w:top w:val="nil"/>
              <w:left w:val="nil"/>
              <w:bottom w:val="single" w:sz="4" w:space="0" w:color="auto"/>
              <w:right w:val="single" w:sz="4" w:space="0" w:color="auto"/>
            </w:tcBorders>
            <w:shd w:val="clear" w:color="auto" w:fill="auto"/>
            <w:noWrap/>
            <w:vAlign w:val="center"/>
            <w:hideMark/>
          </w:tcPr>
          <w:p w14:paraId="48EE94ED" w14:textId="40C0E010" w:rsidR="00C56C8E" w:rsidRDefault="00C56C8E" w:rsidP="00C56C8E">
            <w:pPr>
              <w:jc w:val="center"/>
              <w:rPr>
                <w:color w:val="000000"/>
                <w:sz w:val="20"/>
                <w:szCs w:val="20"/>
              </w:rPr>
            </w:pPr>
            <w:r>
              <w:rPr>
                <w:color w:val="000000"/>
                <w:sz w:val="20"/>
                <w:szCs w:val="20"/>
              </w:rPr>
              <w:t>24,5</w:t>
            </w:r>
          </w:p>
        </w:tc>
        <w:tc>
          <w:tcPr>
            <w:tcW w:w="232" w:type="pct"/>
            <w:tcBorders>
              <w:top w:val="nil"/>
              <w:left w:val="nil"/>
              <w:bottom w:val="single" w:sz="4" w:space="0" w:color="auto"/>
              <w:right w:val="single" w:sz="4" w:space="0" w:color="auto"/>
            </w:tcBorders>
            <w:shd w:val="clear" w:color="auto" w:fill="auto"/>
            <w:noWrap/>
            <w:vAlign w:val="center"/>
            <w:hideMark/>
          </w:tcPr>
          <w:p w14:paraId="03D41654" w14:textId="0FD6BB79" w:rsidR="00C56C8E" w:rsidRDefault="00C56C8E" w:rsidP="00C56C8E">
            <w:pPr>
              <w:jc w:val="center"/>
              <w:rPr>
                <w:color w:val="000000"/>
                <w:sz w:val="20"/>
                <w:szCs w:val="20"/>
              </w:rPr>
            </w:pPr>
            <w:r>
              <w:rPr>
                <w:color w:val="000000"/>
                <w:sz w:val="20"/>
                <w:szCs w:val="20"/>
              </w:rPr>
              <w:t>25,5</w:t>
            </w:r>
          </w:p>
        </w:tc>
        <w:tc>
          <w:tcPr>
            <w:tcW w:w="232" w:type="pct"/>
            <w:tcBorders>
              <w:top w:val="nil"/>
              <w:left w:val="nil"/>
              <w:bottom w:val="single" w:sz="4" w:space="0" w:color="auto"/>
              <w:right w:val="single" w:sz="4" w:space="0" w:color="auto"/>
            </w:tcBorders>
            <w:shd w:val="clear" w:color="auto" w:fill="auto"/>
            <w:noWrap/>
            <w:vAlign w:val="center"/>
            <w:hideMark/>
          </w:tcPr>
          <w:p w14:paraId="7A6939E7" w14:textId="062381AA" w:rsidR="00C56C8E" w:rsidRDefault="00C56C8E" w:rsidP="00C56C8E">
            <w:pPr>
              <w:jc w:val="center"/>
              <w:rPr>
                <w:color w:val="000000"/>
                <w:sz w:val="20"/>
                <w:szCs w:val="20"/>
              </w:rPr>
            </w:pPr>
            <w:r>
              <w:rPr>
                <w:color w:val="000000"/>
                <w:sz w:val="20"/>
                <w:szCs w:val="20"/>
              </w:rPr>
              <w:t>26,5</w:t>
            </w:r>
          </w:p>
        </w:tc>
        <w:tc>
          <w:tcPr>
            <w:tcW w:w="232" w:type="pct"/>
            <w:tcBorders>
              <w:top w:val="nil"/>
              <w:left w:val="nil"/>
              <w:bottom w:val="single" w:sz="4" w:space="0" w:color="auto"/>
              <w:right w:val="single" w:sz="4" w:space="0" w:color="auto"/>
            </w:tcBorders>
            <w:shd w:val="clear" w:color="auto" w:fill="auto"/>
            <w:noWrap/>
            <w:vAlign w:val="center"/>
            <w:hideMark/>
          </w:tcPr>
          <w:p w14:paraId="31DF4542" w14:textId="682A23B4" w:rsidR="00C56C8E" w:rsidRDefault="00C56C8E" w:rsidP="00C56C8E">
            <w:pPr>
              <w:jc w:val="center"/>
              <w:rPr>
                <w:color w:val="000000"/>
                <w:sz w:val="20"/>
                <w:szCs w:val="20"/>
              </w:rPr>
            </w:pPr>
            <w:r>
              <w:rPr>
                <w:color w:val="000000"/>
                <w:sz w:val="20"/>
                <w:szCs w:val="20"/>
              </w:rPr>
              <w:t>27,5</w:t>
            </w:r>
          </w:p>
        </w:tc>
        <w:tc>
          <w:tcPr>
            <w:tcW w:w="232" w:type="pct"/>
            <w:tcBorders>
              <w:top w:val="nil"/>
              <w:left w:val="nil"/>
              <w:bottom w:val="single" w:sz="4" w:space="0" w:color="auto"/>
              <w:right w:val="single" w:sz="4" w:space="0" w:color="auto"/>
            </w:tcBorders>
            <w:shd w:val="clear" w:color="auto" w:fill="auto"/>
            <w:noWrap/>
            <w:vAlign w:val="center"/>
            <w:hideMark/>
          </w:tcPr>
          <w:p w14:paraId="5D70D602" w14:textId="6492222E" w:rsidR="00C56C8E" w:rsidRDefault="00C56C8E" w:rsidP="00C56C8E">
            <w:pPr>
              <w:jc w:val="center"/>
              <w:rPr>
                <w:color w:val="000000"/>
                <w:sz w:val="20"/>
                <w:szCs w:val="20"/>
              </w:rPr>
            </w:pPr>
            <w:r>
              <w:rPr>
                <w:color w:val="000000"/>
                <w:sz w:val="20"/>
                <w:szCs w:val="20"/>
              </w:rPr>
              <w:t>28,5</w:t>
            </w:r>
          </w:p>
        </w:tc>
        <w:tc>
          <w:tcPr>
            <w:tcW w:w="232" w:type="pct"/>
            <w:tcBorders>
              <w:top w:val="nil"/>
              <w:left w:val="nil"/>
              <w:bottom w:val="single" w:sz="4" w:space="0" w:color="auto"/>
              <w:right w:val="single" w:sz="4" w:space="0" w:color="auto"/>
            </w:tcBorders>
            <w:shd w:val="clear" w:color="auto" w:fill="auto"/>
            <w:noWrap/>
            <w:vAlign w:val="center"/>
            <w:hideMark/>
          </w:tcPr>
          <w:p w14:paraId="4CCEED2F" w14:textId="1AA8A4BF" w:rsidR="00C56C8E" w:rsidRDefault="00C56C8E" w:rsidP="00C56C8E">
            <w:pPr>
              <w:jc w:val="center"/>
              <w:rPr>
                <w:color w:val="000000"/>
                <w:sz w:val="20"/>
                <w:szCs w:val="20"/>
              </w:rPr>
            </w:pPr>
            <w:r>
              <w:rPr>
                <w:color w:val="000000"/>
                <w:sz w:val="20"/>
                <w:szCs w:val="20"/>
              </w:rPr>
              <w:t>29,5</w:t>
            </w:r>
          </w:p>
        </w:tc>
        <w:tc>
          <w:tcPr>
            <w:tcW w:w="232" w:type="pct"/>
            <w:tcBorders>
              <w:top w:val="nil"/>
              <w:left w:val="nil"/>
              <w:bottom w:val="single" w:sz="4" w:space="0" w:color="auto"/>
              <w:right w:val="single" w:sz="4" w:space="0" w:color="auto"/>
            </w:tcBorders>
            <w:shd w:val="clear" w:color="auto" w:fill="auto"/>
            <w:noWrap/>
            <w:vAlign w:val="center"/>
            <w:hideMark/>
          </w:tcPr>
          <w:p w14:paraId="396DF17A" w14:textId="68914A2B" w:rsidR="00C56C8E" w:rsidRDefault="00C56C8E" w:rsidP="00C56C8E">
            <w:pPr>
              <w:jc w:val="center"/>
              <w:rPr>
                <w:color w:val="000000"/>
                <w:sz w:val="20"/>
                <w:szCs w:val="20"/>
              </w:rPr>
            </w:pPr>
            <w:r>
              <w:rPr>
                <w:color w:val="000000"/>
                <w:sz w:val="20"/>
                <w:szCs w:val="20"/>
              </w:rPr>
              <w:t>30,5</w:t>
            </w:r>
          </w:p>
        </w:tc>
        <w:tc>
          <w:tcPr>
            <w:tcW w:w="232" w:type="pct"/>
            <w:tcBorders>
              <w:top w:val="nil"/>
              <w:left w:val="nil"/>
              <w:bottom w:val="single" w:sz="4" w:space="0" w:color="auto"/>
              <w:right w:val="single" w:sz="4" w:space="0" w:color="auto"/>
            </w:tcBorders>
            <w:shd w:val="clear" w:color="auto" w:fill="auto"/>
            <w:noWrap/>
            <w:vAlign w:val="center"/>
            <w:hideMark/>
          </w:tcPr>
          <w:p w14:paraId="49D5A126" w14:textId="652554F0" w:rsidR="00C56C8E" w:rsidRDefault="00C56C8E" w:rsidP="00C56C8E">
            <w:pPr>
              <w:jc w:val="center"/>
              <w:rPr>
                <w:color w:val="000000"/>
                <w:sz w:val="20"/>
                <w:szCs w:val="20"/>
              </w:rPr>
            </w:pPr>
            <w:r>
              <w:rPr>
                <w:color w:val="000000"/>
                <w:sz w:val="20"/>
                <w:szCs w:val="20"/>
              </w:rPr>
              <w:t>31,5</w:t>
            </w:r>
          </w:p>
        </w:tc>
        <w:tc>
          <w:tcPr>
            <w:tcW w:w="232" w:type="pct"/>
            <w:tcBorders>
              <w:top w:val="nil"/>
              <w:left w:val="nil"/>
              <w:bottom w:val="single" w:sz="4" w:space="0" w:color="auto"/>
              <w:right w:val="single" w:sz="4" w:space="0" w:color="auto"/>
            </w:tcBorders>
            <w:shd w:val="clear" w:color="auto" w:fill="auto"/>
            <w:noWrap/>
            <w:vAlign w:val="center"/>
            <w:hideMark/>
          </w:tcPr>
          <w:p w14:paraId="239401C1" w14:textId="6383F849" w:rsidR="00C56C8E" w:rsidRDefault="00C56C8E" w:rsidP="00C56C8E">
            <w:pPr>
              <w:jc w:val="center"/>
              <w:rPr>
                <w:color w:val="000000"/>
                <w:sz w:val="20"/>
                <w:szCs w:val="20"/>
              </w:rPr>
            </w:pPr>
            <w:r>
              <w:rPr>
                <w:color w:val="000000"/>
                <w:sz w:val="20"/>
                <w:szCs w:val="20"/>
              </w:rPr>
              <w:t>32,5</w:t>
            </w:r>
          </w:p>
        </w:tc>
        <w:tc>
          <w:tcPr>
            <w:tcW w:w="232" w:type="pct"/>
            <w:tcBorders>
              <w:top w:val="nil"/>
              <w:left w:val="nil"/>
              <w:bottom w:val="single" w:sz="4" w:space="0" w:color="auto"/>
              <w:right w:val="single" w:sz="4" w:space="0" w:color="auto"/>
            </w:tcBorders>
            <w:shd w:val="clear" w:color="auto" w:fill="auto"/>
            <w:noWrap/>
            <w:vAlign w:val="center"/>
            <w:hideMark/>
          </w:tcPr>
          <w:p w14:paraId="0013FF84" w14:textId="1733A9C6" w:rsidR="00C56C8E" w:rsidRDefault="00C56C8E" w:rsidP="00C56C8E">
            <w:pPr>
              <w:jc w:val="center"/>
              <w:rPr>
                <w:color w:val="000000"/>
                <w:sz w:val="20"/>
                <w:szCs w:val="20"/>
              </w:rPr>
            </w:pPr>
            <w:r>
              <w:rPr>
                <w:color w:val="000000"/>
                <w:sz w:val="20"/>
                <w:szCs w:val="20"/>
              </w:rPr>
              <w:t>33,5</w:t>
            </w:r>
          </w:p>
        </w:tc>
        <w:tc>
          <w:tcPr>
            <w:tcW w:w="232" w:type="pct"/>
            <w:tcBorders>
              <w:top w:val="nil"/>
              <w:left w:val="nil"/>
              <w:bottom w:val="single" w:sz="4" w:space="0" w:color="auto"/>
              <w:right w:val="single" w:sz="4" w:space="0" w:color="auto"/>
            </w:tcBorders>
            <w:shd w:val="clear" w:color="auto" w:fill="auto"/>
            <w:noWrap/>
            <w:vAlign w:val="center"/>
            <w:hideMark/>
          </w:tcPr>
          <w:p w14:paraId="1A3E197C" w14:textId="35F27B53" w:rsidR="00C56C8E" w:rsidRDefault="00C56C8E" w:rsidP="00C56C8E">
            <w:pPr>
              <w:jc w:val="center"/>
              <w:rPr>
                <w:color w:val="000000"/>
                <w:sz w:val="20"/>
                <w:szCs w:val="20"/>
              </w:rPr>
            </w:pPr>
            <w:r>
              <w:rPr>
                <w:color w:val="000000"/>
                <w:sz w:val="20"/>
                <w:szCs w:val="20"/>
              </w:rPr>
              <w:t>34,5</w:t>
            </w:r>
          </w:p>
        </w:tc>
        <w:tc>
          <w:tcPr>
            <w:tcW w:w="232" w:type="pct"/>
            <w:tcBorders>
              <w:top w:val="nil"/>
              <w:left w:val="nil"/>
              <w:bottom w:val="single" w:sz="4" w:space="0" w:color="auto"/>
              <w:right w:val="single" w:sz="4" w:space="0" w:color="auto"/>
            </w:tcBorders>
            <w:shd w:val="clear" w:color="auto" w:fill="auto"/>
            <w:noWrap/>
            <w:vAlign w:val="center"/>
            <w:hideMark/>
          </w:tcPr>
          <w:p w14:paraId="5B647C2B" w14:textId="58BAA1D5" w:rsidR="00C56C8E" w:rsidRDefault="00C56C8E" w:rsidP="00C56C8E">
            <w:pPr>
              <w:jc w:val="center"/>
              <w:rPr>
                <w:color w:val="000000"/>
                <w:sz w:val="20"/>
                <w:szCs w:val="20"/>
              </w:rPr>
            </w:pPr>
            <w:r>
              <w:rPr>
                <w:color w:val="000000"/>
                <w:sz w:val="20"/>
                <w:szCs w:val="20"/>
              </w:rPr>
              <w:t>35,5</w:t>
            </w:r>
          </w:p>
        </w:tc>
        <w:tc>
          <w:tcPr>
            <w:tcW w:w="232" w:type="pct"/>
            <w:tcBorders>
              <w:top w:val="nil"/>
              <w:left w:val="nil"/>
              <w:bottom w:val="single" w:sz="4" w:space="0" w:color="auto"/>
              <w:right w:val="single" w:sz="4" w:space="0" w:color="auto"/>
            </w:tcBorders>
            <w:shd w:val="clear" w:color="auto" w:fill="auto"/>
            <w:noWrap/>
            <w:vAlign w:val="center"/>
            <w:hideMark/>
          </w:tcPr>
          <w:p w14:paraId="38FC681D" w14:textId="35186C31" w:rsidR="00C56C8E" w:rsidRDefault="00C56C8E" w:rsidP="00C56C8E">
            <w:pPr>
              <w:jc w:val="center"/>
              <w:rPr>
                <w:color w:val="000000"/>
                <w:sz w:val="20"/>
                <w:szCs w:val="20"/>
              </w:rPr>
            </w:pPr>
            <w:r>
              <w:rPr>
                <w:color w:val="000000"/>
                <w:sz w:val="20"/>
                <w:szCs w:val="20"/>
              </w:rPr>
              <w:t>36,5</w:t>
            </w:r>
          </w:p>
        </w:tc>
        <w:tc>
          <w:tcPr>
            <w:tcW w:w="232" w:type="pct"/>
            <w:tcBorders>
              <w:top w:val="nil"/>
              <w:left w:val="nil"/>
              <w:bottom w:val="single" w:sz="4" w:space="0" w:color="auto"/>
              <w:right w:val="single" w:sz="4" w:space="0" w:color="auto"/>
            </w:tcBorders>
            <w:shd w:val="clear" w:color="auto" w:fill="auto"/>
            <w:noWrap/>
            <w:vAlign w:val="center"/>
            <w:hideMark/>
          </w:tcPr>
          <w:p w14:paraId="4632F6C7" w14:textId="3E000EDC" w:rsidR="00C56C8E" w:rsidRDefault="00C56C8E" w:rsidP="00C56C8E">
            <w:pPr>
              <w:jc w:val="center"/>
              <w:rPr>
                <w:color w:val="000000"/>
                <w:sz w:val="20"/>
                <w:szCs w:val="20"/>
              </w:rPr>
            </w:pPr>
            <w:r>
              <w:rPr>
                <w:color w:val="000000"/>
                <w:sz w:val="20"/>
                <w:szCs w:val="20"/>
              </w:rPr>
              <w:t>37,5</w:t>
            </w:r>
          </w:p>
        </w:tc>
        <w:tc>
          <w:tcPr>
            <w:tcW w:w="232" w:type="pct"/>
            <w:tcBorders>
              <w:top w:val="nil"/>
              <w:left w:val="nil"/>
              <w:bottom w:val="single" w:sz="4" w:space="0" w:color="auto"/>
              <w:right w:val="single" w:sz="4" w:space="0" w:color="auto"/>
            </w:tcBorders>
            <w:shd w:val="clear" w:color="auto" w:fill="auto"/>
            <w:noWrap/>
            <w:vAlign w:val="center"/>
            <w:hideMark/>
          </w:tcPr>
          <w:p w14:paraId="2C320CC2" w14:textId="7363C7EE" w:rsidR="00C56C8E" w:rsidRDefault="00C56C8E" w:rsidP="00C56C8E">
            <w:pPr>
              <w:jc w:val="center"/>
              <w:rPr>
                <w:color w:val="000000"/>
                <w:sz w:val="20"/>
                <w:szCs w:val="20"/>
              </w:rPr>
            </w:pPr>
            <w:r>
              <w:rPr>
                <w:color w:val="000000"/>
                <w:sz w:val="20"/>
                <w:szCs w:val="20"/>
              </w:rPr>
              <w:t>38,5</w:t>
            </w:r>
          </w:p>
        </w:tc>
        <w:tc>
          <w:tcPr>
            <w:tcW w:w="232" w:type="pct"/>
            <w:tcBorders>
              <w:top w:val="nil"/>
              <w:left w:val="nil"/>
              <w:bottom w:val="single" w:sz="4" w:space="0" w:color="auto"/>
              <w:right w:val="single" w:sz="4" w:space="0" w:color="auto"/>
            </w:tcBorders>
            <w:shd w:val="clear" w:color="auto" w:fill="auto"/>
            <w:noWrap/>
            <w:vAlign w:val="center"/>
            <w:hideMark/>
          </w:tcPr>
          <w:p w14:paraId="17202780" w14:textId="6AE8D1B7" w:rsidR="00C56C8E" w:rsidRDefault="00C56C8E" w:rsidP="00C56C8E">
            <w:pPr>
              <w:jc w:val="center"/>
              <w:rPr>
                <w:color w:val="000000"/>
                <w:sz w:val="20"/>
                <w:szCs w:val="20"/>
              </w:rPr>
            </w:pPr>
            <w:r>
              <w:rPr>
                <w:color w:val="000000"/>
                <w:sz w:val="20"/>
                <w:szCs w:val="20"/>
              </w:rPr>
              <w:t>23,5</w:t>
            </w:r>
          </w:p>
        </w:tc>
      </w:tr>
      <w:tr w:rsidR="00C56C8E" w14:paraId="470A94BE"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3086F55D" w14:textId="77777777" w:rsidR="00C56C8E" w:rsidRDefault="00C56C8E" w:rsidP="00C56C8E">
            <w:pPr>
              <w:jc w:val="center"/>
              <w:rPr>
                <w:color w:val="000000"/>
                <w:sz w:val="20"/>
                <w:szCs w:val="20"/>
              </w:rPr>
            </w:pPr>
            <w:r>
              <w:rPr>
                <w:color w:val="000000"/>
                <w:sz w:val="20"/>
                <w:szCs w:val="20"/>
              </w:rPr>
              <w:t>13</w:t>
            </w:r>
          </w:p>
        </w:tc>
        <w:tc>
          <w:tcPr>
            <w:tcW w:w="588" w:type="pct"/>
            <w:tcBorders>
              <w:top w:val="nil"/>
              <w:left w:val="nil"/>
              <w:bottom w:val="single" w:sz="4" w:space="0" w:color="auto"/>
              <w:right w:val="single" w:sz="4" w:space="0" w:color="auto"/>
            </w:tcBorders>
            <w:shd w:val="clear" w:color="auto" w:fill="auto"/>
            <w:vAlign w:val="center"/>
            <w:hideMark/>
          </w:tcPr>
          <w:p w14:paraId="447FB45F" w14:textId="77777777" w:rsidR="00C56C8E" w:rsidRDefault="00C56C8E" w:rsidP="00C56C8E">
            <w:pPr>
              <w:rPr>
                <w:color w:val="000000"/>
                <w:sz w:val="20"/>
                <w:szCs w:val="20"/>
              </w:rPr>
            </w:pPr>
            <w:r>
              <w:rPr>
                <w:color w:val="000000"/>
                <w:sz w:val="20"/>
                <w:szCs w:val="20"/>
              </w:rPr>
              <w:t>Котельная №13</w:t>
            </w:r>
          </w:p>
        </w:tc>
        <w:tc>
          <w:tcPr>
            <w:tcW w:w="232" w:type="pct"/>
            <w:tcBorders>
              <w:top w:val="nil"/>
              <w:left w:val="nil"/>
              <w:bottom w:val="single" w:sz="4" w:space="0" w:color="auto"/>
              <w:right w:val="single" w:sz="4" w:space="0" w:color="auto"/>
            </w:tcBorders>
            <w:shd w:val="clear" w:color="auto" w:fill="auto"/>
            <w:noWrap/>
            <w:vAlign w:val="center"/>
            <w:hideMark/>
          </w:tcPr>
          <w:p w14:paraId="72377434"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5471EAF9" w14:textId="6FA5FFD9" w:rsidR="00C56C8E" w:rsidRDefault="00C56C8E" w:rsidP="00C56C8E">
            <w:pPr>
              <w:jc w:val="center"/>
              <w:rPr>
                <w:color w:val="000000"/>
                <w:sz w:val="20"/>
                <w:szCs w:val="20"/>
              </w:rPr>
            </w:pPr>
            <w:r>
              <w:rPr>
                <w:color w:val="000000"/>
                <w:sz w:val="20"/>
                <w:szCs w:val="20"/>
              </w:rPr>
              <w:t>27</w:t>
            </w:r>
          </w:p>
        </w:tc>
        <w:tc>
          <w:tcPr>
            <w:tcW w:w="232" w:type="pct"/>
            <w:tcBorders>
              <w:top w:val="nil"/>
              <w:left w:val="nil"/>
              <w:bottom w:val="single" w:sz="4" w:space="0" w:color="auto"/>
              <w:right w:val="single" w:sz="4" w:space="0" w:color="auto"/>
            </w:tcBorders>
            <w:shd w:val="clear" w:color="auto" w:fill="auto"/>
            <w:noWrap/>
            <w:vAlign w:val="center"/>
            <w:hideMark/>
          </w:tcPr>
          <w:p w14:paraId="31502481" w14:textId="303BFDA4" w:rsidR="00C56C8E" w:rsidRDefault="00C56C8E" w:rsidP="00C56C8E">
            <w:pPr>
              <w:jc w:val="center"/>
              <w:rPr>
                <w:color w:val="000000"/>
                <w:sz w:val="20"/>
                <w:szCs w:val="20"/>
              </w:rPr>
            </w:pPr>
            <w:r>
              <w:rPr>
                <w:color w:val="000000"/>
                <w:sz w:val="20"/>
                <w:szCs w:val="20"/>
              </w:rPr>
              <w:t>28</w:t>
            </w:r>
          </w:p>
        </w:tc>
        <w:tc>
          <w:tcPr>
            <w:tcW w:w="232" w:type="pct"/>
            <w:tcBorders>
              <w:top w:val="nil"/>
              <w:left w:val="nil"/>
              <w:bottom w:val="single" w:sz="4" w:space="0" w:color="auto"/>
              <w:right w:val="single" w:sz="4" w:space="0" w:color="auto"/>
            </w:tcBorders>
            <w:shd w:val="clear" w:color="auto" w:fill="auto"/>
            <w:noWrap/>
            <w:vAlign w:val="center"/>
            <w:hideMark/>
          </w:tcPr>
          <w:p w14:paraId="6A953EBB" w14:textId="7002CCD8" w:rsidR="00C56C8E" w:rsidRDefault="00C56C8E" w:rsidP="00C56C8E">
            <w:pPr>
              <w:jc w:val="center"/>
              <w:rPr>
                <w:color w:val="000000"/>
                <w:sz w:val="20"/>
                <w:szCs w:val="20"/>
              </w:rPr>
            </w:pPr>
            <w:r>
              <w:rPr>
                <w:color w:val="000000"/>
                <w:sz w:val="20"/>
                <w:szCs w:val="20"/>
              </w:rPr>
              <w:t>29</w:t>
            </w:r>
          </w:p>
        </w:tc>
        <w:tc>
          <w:tcPr>
            <w:tcW w:w="232" w:type="pct"/>
            <w:tcBorders>
              <w:top w:val="nil"/>
              <w:left w:val="nil"/>
              <w:bottom w:val="single" w:sz="4" w:space="0" w:color="auto"/>
              <w:right w:val="single" w:sz="4" w:space="0" w:color="auto"/>
            </w:tcBorders>
            <w:shd w:val="clear" w:color="auto" w:fill="auto"/>
            <w:noWrap/>
            <w:vAlign w:val="center"/>
            <w:hideMark/>
          </w:tcPr>
          <w:p w14:paraId="7A946BEA" w14:textId="6C8C53DA" w:rsidR="00C56C8E" w:rsidRDefault="00C56C8E" w:rsidP="00C56C8E">
            <w:pPr>
              <w:jc w:val="center"/>
              <w:rPr>
                <w:color w:val="000000"/>
                <w:sz w:val="20"/>
                <w:szCs w:val="20"/>
              </w:rPr>
            </w:pPr>
            <w:r>
              <w:rPr>
                <w:color w:val="000000"/>
                <w:sz w:val="20"/>
                <w:szCs w:val="20"/>
              </w:rPr>
              <w:t>30</w:t>
            </w:r>
          </w:p>
        </w:tc>
        <w:tc>
          <w:tcPr>
            <w:tcW w:w="232" w:type="pct"/>
            <w:tcBorders>
              <w:top w:val="nil"/>
              <w:left w:val="nil"/>
              <w:bottom w:val="single" w:sz="4" w:space="0" w:color="auto"/>
              <w:right w:val="single" w:sz="4" w:space="0" w:color="auto"/>
            </w:tcBorders>
            <w:shd w:val="clear" w:color="auto" w:fill="auto"/>
            <w:noWrap/>
            <w:vAlign w:val="center"/>
            <w:hideMark/>
          </w:tcPr>
          <w:p w14:paraId="2AFCE400" w14:textId="02CB81E8" w:rsidR="00C56C8E" w:rsidRDefault="00C56C8E" w:rsidP="00C56C8E">
            <w:pPr>
              <w:jc w:val="center"/>
              <w:rPr>
                <w:color w:val="000000"/>
                <w:sz w:val="20"/>
                <w:szCs w:val="20"/>
              </w:rPr>
            </w:pPr>
            <w:r>
              <w:rPr>
                <w:color w:val="000000"/>
                <w:sz w:val="20"/>
                <w:szCs w:val="20"/>
              </w:rPr>
              <w:t>31</w:t>
            </w:r>
          </w:p>
        </w:tc>
        <w:tc>
          <w:tcPr>
            <w:tcW w:w="232" w:type="pct"/>
            <w:tcBorders>
              <w:top w:val="nil"/>
              <w:left w:val="nil"/>
              <w:bottom w:val="single" w:sz="4" w:space="0" w:color="auto"/>
              <w:right w:val="single" w:sz="4" w:space="0" w:color="auto"/>
            </w:tcBorders>
            <w:shd w:val="clear" w:color="auto" w:fill="auto"/>
            <w:noWrap/>
            <w:vAlign w:val="center"/>
            <w:hideMark/>
          </w:tcPr>
          <w:p w14:paraId="42C38E5F" w14:textId="3568100A" w:rsidR="00C56C8E" w:rsidRDefault="00C56C8E" w:rsidP="00C56C8E">
            <w:pPr>
              <w:jc w:val="center"/>
              <w:rPr>
                <w:color w:val="000000"/>
                <w:sz w:val="20"/>
                <w:szCs w:val="20"/>
              </w:rPr>
            </w:pPr>
            <w:r>
              <w:rPr>
                <w:color w:val="000000"/>
                <w:sz w:val="20"/>
                <w:szCs w:val="20"/>
              </w:rPr>
              <w:t>32</w:t>
            </w:r>
          </w:p>
        </w:tc>
        <w:tc>
          <w:tcPr>
            <w:tcW w:w="232" w:type="pct"/>
            <w:tcBorders>
              <w:top w:val="nil"/>
              <w:left w:val="nil"/>
              <w:bottom w:val="single" w:sz="4" w:space="0" w:color="auto"/>
              <w:right w:val="single" w:sz="4" w:space="0" w:color="auto"/>
            </w:tcBorders>
            <w:shd w:val="clear" w:color="auto" w:fill="auto"/>
            <w:noWrap/>
            <w:vAlign w:val="center"/>
            <w:hideMark/>
          </w:tcPr>
          <w:p w14:paraId="63399918" w14:textId="43DECF51" w:rsidR="00C56C8E" w:rsidRDefault="00C56C8E" w:rsidP="00C56C8E">
            <w:pPr>
              <w:jc w:val="center"/>
              <w:rPr>
                <w:color w:val="000000"/>
                <w:sz w:val="20"/>
                <w:szCs w:val="20"/>
              </w:rPr>
            </w:pPr>
            <w:r>
              <w:rPr>
                <w:color w:val="000000"/>
                <w:sz w:val="20"/>
                <w:szCs w:val="20"/>
              </w:rPr>
              <w:t>33</w:t>
            </w:r>
          </w:p>
        </w:tc>
        <w:tc>
          <w:tcPr>
            <w:tcW w:w="232" w:type="pct"/>
            <w:tcBorders>
              <w:top w:val="nil"/>
              <w:left w:val="nil"/>
              <w:bottom w:val="single" w:sz="4" w:space="0" w:color="auto"/>
              <w:right w:val="single" w:sz="4" w:space="0" w:color="auto"/>
            </w:tcBorders>
            <w:shd w:val="clear" w:color="auto" w:fill="auto"/>
            <w:noWrap/>
            <w:vAlign w:val="center"/>
            <w:hideMark/>
          </w:tcPr>
          <w:p w14:paraId="33B30B9B" w14:textId="63F7E14D" w:rsidR="00C56C8E" w:rsidRDefault="00C56C8E" w:rsidP="00C56C8E">
            <w:pPr>
              <w:jc w:val="center"/>
              <w:rPr>
                <w:color w:val="000000"/>
                <w:sz w:val="20"/>
                <w:szCs w:val="20"/>
              </w:rPr>
            </w:pPr>
            <w:r>
              <w:rPr>
                <w:color w:val="000000"/>
                <w:sz w:val="20"/>
                <w:szCs w:val="20"/>
              </w:rPr>
              <w:t>34</w:t>
            </w:r>
          </w:p>
        </w:tc>
        <w:tc>
          <w:tcPr>
            <w:tcW w:w="232" w:type="pct"/>
            <w:tcBorders>
              <w:top w:val="nil"/>
              <w:left w:val="nil"/>
              <w:bottom w:val="single" w:sz="4" w:space="0" w:color="auto"/>
              <w:right w:val="single" w:sz="4" w:space="0" w:color="auto"/>
            </w:tcBorders>
            <w:shd w:val="clear" w:color="auto" w:fill="auto"/>
            <w:noWrap/>
            <w:vAlign w:val="center"/>
            <w:hideMark/>
          </w:tcPr>
          <w:p w14:paraId="76D103A2" w14:textId="741CA7B1" w:rsidR="00C56C8E" w:rsidRDefault="00C56C8E" w:rsidP="00C56C8E">
            <w:pPr>
              <w:jc w:val="center"/>
              <w:rPr>
                <w:color w:val="000000"/>
                <w:sz w:val="20"/>
                <w:szCs w:val="20"/>
              </w:rPr>
            </w:pPr>
            <w:r>
              <w:rPr>
                <w:color w:val="000000"/>
                <w:sz w:val="20"/>
                <w:szCs w:val="20"/>
              </w:rPr>
              <w:t>35</w:t>
            </w:r>
          </w:p>
        </w:tc>
        <w:tc>
          <w:tcPr>
            <w:tcW w:w="232" w:type="pct"/>
            <w:tcBorders>
              <w:top w:val="nil"/>
              <w:left w:val="nil"/>
              <w:bottom w:val="single" w:sz="4" w:space="0" w:color="auto"/>
              <w:right w:val="single" w:sz="4" w:space="0" w:color="auto"/>
            </w:tcBorders>
            <w:shd w:val="clear" w:color="auto" w:fill="auto"/>
            <w:noWrap/>
            <w:vAlign w:val="center"/>
            <w:hideMark/>
          </w:tcPr>
          <w:p w14:paraId="4B85653F" w14:textId="3E6113AF" w:rsidR="00C56C8E" w:rsidRDefault="00C56C8E" w:rsidP="00C56C8E">
            <w:pPr>
              <w:jc w:val="center"/>
              <w:rPr>
                <w:color w:val="000000"/>
                <w:sz w:val="20"/>
                <w:szCs w:val="20"/>
              </w:rPr>
            </w:pPr>
            <w:r>
              <w:rPr>
                <w:color w:val="000000"/>
                <w:sz w:val="20"/>
                <w:szCs w:val="20"/>
              </w:rPr>
              <w:t>36</w:t>
            </w:r>
          </w:p>
        </w:tc>
        <w:tc>
          <w:tcPr>
            <w:tcW w:w="232" w:type="pct"/>
            <w:tcBorders>
              <w:top w:val="nil"/>
              <w:left w:val="nil"/>
              <w:bottom w:val="single" w:sz="4" w:space="0" w:color="auto"/>
              <w:right w:val="single" w:sz="4" w:space="0" w:color="auto"/>
            </w:tcBorders>
            <w:shd w:val="clear" w:color="auto" w:fill="auto"/>
            <w:noWrap/>
            <w:vAlign w:val="center"/>
            <w:hideMark/>
          </w:tcPr>
          <w:p w14:paraId="578A046B" w14:textId="1648B2BA" w:rsidR="00C56C8E" w:rsidRDefault="00C56C8E" w:rsidP="00C56C8E">
            <w:pPr>
              <w:jc w:val="center"/>
              <w:rPr>
                <w:color w:val="000000"/>
                <w:sz w:val="20"/>
                <w:szCs w:val="20"/>
              </w:rPr>
            </w:pPr>
            <w:r>
              <w:rPr>
                <w:color w:val="000000"/>
                <w:sz w:val="20"/>
                <w:szCs w:val="20"/>
              </w:rPr>
              <w:t>37</w:t>
            </w:r>
          </w:p>
        </w:tc>
        <w:tc>
          <w:tcPr>
            <w:tcW w:w="232" w:type="pct"/>
            <w:tcBorders>
              <w:top w:val="nil"/>
              <w:left w:val="nil"/>
              <w:bottom w:val="single" w:sz="4" w:space="0" w:color="auto"/>
              <w:right w:val="single" w:sz="4" w:space="0" w:color="auto"/>
            </w:tcBorders>
            <w:shd w:val="clear" w:color="auto" w:fill="auto"/>
            <w:noWrap/>
            <w:vAlign w:val="center"/>
            <w:hideMark/>
          </w:tcPr>
          <w:p w14:paraId="64D8513D" w14:textId="79748C00" w:rsidR="00C56C8E" w:rsidRDefault="00C56C8E" w:rsidP="00C56C8E">
            <w:pPr>
              <w:jc w:val="center"/>
              <w:rPr>
                <w:color w:val="000000"/>
                <w:sz w:val="20"/>
                <w:szCs w:val="20"/>
              </w:rPr>
            </w:pPr>
            <w:r>
              <w:rPr>
                <w:color w:val="000000"/>
                <w:sz w:val="20"/>
                <w:szCs w:val="20"/>
              </w:rPr>
              <w:t>38</w:t>
            </w:r>
          </w:p>
        </w:tc>
        <w:tc>
          <w:tcPr>
            <w:tcW w:w="232" w:type="pct"/>
            <w:tcBorders>
              <w:top w:val="nil"/>
              <w:left w:val="nil"/>
              <w:bottom w:val="single" w:sz="4" w:space="0" w:color="auto"/>
              <w:right w:val="single" w:sz="4" w:space="0" w:color="auto"/>
            </w:tcBorders>
            <w:shd w:val="clear" w:color="auto" w:fill="auto"/>
            <w:noWrap/>
            <w:vAlign w:val="center"/>
            <w:hideMark/>
          </w:tcPr>
          <w:p w14:paraId="59B17F3B" w14:textId="36052729" w:rsidR="00C56C8E" w:rsidRDefault="00C56C8E" w:rsidP="00C56C8E">
            <w:pPr>
              <w:jc w:val="center"/>
              <w:rPr>
                <w:color w:val="000000"/>
                <w:sz w:val="20"/>
                <w:szCs w:val="20"/>
              </w:rPr>
            </w:pPr>
            <w:r>
              <w:rPr>
                <w:color w:val="000000"/>
                <w:sz w:val="20"/>
                <w:szCs w:val="20"/>
              </w:rPr>
              <w:t>39</w:t>
            </w:r>
          </w:p>
        </w:tc>
        <w:tc>
          <w:tcPr>
            <w:tcW w:w="232" w:type="pct"/>
            <w:tcBorders>
              <w:top w:val="nil"/>
              <w:left w:val="nil"/>
              <w:bottom w:val="single" w:sz="4" w:space="0" w:color="auto"/>
              <w:right w:val="single" w:sz="4" w:space="0" w:color="auto"/>
            </w:tcBorders>
            <w:shd w:val="clear" w:color="auto" w:fill="auto"/>
            <w:noWrap/>
            <w:vAlign w:val="center"/>
            <w:hideMark/>
          </w:tcPr>
          <w:p w14:paraId="096ACDC2" w14:textId="10D9A2A8" w:rsidR="00C56C8E" w:rsidRDefault="00C56C8E" w:rsidP="00C56C8E">
            <w:pPr>
              <w:jc w:val="center"/>
              <w:rPr>
                <w:color w:val="000000"/>
                <w:sz w:val="20"/>
                <w:szCs w:val="20"/>
              </w:rPr>
            </w:pPr>
            <w:r>
              <w:rPr>
                <w:color w:val="000000"/>
                <w:sz w:val="20"/>
                <w:szCs w:val="20"/>
              </w:rPr>
              <w:t>40</w:t>
            </w:r>
          </w:p>
        </w:tc>
        <w:tc>
          <w:tcPr>
            <w:tcW w:w="232" w:type="pct"/>
            <w:tcBorders>
              <w:top w:val="nil"/>
              <w:left w:val="nil"/>
              <w:bottom w:val="single" w:sz="4" w:space="0" w:color="auto"/>
              <w:right w:val="single" w:sz="4" w:space="0" w:color="auto"/>
            </w:tcBorders>
            <w:shd w:val="clear" w:color="auto" w:fill="auto"/>
            <w:noWrap/>
            <w:vAlign w:val="center"/>
            <w:hideMark/>
          </w:tcPr>
          <w:p w14:paraId="61643E5A" w14:textId="5E630A77" w:rsidR="00C56C8E" w:rsidRDefault="00C56C8E" w:rsidP="00C56C8E">
            <w:pPr>
              <w:jc w:val="center"/>
              <w:rPr>
                <w:color w:val="000000"/>
                <w:sz w:val="20"/>
                <w:szCs w:val="20"/>
              </w:rPr>
            </w:pPr>
            <w:r>
              <w:rPr>
                <w:color w:val="000000"/>
                <w:sz w:val="20"/>
                <w:szCs w:val="20"/>
              </w:rPr>
              <w:t>41</w:t>
            </w:r>
          </w:p>
        </w:tc>
        <w:tc>
          <w:tcPr>
            <w:tcW w:w="232" w:type="pct"/>
            <w:tcBorders>
              <w:top w:val="nil"/>
              <w:left w:val="nil"/>
              <w:bottom w:val="single" w:sz="4" w:space="0" w:color="auto"/>
              <w:right w:val="single" w:sz="4" w:space="0" w:color="auto"/>
            </w:tcBorders>
            <w:shd w:val="clear" w:color="auto" w:fill="auto"/>
            <w:noWrap/>
            <w:vAlign w:val="center"/>
            <w:hideMark/>
          </w:tcPr>
          <w:p w14:paraId="5DB8E958" w14:textId="336AF02D" w:rsidR="00C56C8E" w:rsidRDefault="00C56C8E" w:rsidP="00C56C8E">
            <w:pPr>
              <w:jc w:val="center"/>
              <w:rPr>
                <w:color w:val="000000"/>
                <w:sz w:val="20"/>
                <w:szCs w:val="20"/>
              </w:rPr>
            </w:pPr>
            <w:r>
              <w:rPr>
                <w:color w:val="000000"/>
                <w:sz w:val="20"/>
                <w:szCs w:val="20"/>
              </w:rPr>
              <w:t>42</w:t>
            </w:r>
          </w:p>
        </w:tc>
        <w:tc>
          <w:tcPr>
            <w:tcW w:w="232" w:type="pct"/>
            <w:tcBorders>
              <w:top w:val="nil"/>
              <w:left w:val="nil"/>
              <w:bottom w:val="single" w:sz="4" w:space="0" w:color="auto"/>
              <w:right w:val="single" w:sz="4" w:space="0" w:color="auto"/>
            </w:tcBorders>
            <w:shd w:val="clear" w:color="auto" w:fill="auto"/>
            <w:noWrap/>
            <w:vAlign w:val="center"/>
            <w:hideMark/>
          </w:tcPr>
          <w:p w14:paraId="19DCCF54" w14:textId="3B507C63" w:rsidR="00C56C8E" w:rsidRDefault="00C56C8E" w:rsidP="00C56C8E">
            <w:pPr>
              <w:jc w:val="center"/>
              <w:rPr>
                <w:color w:val="000000"/>
                <w:sz w:val="20"/>
                <w:szCs w:val="20"/>
              </w:rPr>
            </w:pPr>
            <w:r>
              <w:rPr>
                <w:color w:val="000000"/>
                <w:sz w:val="20"/>
                <w:szCs w:val="20"/>
              </w:rPr>
              <w:t>27</w:t>
            </w:r>
          </w:p>
        </w:tc>
      </w:tr>
      <w:tr w:rsidR="00C56C8E" w14:paraId="775D514E"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7BF924F2" w14:textId="77777777" w:rsidR="00C56C8E" w:rsidRDefault="00C56C8E" w:rsidP="00C56C8E">
            <w:pPr>
              <w:jc w:val="center"/>
              <w:rPr>
                <w:color w:val="000000"/>
                <w:sz w:val="20"/>
                <w:szCs w:val="20"/>
              </w:rPr>
            </w:pPr>
            <w:r>
              <w:rPr>
                <w:color w:val="000000"/>
                <w:sz w:val="20"/>
                <w:szCs w:val="20"/>
              </w:rPr>
              <w:t>14</w:t>
            </w:r>
          </w:p>
        </w:tc>
        <w:tc>
          <w:tcPr>
            <w:tcW w:w="588" w:type="pct"/>
            <w:tcBorders>
              <w:top w:val="nil"/>
              <w:left w:val="nil"/>
              <w:bottom w:val="single" w:sz="4" w:space="0" w:color="auto"/>
              <w:right w:val="single" w:sz="4" w:space="0" w:color="auto"/>
            </w:tcBorders>
            <w:shd w:val="clear" w:color="auto" w:fill="auto"/>
            <w:vAlign w:val="center"/>
            <w:hideMark/>
          </w:tcPr>
          <w:p w14:paraId="200B55A5" w14:textId="77777777" w:rsidR="00C56C8E" w:rsidRDefault="00C56C8E" w:rsidP="00C56C8E">
            <w:pPr>
              <w:rPr>
                <w:color w:val="000000"/>
                <w:sz w:val="20"/>
                <w:szCs w:val="20"/>
              </w:rPr>
            </w:pPr>
            <w:r>
              <w:rPr>
                <w:color w:val="000000"/>
                <w:sz w:val="20"/>
                <w:szCs w:val="20"/>
              </w:rPr>
              <w:t>Котельная №14</w:t>
            </w:r>
          </w:p>
        </w:tc>
        <w:tc>
          <w:tcPr>
            <w:tcW w:w="232" w:type="pct"/>
            <w:tcBorders>
              <w:top w:val="nil"/>
              <w:left w:val="nil"/>
              <w:bottom w:val="single" w:sz="4" w:space="0" w:color="auto"/>
              <w:right w:val="single" w:sz="4" w:space="0" w:color="auto"/>
            </w:tcBorders>
            <w:shd w:val="clear" w:color="auto" w:fill="auto"/>
            <w:noWrap/>
            <w:vAlign w:val="center"/>
            <w:hideMark/>
          </w:tcPr>
          <w:p w14:paraId="6DE16CFC"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7C1EFBC6" w14:textId="3CA66293" w:rsidR="00C56C8E" w:rsidRDefault="00C56C8E" w:rsidP="00C56C8E">
            <w:pPr>
              <w:jc w:val="center"/>
              <w:rPr>
                <w:color w:val="000000"/>
                <w:sz w:val="20"/>
                <w:szCs w:val="20"/>
              </w:rPr>
            </w:pPr>
            <w:r>
              <w:rPr>
                <w:color w:val="000000"/>
                <w:sz w:val="20"/>
                <w:szCs w:val="20"/>
              </w:rPr>
              <w:t>34,4</w:t>
            </w:r>
          </w:p>
        </w:tc>
        <w:tc>
          <w:tcPr>
            <w:tcW w:w="232" w:type="pct"/>
            <w:tcBorders>
              <w:top w:val="nil"/>
              <w:left w:val="nil"/>
              <w:bottom w:val="single" w:sz="4" w:space="0" w:color="auto"/>
              <w:right w:val="single" w:sz="4" w:space="0" w:color="auto"/>
            </w:tcBorders>
            <w:shd w:val="clear" w:color="auto" w:fill="auto"/>
            <w:noWrap/>
            <w:vAlign w:val="center"/>
            <w:hideMark/>
          </w:tcPr>
          <w:p w14:paraId="4BADE16D" w14:textId="368F51EC" w:rsidR="00C56C8E" w:rsidRDefault="00C56C8E" w:rsidP="00C56C8E">
            <w:pPr>
              <w:jc w:val="center"/>
              <w:rPr>
                <w:color w:val="000000"/>
                <w:sz w:val="20"/>
                <w:szCs w:val="20"/>
              </w:rPr>
            </w:pPr>
            <w:r>
              <w:rPr>
                <w:color w:val="000000"/>
                <w:sz w:val="20"/>
                <w:szCs w:val="20"/>
              </w:rPr>
              <w:t>35,4</w:t>
            </w:r>
          </w:p>
        </w:tc>
        <w:tc>
          <w:tcPr>
            <w:tcW w:w="232" w:type="pct"/>
            <w:tcBorders>
              <w:top w:val="nil"/>
              <w:left w:val="nil"/>
              <w:bottom w:val="single" w:sz="4" w:space="0" w:color="auto"/>
              <w:right w:val="single" w:sz="4" w:space="0" w:color="auto"/>
            </w:tcBorders>
            <w:shd w:val="clear" w:color="auto" w:fill="auto"/>
            <w:noWrap/>
            <w:vAlign w:val="center"/>
            <w:hideMark/>
          </w:tcPr>
          <w:p w14:paraId="68ADEE3C" w14:textId="35B1C945" w:rsidR="00C56C8E" w:rsidRDefault="00C56C8E" w:rsidP="00C56C8E">
            <w:pPr>
              <w:jc w:val="center"/>
              <w:rPr>
                <w:color w:val="000000"/>
                <w:sz w:val="20"/>
                <w:szCs w:val="20"/>
              </w:rPr>
            </w:pPr>
            <w:r>
              <w:rPr>
                <w:color w:val="000000"/>
                <w:sz w:val="20"/>
                <w:szCs w:val="20"/>
              </w:rPr>
              <w:t>36,4</w:t>
            </w:r>
          </w:p>
        </w:tc>
        <w:tc>
          <w:tcPr>
            <w:tcW w:w="232" w:type="pct"/>
            <w:tcBorders>
              <w:top w:val="nil"/>
              <w:left w:val="nil"/>
              <w:bottom w:val="single" w:sz="4" w:space="0" w:color="auto"/>
              <w:right w:val="single" w:sz="4" w:space="0" w:color="auto"/>
            </w:tcBorders>
            <w:shd w:val="clear" w:color="auto" w:fill="auto"/>
            <w:noWrap/>
            <w:vAlign w:val="center"/>
            <w:hideMark/>
          </w:tcPr>
          <w:p w14:paraId="73995341" w14:textId="414DFE45" w:rsidR="00C56C8E" w:rsidRDefault="00C56C8E" w:rsidP="00C56C8E">
            <w:pPr>
              <w:jc w:val="center"/>
              <w:rPr>
                <w:color w:val="000000"/>
                <w:sz w:val="20"/>
                <w:szCs w:val="20"/>
              </w:rPr>
            </w:pPr>
            <w:r>
              <w:rPr>
                <w:color w:val="000000"/>
                <w:sz w:val="20"/>
                <w:szCs w:val="20"/>
              </w:rPr>
              <w:t>37,4</w:t>
            </w:r>
          </w:p>
        </w:tc>
        <w:tc>
          <w:tcPr>
            <w:tcW w:w="232" w:type="pct"/>
            <w:tcBorders>
              <w:top w:val="nil"/>
              <w:left w:val="nil"/>
              <w:bottom w:val="single" w:sz="4" w:space="0" w:color="auto"/>
              <w:right w:val="single" w:sz="4" w:space="0" w:color="auto"/>
            </w:tcBorders>
            <w:shd w:val="clear" w:color="auto" w:fill="auto"/>
            <w:noWrap/>
            <w:vAlign w:val="center"/>
            <w:hideMark/>
          </w:tcPr>
          <w:p w14:paraId="5C1BCE30" w14:textId="3E7356F4" w:rsidR="00C56C8E" w:rsidRDefault="00C56C8E" w:rsidP="00C56C8E">
            <w:pPr>
              <w:jc w:val="center"/>
              <w:rPr>
                <w:color w:val="000000"/>
                <w:sz w:val="20"/>
                <w:szCs w:val="20"/>
              </w:rPr>
            </w:pPr>
            <w:r>
              <w:rPr>
                <w:color w:val="000000"/>
                <w:sz w:val="20"/>
                <w:szCs w:val="20"/>
              </w:rPr>
              <w:t>38,4</w:t>
            </w:r>
          </w:p>
        </w:tc>
        <w:tc>
          <w:tcPr>
            <w:tcW w:w="232" w:type="pct"/>
            <w:tcBorders>
              <w:top w:val="nil"/>
              <w:left w:val="nil"/>
              <w:bottom w:val="single" w:sz="4" w:space="0" w:color="auto"/>
              <w:right w:val="single" w:sz="4" w:space="0" w:color="auto"/>
            </w:tcBorders>
            <w:shd w:val="clear" w:color="auto" w:fill="auto"/>
            <w:noWrap/>
            <w:vAlign w:val="center"/>
            <w:hideMark/>
          </w:tcPr>
          <w:p w14:paraId="31C1DEBB" w14:textId="2CC11280" w:rsidR="00C56C8E" w:rsidRDefault="00C56C8E" w:rsidP="00C56C8E">
            <w:pPr>
              <w:jc w:val="center"/>
              <w:rPr>
                <w:color w:val="000000"/>
                <w:sz w:val="20"/>
                <w:szCs w:val="20"/>
              </w:rPr>
            </w:pPr>
            <w:r>
              <w:rPr>
                <w:color w:val="000000"/>
                <w:sz w:val="20"/>
                <w:szCs w:val="20"/>
              </w:rPr>
              <w:t>39,4</w:t>
            </w:r>
          </w:p>
        </w:tc>
        <w:tc>
          <w:tcPr>
            <w:tcW w:w="232" w:type="pct"/>
            <w:tcBorders>
              <w:top w:val="nil"/>
              <w:left w:val="nil"/>
              <w:bottom w:val="single" w:sz="4" w:space="0" w:color="auto"/>
              <w:right w:val="single" w:sz="4" w:space="0" w:color="auto"/>
            </w:tcBorders>
            <w:shd w:val="clear" w:color="auto" w:fill="auto"/>
            <w:noWrap/>
            <w:vAlign w:val="center"/>
            <w:hideMark/>
          </w:tcPr>
          <w:p w14:paraId="758A76DC" w14:textId="51D99045" w:rsidR="00C56C8E" w:rsidRDefault="00C56C8E" w:rsidP="00C56C8E">
            <w:pPr>
              <w:jc w:val="center"/>
              <w:rPr>
                <w:color w:val="000000"/>
                <w:sz w:val="20"/>
                <w:szCs w:val="20"/>
              </w:rPr>
            </w:pPr>
            <w:r>
              <w:rPr>
                <w:color w:val="000000"/>
                <w:sz w:val="20"/>
                <w:szCs w:val="20"/>
              </w:rPr>
              <w:t>40,4</w:t>
            </w:r>
          </w:p>
        </w:tc>
        <w:tc>
          <w:tcPr>
            <w:tcW w:w="232" w:type="pct"/>
            <w:tcBorders>
              <w:top w:val="nil"/>
              <w:left w:val="nil"/>
              <w:bottom w:val="single" w:sz="4" w:space="0" w:color="auto"/>
              <w:right w:val="single" w:sz="4" w:space="0" w:color="auto"/>
            </w:tcBorders>
            <w:shd w:val="clear" w:color="auto" w:fill="auto"/>
            <w:noWrap/>
            <w:vAlign w:val="center"/>
            <w:hideMark/>
          </w:tcPr>
          <w:p w14:paraId="5BFEC856" w14:textId="378D6E11" w:rsidR="00C56C8E" w:rsidRDefault="00C56C8E" w:rsidP="00C56C8E">
            <w:pPr>
              <w:jc w:val="center"/>
              <w:rPr>
                <w:color w:val="000000"/>
                <w:sz w:val="20"/>
                <w:szCs w:val="20"/>
              </w:rPr>
            </w:pPr>
            <w:r>
              <w:rPr>
                <w:color w:val="000000"/>
                <w:sz w:val="20"/>
                <w:szCs w:val="20"/>
              </w:rPr>
              <w:t>41,4</w:t>
            </w:r>
          </w:p>
        </w:tc>
        <w:tc>
          <w:tcPr>
            <w:tcW w:w="232" w:type="pct"/>
            <w:tcBorders>
              <w:top w:val="nil"/>
              <w:left w:val="nil"/>
              <w:bottom w:val="single" w:sz="4" w:space="0" w:color="auto"/>
              <w:right w:val="single" w:sz="4" w:space="0" w:color="auto"/>
            </w:tcBorders>
            <w:shd w:val="clear" w:color="auto" w:fill="auto"/>
            <w:noWrap/>
            <w:vAlign w:val="center"/>
            <w:hideMark/>
          </w:tcPr>
          <w:p w14:paraId="5858732B" w14:textId="4FCC1C80" w:rsidR="00C56C8E" w:rsidRDefault="00C56C8E" w:rsidP="00C56C8E">
            <w:pPr>
              <w:jc w:val="center"/>
              <w:rPr>
                <w:color w:val="000000"/>
                <w:sz w:val="20"/>
                <w:szCs w:val="20"/>
              </w:rPr>
            </w:pPr>
            <w:r>
              <w:rPr>
                <w:color w:val="000000"/>
                <w:sz w:val="20"/>
                <w:szCs w:val="20"/>
              </w:rPr>
              <w:t>42,4</w:t>
            </w:r>
          </w:p>
        </w:tc>
        <w:tc>
          <w:tcPr>
            <w:tcW w:w="232" w:type="pct"/>
            <w:tcBorders>
              <w:top w:val="nil"/>
              <w:left w:val="nil"/>
              <w:bottom w:val="single" w:sz="4" w:space="0" w:color="auto"/>
              <w:right w:val="single" w:sz="4" w:space="0" w:color="auto"/>
            </w:tcBorders>
            <w:shd w:val="clear" w:color="auto" w:fill="auto"/>
            <w:noWrap/>
            <w:vAlign w:val="center"/>
            <w:hideMark/>
          </w:tcPr>
          <w:p w14:paraId="54470FFD" w14:textId="730B9D13" w:rsidR="00C56C8E" w:rsidRDefault="00C56C8E" w:rsidP="00C56C8E">
            <w:pPr>
              <w:jc w:val="center"/>
              <w:rPr>
                <w:color w:val="000000"/>
                <w:sz w:val="20"/>
                <w:szCs w:val="20"/>
              </w:rPr>
            </w:pPr>
            <w:r>
              <w:rPr>
                <w:color w:val="000000"/>
                <w:sz w:val="20"/>
                <w:szCs w:val="20"/>
              </w:rPr>
              <w:t>43,4</w:t>
            </w:r>
          </w:p>
        </w:tc>
        <w:tc>
          <w:tcPr>
            <w:tcW w:w="232" w:type="pct"/>
            <w:tcBorders>
              <w:top w:val="nil"/>
              <w:left w:val="nil"/>
              <w:bottom w:val="single" w:sz="4" w:space="0" w:color="auto"/>
              <w:right w:val="single" w:sz="4" w:space="0" w:color="auto"/>
            </w:tcBorders>
            <w:shd w:val="clear" w:color="auto" w:fill="auto"/>
            <w:noWrap/>
            <w:vAlign w:val="center"/>
            <w:hideMark/>
          </w:tcPr>
          <w:p w14:paraId="453D2ECF" w14:textId="54FE8CE5" w:rsidR="00C56C8E" w:rsidRDefault="00C56C8E" w:rsidP="00C56C8E">
            <w:pPr>
              <w:jc w:val="center"/>
              <w:rPr>
                <w:color w:val="000000"/>
                <w:sz w:val="20"/>
                <w:szCs w:val="20"/>
              </w:rPr>
            </w:pPr>
            <w:r>
              <w:rPr>
                <w:color w:val="000000"/>
                <w:sz w:val="20"/>
                <w:szCs w:val="20"/>
              </w:rPr>
              <w:t>44,4</w:t>
            </w:r>
          </w:p>
        </w:tc>
        <w:tc>
          <w:tcPr>
            <w:tcW w:w="232" w:type="pct"/>
            <w:tcBorders>
              <w:top w:val="nil"/>
              <w:left w:val="nil"/>
              <w:bottom w:val="single" w:sz="4" w:space="0" w:color="auto"/>
              <w:right w:val="single" w:sz="4" w:space="0" w:color="auto"/>
            </w:tcBorders>
            <w:shd w:val="clear" w:color="auto" w:fill="auto"/>
            <w:noWrap/>
            <w:vAlign w:val="center"/>
            <w:hideMark/>
          </w:tcPr>
          <w:p w14:paraId="57398321" w14:textId="1B4B92BE" w:rsidR="00C56C8E" w:rsidRDefault="00C56C8E" w:rsidP="00C56C8E">
            <w:pPr>
              <w:jc w:val="center"/>
              <w:rPr>
                <w:color w:val="000000"/>
                <w:sz w:val="20"/>
                <w:szCs w:val="20"/>
              </w:rPr>
            </w:pPr>
            <w:r>
              <w:rPr>
                <w:color w:val="000000"/>
                <w:sz w:val="20"/>
                <w:szCs w:val="20"/>
              </w:rPr>
              <w:t>45,4</w:t>
            </w:r>
          </w:p>
        </w:tc>
        <w:tc>
          <w:tcPr>
            <w:tcW w:w="232" w:type="pct"/>
            <w:tcBorders>
              <w:top w:val="nil"/>
              <w:left w:val="nil"/>
              <w:bottom w:val="single" w:sz="4" w:space="0" w:color="auto"/>
              <w:right w:val="single" w:sz="4" w:space="0" w:color="auto"/>
            </w:tcBorders>
            <w:shd w:val="clear" w:color="auto" w:fill="auto"/>
            <w:noWrap/>
            <w:vAlign w:val="center"/>
            <w:hideMark/>
          </w:tcPr>
          <w:p w14:paraId="54687136" w14:textId="3CED7BF9" w:rsidR="00C56C8E" w:rsidRDefault="00C56C8E" w:rsidP="00C56C8E">
            <w:pPr>
              <w:jc w:val="center"/>
              <w:rPr>
                <w:color w:val="000000"/>
                <w:sz w:val="20"/>
                <w:szCs w:val="20"/>
              </w:rPr>
            </w:pPr>
            <w:r>
              <w:rPr>
                <w:color w:val="000000"/>
                <w:sz w:val="20"/>
                <w:szCs w:val="20"/>
              </w:rPr>
              <w:t>46,4</w:t>
            </w:r>
          </w:p>
        </w:tc>
        <w:tc>
          <w:tcPr>
            <w:tcW w:w="232" w:type="pct"/>
            <w:tcBorders>
              <w:top w:val="nil"/>
              <w:left w:val="nil"/>
              <w:bottom w:val="single" w:sz="4" w:space="0" w:color="auto"/>
              <w:right w:val="single" w:sz="4" w:space="0" w:color="auto"/>
            </w:tcBorders>
            <w:shd w:val="clear" w:color="auto" w:fill="auto"/>
            <w:noWrap/>
            <w:vAlign w:val="center"/>
            <w:hideMark/>
          </w:tcPr>
          <w:p w14:paraId="45CC17DB" w14:textId="5EC09F8C" w:rsidR="00C56C8E" w:rsidRDefault="00C56C8E" w:rsidP="00C56C8E">
            <w:pPr>
              <w:jc w:val="center"/>
              <w:rPr>
                <w:color w:val="000000"/>
                <w:sz w:val="20"/>
                <w:szCs w:val="20"/>
              </w:rPr>
            </w:pPr>
            <w:r>
              <w:rPr>
                <w:color w:val="000000"/>
                <w:sz w:val="20"/>
                <w:szCs w:val="20"/>
              </w:rPr>
              <w:t>47,4</w:t>
            </w:r>
          </w:p>
        </w:tc>
        <w:tc>
          <w:tcPr>
            <w:tcW w:w="232" w:type="pct"/>
            <w:tcBorders>
              <w:top w:val="nil"/>
              <w:left w:val="nil"/>
              <w:bottom w:val="single" w:sz="4" w:space="0" w:color="auto"/>
              <w:right w:val="single" w:sz="4" w:space="0" w:color="auto"/>
            </w:tcBorders>
            <w:shd w:val="clear" w:color="auto" w:fill="auto"/>
            <w:noWrap/>
            <w:vAlign w:val="center"/>
            <w:hideMark/>
          </w:tcPr>
          <w:p w14:paraId="41BC1456" w14:textId="37F6BAC9" w:rsidR="00C56C8E" w:rsidRDefault="00C56C8E" w:rsidP="00C56C8E">
            <w:pPr>
              <w:jc w:val="center"/>
              <w:rPr>
                <w:color w:val="000000"/>
                <w:sz w:val="20"/>
                <w:szCs w:val="20"/>
              </w:rPr>
            </w:pPr>
            <w:r>
              <w:rPr>
                <w:color w:val="000000"/>
                <w:sz w:val="20"/>
                <w:szCs w:val="20"/>
              </w:rPr>
              <w:t>48,4</w:t>
            </w:r>
          </w:p>
        </w:tc>
        <w:tc>
          <w:tcPr>
            <w:tcW w:w="232" w:type="pct"/>
            <w:tcBorders>
              <w:top w:val="nil"/>
              <w:left w:val="nil"/>
              <w:bottom w:val="single" w:sz="4" w:space="0" w:color="auto"/>
              <w:right w:val="single" w:sz="4" w:space="0" w:color="auto"/>
            </w:tcBorders>
            <w:shd w:val="clear" w:color="auto" w:fill="auto"/>
            <w:noWrap/>
            <w:vAlign w:val="center"/>
            <w:hideMark/>
          </w:tcPr>
          <w:p w14:paraId="6764F0AB" w14:textId="3819F1CD" w:rsidR="00C56C8E" w:rsidRDefault="00C56C8E" w:rsidP="00C56C8E">
            <w:pPr>
              <w:jc w:val="center"/>
              <w:rPr>
                <w:color w:val="000000"/>
                <w:sz w:val="20"/>
                <w:szCs w:val="20"/>
              </w:rPr>
            </w:pPr>
            <w:r>
              <w:rPr>
                <w:color w:val="000000"/>
                <w:sz w:val="20"/>
                <w:szCs w:val="20"/>
              </w:rPr>
              <w:t>49,4</w:t>
            </w:r>
          </w:p>
        </w:tc>
        <w:tc>
          <w:tcPr>
            <w:tcW w:w="232" w:type="pct"/>
            <w:tcBorders>
              <w:top w:val="nil"/>
              <w:left w:val="nil"/>
              <w:bottom w:val="single" w:sz="4" w:space="0" w:color="auto"/>
              <w:right w:val="single" w:sz="4" w:space="0" w:color="auto"/>
            </w:tcBorders>
            <w:shd w:val="clear" w:color="auto" w:fill="auto"/>
            <w:noWrap/>
            <w:vAlign w:val="center"/>
            <w:hideMark/>
          </w:tcPr>
          <w:p w14:paraId="2671D0A0" w14:textId="1211498D" w:rsidR="00C56C8E" w:rsidRDefault="00C56C8E" w:rsidP="00C56C8E">
            <w:pPr>
              <w:jc w:val="center"/>
              <w:rPr>
                <w:color w:val="000000"/>
                <w:sz w:val="20"/>
                <w:szCs w:val="20"/>
              </w:rPr>
            </w:pPr>
            <w:r>
              <w:rPr>
                <w:color w:val="000000"/>
                <w:sz w:val="20"/>
                <w:szCs w:val="20"/>
              </w:rPr>
              <w:t>34,4</w:t>
            </w:r>
          </w:p>
        </w:tc>
      </w:tr>
      <w:tr w:rsidR="00C56C8E" w14:paraId="66DC8AEB"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52050C9B" w14:textId="77777777" w:rsidR="00C56C8E" w:rsidRDefault="00C56C8E" w:rsidP="00C56C8E">
            <w:pPr>
              <w:jc w:val="center"/>
              <w:rPr>
                <w:color w:val="000000"/>
                <w:sz w:val="20"/>
                <w:szCs w:val="20"/>
              </w:rPr>
            </w:pPr>
            <w:r>
              <w:rPr>
                <w:color w:val="000000"/>
                <w:sz w:val="20"/>
                <w:szCs w:val="20"/>
              </w:rPr>
              <w:t>15</w:t>
            </w:r>
          </w:p>
        </w:tc>
        <w:tc>
          <w:tcPr>
            <w:tcW w:w="588" w:type="pct"/>
            <w:tcBorders>
              <w:top w:val="nil"/>
              <w:left w:val="nil"/>
              <w:bottom w:val="single" w:sz="4" w:space="0" w:color="auto"/>
              <w:right w:val="single" w:sz="4" w:space="0" w:color="auto"/>
            </w:tcBorders>
            <w:shd w:val="clear" w:color="auto" w:fill="auto"/>
            <w:vAlign w:val="center"/>
            <w:hideMark/>
          </w:tcPr>
          <w:p w14:paraId="26C1661C" w14:textId="77777777" w:rsidR="00C56C8E" w:rsidRDefault="00C56C8E" w:rsidP="00C56C8E">
            <w:pPr>
              <w:rPr>
                <w:color w:val="000000"/>
                <w:sz w:val="20"/>
                <w:szCs w:val="20"/>
              </w:rPr>
            </w:pPr>
            <w:r>
              <w:rPr>
                <w:color w:val="000000"/>
                <w:sz w:val="20"/>
                <w:szCs w:val="20"/>
              </w:rPr>
              <w:t>Котельная №15</w:t>
            </w:r>
          </w:p>
        </w:tc>
        <w:tc>
          <w:tcPr>
            <w:tcW w:w="232" w:type="pct"/>
            <w:tcBorders>
              <w:top w:val="nil"/>
              <w:left w:val="nil"/>
              <w:bottom w:val="single" w:sz="4" w:space="0" w:color="auto"/>
              <w:right w:val="single" w:sz="4" w:space="0" w:color="auto"/>
            </w:tcBorders>
            <w:shd w:val="clear" w:color="auto" w:fill="auto"/>
            <w:noWrap/>
            <w:vAlign w:val="center"/>
            <w:hideMark/>
          </w:tcPr>
          <w:p w14:paraId="647704CE"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45003B5C" w14:textId="74B8C829" w:rsidR="00C56C8E" w:rsidRDefault="00C56C8E" w:rsidP="00C56C8E">
            <w:pPr>
              <w:jc w:val="center"/>
              <w:rPr>
                <w:color w:val="000000"/>
                <w:sz w:val="20"/>
                <w:szCs w:val="20"/>
              </w:rPr>
            </w:pPr>
            <w:r>
              <w:rPr>
                <w:color w:val="000000"/>
                <w:sz w:val="20"/>
                <w:szCs w:val="20"/>
              </w:rPr>
              <w:t>34,5</w:t>
            </w:r>
          </w:p>
        </w:tc>
        <w:tc>
          <w:tcPr>
            <w:tcW w:w="232" w:type="pct"/>
            <w:tcBorders>
              <w:top w:val="nil"/>
              <w:left w:val="nil"/>
              <w:bottom w:val="single" w:sz="4" w:space="0" w:color="auto"/>
              <w:right w:val="single" w:sz="4" w:space="0" w:color="auto"/>
            </w:tcBorders>
            <w:shd w:val="clear" w:color="auto" w:fill="auto"/>
            <w:noWrap/>
            <w:vAlign w:val="center"/>
            <w:hideMark/>
          </w:tcPr>
          <w:p w14:paraId="34F2212C" w14:textId="1179873F" w:rsidR="00C56C8E" w:rsidRDefault="00C56C8E" w:rsidP="00C56C8E">
            <w:pPr>
              <w:jc w:val="center"/>
              <w:rPr>
                <w:color w:val="000000"/>
                <w:sz w:val="20"/>
                <w:szCs w:val="20"/>
              </w:rPr>
            </w:pPr>
            <w:r>
              <w:rPr>
                <w:color w:val="000000"/>
                <w:sz w:val="20"/>
                <w:szCs w:val="20"/>
              </w:rPr>
              <w:t>35,5</w:t>
            </w:r>
          </w:p>
        </w:tc>
        <w:tc>
          <w:tcPr>
            <w:tcW w:w="232" w:type="pct"/>
            <w:tcBorders>
              <w:top w:val="nil"/>
              <w:left w:val="nil"/>
              <w:bottom w:val="single" w:sz="4" w:space="0" w:color="auto"/>
              <w:right w:val="single" w:sz="4" w:space="0" w:color="auto"/>
            </w:tcBorders>
            <w:shd w:val="clear" w:color="auto" w:fill="auto"/>
            <w:noWrap/>
            <w:vAlign w:val="center"/>
            <w:hideMark/>
          </w:tcPr>
          <w:p w14:paraId="47EF6C47" w14:textId="65B652E7" w:rsidR="00C56C8E" w:rsidRDefault="00C56C8E" w:rsidP="00C56C8E">
            <w:pPr>
              <w:jc w:val="center"/>
              <w:rPr>
                <w:color w:val="000000"/>
                <w:sz w:val="20"/>
                <w:szCs w:val="20"/>
              </w:rPr>
            </w:pPr>
            <w:r>
              <w:rPr>
                <w:color w:val="000000"/>
                <w:sz w:val="20"/>
                <w:szCs w:val="20"/>
              </w:rPr>
              <w:t>36,5</w:t>
            </w:r>
          </w:p>
        </w:tc>
        <w:tc>
          <w:tcPr>
            <w:tcW w:w="232" w:type="pct"/>
            <w:tcBorders>
              <w:top w:val="nil"/>
              <w:left w:val="nil"/>
              <w:bottom w:val="single" w:sz="4" w:space="0" w:color="auto"/>
              <w:right w:val="single" w:sz="4" w:space="0" w:color="auto"/>
            </w:tcBorders>
            <w:shd w:val="clear" w:color="auto" w:fill="auto"/>
            <w:noWrap/>
            <w:vAlign w:val="center"/>
            <w:hideMark/>
          </w:tcPr>
          <w:p w14:paraId="4719AAB9" w14:textId="2FCD5298" w:rsidR="00C56C8E" w:rsidRDefault="00C56C8E" w:rsidP="00C56C8E">
            <w:pPr>
              <w:jc w:val="center"/>
              <w:rPr>
                <w:color w:val="000000"/>
                <w:sz w:val="20"/>
                <w:szCs w:val="20"/>
              </w:rPr>
            </w:pPr>
            <w:r>
              <w:rPr>
                <w:color w:val="000000"/>
                <w:sz w:val="20"/>
                <w:szCs w:val="20"/>
              </w:rPr>
              <w:t>37,5</w:t>
            </w:r>
          </w:p>
        </w:tc>
        <w:tc>
          <w:tcPr>
            <w:tcW w:w="232" w:type="pct"/>
            <w:tcBorders>
              <w:top w:val="nil"/>
              <w:left w:val="nil"/>
              <w:bottom w:val="single" w:sz="4" w:space="0" w:color="auto"/>
              <w:right w:val="single" w:sz="4" w:space="0" w:color="auto"/>
            </w:tcBorders>
            <w:shd w:val="clear" w:color="auto" w:fill="auto"/>
            <w:noWrap/>
            <w:vAlign w:val="center"/>
            <w:hideMark/>
          </w:tcPr>
          <w:p w14:paraId="3EB74742" w14:textId="08B7DD64" w:rsidR="00C56C8E" w:rsidRDefault="00C56C8E" w:rsidP="00C56C8E">
            <w:pPr>
              <w:jc w:val="center"/>
              <w:rPr>
                <w:color w:val="000000"/>
                <w:sz w:val="20"/>
                <w:szCs w:val="20"/>
              </w:rPr>
            </w:pPr>
            <w:r>
              <w:rPr>
                <w:color w:val="000000"/>
                <w:sz w:val="20"/>
                <w:szCs w:val="20"/>
              </w:rPr>
              <w:t>38,5</w:t>
            </w:r>
          </w:p>
        </w:tc>
        <w:tc>
          <w:tcPr>
            <w:tcW w:w="232" w:type="pct"/>
            <w:tcBorders>
              <w:top w:val="nil"/>
              <w:left w:val="nil"/>
              <w:bottom w:val="single" w:sz="4" w:space="0" w:color="auto"/>
              <w:right w:val="single" w:sz="4" w:space="0" w:color="auto"/>
            </w:tcBorders>
            <w:shd w:val="clear" w:color="auto" w:fill="auto"/>
            <w:noWrap/>
            <w:vAlign w:val="center"/>
            <w:hideMark/>
          </w:tcPr>
          <w:p w14:paraId="183596D4" w14:textId="075863EE" w:rsidR="00C56C8E" w:rsidRDefault="00C56C8E" w:rsidP="00C56C8E">
            <w:pPr>
              <w:jc w:val="center"/>
              <w:rPr>
                <w:color w:val="000000"/>
                <w:sz w:val="20"/>
                <w:szCs w:val="20"/>
              </w:rPr>
            </w:pPr>
            <w:r>
              <w:rPr>
                <w:color w:val="000000"/>
                <w:sz w:val="20"/>
                <w:szCs w:val="20"/>
              </w:rPr>
              <w:t>39,5</w:t>
            </w:r>
          </w:p>
        </w:tc>
        <w:tc>
          <w:tcPr>
            <w:tcW w:w="232" w:type="pct"/>
            <w:tcBorders>
              <w:top w:val="nil"/>
              <w:left w:val="nil"/>
              <w:bottom w:val="single" w:sz="4" w:space="0" w:color="auto"/>
              <w:right w:val="single" w:sz="4" w:space="0" w:color="auto"/>
            </w:tcBorders>
            <w:shd w:val="clear" w:color="auto" w:fill="auto"/>
            <w:noWrap/>
            <w:vAlign w:val="center"/>
            <w:hideMark/>
          </w:tcPr>
          <w:p w14:paraId="5AE8136A" w14:textId="0AAE9CA4" w:rsidR="00C56C8E" w:rsidRDefault="00C56C8E" w:rsidP="00C56C8E">
            <w:pPr>
              <w:jc w:val="center"/>
              <w:rPr>
                <w:color w:val="000000"/>
                <w:sz w:val="20"/>
                <w:szCs w:val="20"/>
              </w:rPr>
            </w:pPr>
            <w:r>
              <w:rPr>
                <w:color w:val="000000"/>
                <w:sz w:val="20"/>
                <w:szCs w:val="20"/>
              </w:rPr>
              <w:t>40,5</w:t>
            </w:r>
          </w:p>
        </w:tc>
        <w:tc>
          <w:tcPr>
            <w:tcW w:w="232" w:type="pct"/>
            <w:tcBorders>
              <w:top w:val="nil"/>
              <w:left w:val="nil"/>
              <w:bottom w:val="single" w:sz="4" w:space="0" w:color="auto"/>
              <w:right w:val="single" w:sz="4" w:space="0" w:color="auto"/>
            </w:tcBorders>
            <w:shd w:val="clear" w:color="auto" w:fill="auto"/>
            <w:noWrap/>
            <w:vAlign w:val="center"/>
            <w:hideMark/>
          </w:tcPr>
          <w:p w14:paraId="143D9F87" w14:textId="30F22B8D" w:rsidR="00C56C8E" w:rsidRDefault="00C56C8E" w:rsidP="00C56C8E">
            <w:pPr>
              <w:jc w:val="center"/>
              <w:rPr>
                <w:color w:val="000000"/>
                <w:sz w:val="20"/>
                <w:szCs w:val="20"/>
              </w:rPr>
            </w:pPr>
            <w:r>
              <w:rPr>
                <w:color w:val="000000"/>
                <w:sz w:val="20"/>
                <w:szCs w:val="20"/>
              </w:rPr>
              <w:t>41,5</w:t>
            </w:r>
          </w:p>
        </w:tc>
        <w:tc>
          <w:tcPr>
            <w:tcW w:w="232" w:type="pct"/>
            <w:tcBorders>
              <w:top w:val="nil"/>
              <w:left w:val="nil"/>
              <w:bottom w:val="single" w:sz="4" w:space="0" w:color="auto"/>
              <w:right w:val="single" w:sz="4" w:space="0" w:color="auto"/>
            </w:tcBorders>
            <w:shd w:val="clear" w:color="auto" w:fill="auto"/>
            <w:noWrap/>
            <w:vAlign w:val="center"/>
            <w:hideMark/>
          </w:tcPr>
          <w:p w14:paraId="1B1DC59A" w14:textId="4D94F49B" w:rsidR="00C56C8E" w:rsidRDefault="00C56C8E" w:rsidP="00C56C8E">
            <w:pPr>
              <w:jc w:val="center"/>
              <w:rPr>
                <w:color w:val="000000"/>
                <w:sz w:val="20"/>
                <w:szCs w:val="20"/>
              </w:rPr>
            </w:pPr>
            <w:r>
              <w:rPr>
                <w:color w:val="000000"/>
                <w:sz w:val="20"/>
                <w:szCs w:val="20"/>
              </w:rPr>
              <w:t>42,5</w:t>
            </w:r>
          </w:p>
        </w:tc>
        <w:tc>
          <w:tcPr>
            <w:tcW w:w="232" w:type="pct"/>
            <w:tcBorders>
              <w:top w:val="nil"/>
              <w:left w:val="nil"/>
              <w:bottom w:val="single" w:sz="4" w:space="0" w:color="auto"/>
              <w:right w:val="single" w:sz="4" w:space="0" w:color="auto"/>
            </w:tcBorders>
            <w:shd w:val="clear" w:color="auto" w:fill="auto"/>
            <w:noWrap/>
            <w:vAlign w:val="center"/>
            <w:hideMark/>
          </w:tcPr>
          <w:p w14:paraId="60326A54" w14:textId="418ACC7A" w:rsidR="00C56C8E" w:rsidRDefault="00C56C8E" w:rsidP="00C56C8E">
            <w:pPr>
              <w:jc w:val="center"/>
              <w:rPr>
                <w:color w:val="000000"/>
                <w:sz w:val="20"/>
                <w:szCs w:val="20"/>
              </w:rPr>
            </w:pPr>
            <w:r>
              <w:rPr>
                <w:color w:val="000000"/>
                <w:sz w:val="20"/>
                <w:szCs w:val="20"/>
              </w:rPr>
              <w:t>43,5</w:t>
            </w:r>
          </w:p>
        </w:tc>
        <w:tc>
          <w:tcPr>
            <w:tcW w:w="232" w:type="pct"/>
            <w:tcBorders>
              <w:top w:val="nil"/>
              <w:left w:val="nil"/>
              <w:bottom w:val="single" w:sz="4" w:space="0" w:color="auto"/>
              <w:right w:val="single" w:sz="4" w:space="0" w:color="auto"/>
            </w:tcBorders>
            <w:shd w:val="clear" w:color="auto" w:fill="auto"/>
            <w:noWrap/>
            <w:vAlign w:val="center"/>
            <w:hideMark/>
          </w:tcPr>
          <w:p w14:paraId="0925FA00" w14:textId="344CDBDD" w:rsidR="00C56C8E" w:rsidRDefault="00C56C8E" w:rsidP="00C56C8E">
            <w:pPr>
              <w:jc w:val="center"/>
              <w:rPr>
                <w:color w:val="000000"/>
                <w:sz w:val="20"/>
                <w:szCs w:val="20"/>
              </w:rPr>
            </w:pPr>
            <w:r>
              <w:rPr>
                <w:color w:val="000000"/>
                <w:sz w:val="20"/>
                <w:szCs w:val="20"/>
              </w:rPr>
              <w:t>44,5</w:t>
            </w:r>
          </w:p>
        </w:tc>
        <w:tc>
          <w:tcPr>
            <w:tcW w:w="232" w:type="pct"/>
            <w:tcBorders>
              <w:top w:val="nil"/>
              <w:left w:val="nil"/>
              <w:bottom w:val="single" w:sz="4" w:space="0" w:color="auto"/>
              <w:right w:val="single" w:sz="4" w:space="0" w:color="auto"/>
            </w:tcBorders>
            <w:shd w:val="clear" w:color="auto" w:fill="auto"/>
            <w:noWrap/>
            <w:vAlign w:val="center"/>
            <w:hideMark/>
          </w:tcPr>
          <w:p w14:paraId="10F4918B" w14:textId="0084A956" w:rsidR="00C56C8E" w:rsidRDefault="00C56C8E" w:rsidP="00C56C8E">
            <w:pPr>
              <w:jc w:val="center"/>
              <w:rPr>
                <w:color w:val="000000"/>
                <w:sz w:val="20"/>
                <w:szCs w:val="20"/>
              </w:rPr>
            </w:pPr>
            <w:r>
              <w:rPr>
                <w:color w:val="000000"/>
                <w:sz w:val="20"/>
                <w:szCs w:val="20"/>
              </w:rPr>
              <w:t>45,5</w:t>
            </w:r>
          </w:p>
        </w:tc>
        <w:tc>
          <w:tcPr>
            <w:tcW w:w="232" w:type="pct"/>
            <w:tcBorders>
              <w:top w:val="nil"/>
              <w:left w:val="nil"/>
              <w:bottom w:val="single" w:sz="4" w:space="0" w:color="auto"/>
              <w:right w:val="single" w:sz="4" w:space="0" w:color="auto"/>
            </w:tcBorders>
            <w:shd w:val="clear" w:color="auto" w:fill="auto"/>
            <w:noWrap/>
            <w:vAlign w:val="center"/>
            <w:hideMark/>
          </w:tcPr>
          <w:p w14:paraId="1180362D" w14:textId="2EC55D9B" w:rsidR="00C56C8E" w:rsidRDefault="00C56C8E" w:rsidP="00C56C8E">
            <w:pPr>
              <w:jc w:val="center"/>
              <w:rPr>
                <w:color w:val="000000"/>
                <w:sz w:val="20"/>
                <w:szCs w:val="20"/>
              </w:rPr>
            </w:pPr>
            <w:r>
              <w:rPr>
                <w:color w:val="000000"/>
                <w:sz w:val="20"/>
                <w:szCs w:val="20"/>
              </w:rPr>
              <w:t>46,5</w:t>
            </w:r>
          </w:p>
        </w:tc>
        <w:tc>
          <w:tcPr>
            <w:tcW w:w="232" w:type="pct"/>
            <w:tcBorders>
              <w:top w:val="nil"/>
              <w:left w:val="nil"/>
              <w:bottom w:val="single" w:sz="4" w:space="0" w:color="auto"/>
              <w:right w:val="single" w:sz="4" w:space="0" w:color="auto"/>
            </w:tcBorders>
            <w:shd w:val="clear" w:color="auto" w:fill="auto"/>
            <w:noWrap/>
            <w:vAlign w:val="center"/>
            <w:hideMark/>
          </w:tcPr>
          <w:p w14:paraId="7EAB040E" w14:textId="21DC2277" w:rsidR="00C56C8E" w:rsidRDefault="00C56C8E" w:rsidP="00C56C8E">
            <w:pPr>
              <w:jc w:val="center"/>
              <w:rPr>
                <w:color w:val="000000"/>
                <w:sz w:val="20"/>
                <w:szCs w:val="20"/>
              </w:rPr>
            </w:pPr>
            <w:r>
              <w:rPr>
                <w:color w:val="000000"/>
                <w:sz w:val="20"/>
                <w:szCs w:val="20"/>
              </w:rPr>
              <w:t>47,5</w:t>
            </w:r>
          </w:p>
        </w:tc>
        <w:tc>
          <w:tcPr>
            <w:tcW w:w="232" w:type="pct"/>
            <w:tcBorders>
              <w:top w:val="nil"/>
              <w:left w:val="nil"/>
              <w:bottom w:val="single" w:sz="4" w:space="0" w:color="auto"/>
              <w:right w:val="single" w:sz="4" w:space="0" w:color="auto"/>
            </w:tcBorders>
            <w:shd w:val="clear" w:color="auto" w:fill="auto"/>
            <w:noWrap/>
            <w:vAlign w:val="center"/>
            <w:hideMark/>
          </w:tcPr>
          <w:p w14:paraId="01C797A2" w14:textId="77CFFADE" w:rsidR="00C56C8E" w:rsidRDefault="00C56C8E" w:rsidP="00C56C8E">
            <w:pPr>
              <w:jc w:val="center"/>
              <w:rPr>
                <w:color w:val="000000"/>
                <w:sz w:val="20"/>
                <w:szCs w:val="20"/>
              </w:rPr>
            </w:pPr>
            <w:r>
              <w:rPr>
                <w:color w:val="000000"/>
                <w:sz w:val="20"/>
                <w:szCs w:val="20"/>
              </w:rPr>
              <w:t>48,5</w:t>
            </w:r>
          </w:p>
        </w:tc>
        <w:tc>
          <w:tcPr>
            <w:tcW w:w="232" w:type="pct"/>
            <w:tcBorders>
              <w:top w:val="nil"/>
              <w:left w:val="nil"/>
              <w:bottom w:val="single" w:sz="4" w:space="0" w:color="auto"/>
              <w:right w:val="single" w:sz="4" w:space="0" w:color="auto"/>
            </w:tcBorders>
            <w:shd w:val="clear" w:color="auto" w:fill="auto"/>
            <w:noWrap/>
            <w:vAlign w:val="center"/>
            <w:hideMark/>
          </w:tcPr>
          <w:p w14:paraId="6110CFC8" w14:textId="7E502B29" w:rsidR="00C56C8E" w:rsidRDefault="00C56C8E" w:rsidP="00C56C8E">
            <w:pPr>
              <w:jc w:val="center"/>
              <w:rPr>
                <w:color w:val="000000"/>
                <w:sz w:val="20"/>
                <w:szCs w:val="20"/>
              </w:rPr>
            </w:pPr>
            <w:r>
              <w:rPr>
                <w:color w:val="000000"/>
                <w:sz w:val="20"/>
                <w:szCs w:val="20"/>
              </w:rPr>
              <w:t>49,5</w:t>
            </w:r>
          </w:p>
        </w:tc>
        <w:tc>
          <w:tcPr>
            <w:tcW w:w="232" w:type="pct"/>
            <w:tcBorders>
              <w:top w:val="nil"/>
              <w:left w:val="nil"/>
              <w:bottom w:val="single" w:sz="4" w:space="0" w:color="auto"/>
              <w:right w:val="single" w:sz="4" w:space="0" w:color="auto"/>
            </w:tcBorders>
            <w:shd w:val="clear" w:color="auto" w:fill="auto"/>
            <w:noWrap/>
            <w:vAlign w:val="center"/>
            <w:hideMark/>
          </w:tcPr>
          <w:p w14:paraId="5D0012C2" w14:textId="68D09220" w:rsidR="00C56C8E" w:rsidRDefault="00C56C8E" w:rsidP="00C56C8E">
            <w:pPr>
              <w:jc w:val="center"/>
              <w:rPr>
                <w:color w:val="000000"/>
                <w:sz w:val="20"/>
                <w:szCs w:val="20"/>
              </w:rPr>
            </w:pPr>
            <w:r>
              <w:rPr>
                <w:color w:val="000000"/>
                <w:sz w:val="20"/>
                <w:szCs w:val="20"/>
              </w:rPr>
              <w:t>34,5</w:t>
            </w:r>
          </w:p>
        </w:tc>
      </w:tr>
      <w:tr w:rsidR="00C56C8E" w14:paraId="5643D03F"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35CA4F89" w14:textId="77777777" w:rsidR="00C56C8E" w:rsidRDefault="00C56C8E" w:rsidP="00C56C8E">
            <w:pPr>
              <w:jc w:val="center"/>
              <w:rPr>
                <w:color w:val="000000"/>
                <w:sz w:val="20"/>
                <w:szCs w:val="20"/>
              </w:rPr>
            </w:pPr>
            <w:r>
              <w:rPr>
                <w:color w:val="000000"/>
                <w:sz w:val="20"/>
                <w:szCs w:val="20"/>
              </w:rPr>
              <w:t>16</w:t>
            </w:r>
          </w:p>
        </w:tc>
        <w:tc>
          <w:tcPr>
            <w:tcW w:w="588" w:type="pct"/>
            <w:tcBorders>
              <w:top w:val="nil"/>
              <w:left w:val="nil"/>
              <w:bottom w:val="single" w:sz="4" w:space="0" w:color="auto"/>
              <w:right w:val="single" w:sz="4" w:space="0" w:color="auto"/>
            </w:tcBorders>
            <w:shd w:val="clear" w:color="auto" w:fill="auto"/>
            <w:vAlign w:val="center"/>
            <w:hideMark/>
          </w:tcPr>
          <w:p w14:paraId="2D59FF68" w14:textId="77777777" w:rsidR="00C56C8E" w:rsidRDefault="00C56C8E" w:rsidP="00C56C8E">
            <w:pPr>
              <w:rPr>
                <w:color w:val="000000"/>
                <w:sz w:val="20"/>
                <w:szCs w:val="20"/>
              </w:rPr>
            </w:pPr>
            <w:r>
              <w:rPr>
                <w:color w:val="000000"/>
                <w:sz w:val="20"/>
                <w:szCs w:val="20"/>
              </w:rPr>
              <w:t>Котельная №16</w:t>
            </w:r>
          </w:p>
        </w:tc>
        <w:tc>
          <w:tcPr>
            <w:tcW w:w="232" w:type="pct"/>
            <w:tcBorders>
              <w:top w:val="nil"/>
              <w:left w:val="nil"/>
              <w:bottom w:val="single" w:sz="4" w:space="0" w:color="auto"/>
              <w:right w:val="single" w:sz="4" w:space="0" w:color="auto"/>
            </w:tcBorders>
            <w:shd w:val="clear" w:color="auto" w:fill="auto"/>
            <w:noWrap/>
            <w:vAlign w:val="center"/>
            <w:hideMark/>
          </w:tcPr>
          <w:p w14:paraId="70A7FAF1"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7752D84C" w14:textId="3A92AC07" w:rsidR="00C56C8E" w:rsidRDefault="00C56C8E" w:rsidP="00C56C8E">
            <w:pPr>
              <w:jc w:val="center"/>
              <w:rPr>
                <w:color w:val="000000"/>
                <w:sz w:val="20"/>
                <w:szCs w:val="20"/>
              </w:rPr>
            </w:pPr>
            <w:r>
              <w:rPr>
                <w:color w:val="000000"/>
                <w:sz w:val="20"/>
                <w:szCs w:val="20"/>
              </w:rPr>
              <w:t>51,9</w:t>
            </w:r>
          </w:p>
        </w:tc>
        <w:tc>
          <w:tcPr>
            <w:tcW w:w="232" w:type="pct"/>
            <w:tcBorders>
              <w:top w:val="nil"/>
              <w:left w:val="nil"/>
              <w:bottom w:val="single" w:sz="4" w:space="0" w:color="auto"/>
              <w:right w:val="single" w:sz="4" w:space="0" w:color="auto"/>
            </w:tcBorders>
            <w:shd w:val="clear" w:color="auto" w:fill="auto"/>
            <w:noWrap/>
            <w:vAlign w:val="center"/>
            <w:hideMark/>
          </w:tcPr>
          <w:p w14:paraId="4040D96A" w14:textId="1615A1F2" w:rsidR="00C56C8E" w:rsidRDefault="00C56C8E" w:rsidP="00C56C8E">
            <w:pPr>
              <w:jc w:val="center"/>
              <w:rPr>
                <w:color w:val="000000"/>
                <w:sz w:val="20"/>
                <w:szCs w:val="20"/>
              </w:rPr>
            </w:pPr>
            <w:r>
              <w:rPr>
                <w:color w:val="000000"/>
                <w:sz w:val="20"/>
                <w:szCs w:val="20"/>
              </w:rPr>
              <w:t>52,9</w:t>
            </w:r>
          </w:p>
        </w:tc>
        <w:tc>
          <w:tcPr>
            <w:tcW w:w="232" w:type="pct"/>
            <w:tcBorders>
              <w:top w:val="nil"/>
              <w:left w:val="nil"/>
              <w:bottom w:val="single" w:sz="4" w:space="0" w:color="auto"/>
              <w:right w:val="single" w:sz="4" w:space="0" w:color="auto"/>
            </w:tcBorders>
            <w:shd w:val="clear" w:color="auto" w:fill="auto"/>
            <w:noWrap/>
            <w:vAlign w:val="center"/>
            <w:hideMark/>
          </w:tcPr>
          <w:p w14:paraId="12E19073" w14:textId="2F060AE3" w:rsidR="00C56C8E" w:rsidRDefault="00C56C8E" w:rsidP="00C56C8E">
            <w:pPr>
              <w:jc w:val="center"/>
              <w:rPr>
                <w:color w:val="000000"/>
                <w:sz w:val="20"/>
                <w:szCs w:val="20"/>
              </w:rPr>
            </w:pPr>
            <w:r>
              <w:rPr>
                <w:color w:val="000000"/>
                <w:sz w:val="20"/>
                <w:szCs w:val="20"/>
              </w:rPr>
              <w:t>53,9</w:t>
            </w:r>
          </w:p>
        </w:tc>
        <w:tc>
          <w:tcPr>
            <w:tcW w:w="232" w:type="pct"/>
            <w:tcBorders>
              <w:top w:val="nil"/>
              <w:left w:val="nil"/>
              <w:bottom w:val="single" w:sz="4" w:space="0" w:color="auto"/>
              <w:right w:val="single" w:sz="4" w:space="0" w:color="auto"/>
            </w:tcBorders>
            <w:shd w:val="clear" w:color="auto" w:fill="auto"/>
            <w:noWrap/>
            <w:vAlign w:val="center"/>
            <w:hideMark/>
          </w:tcPr>
          <w:p w14:paraId="726F568E" w14:textId="47A8DCB5" w:rsidR="00C56C8E" w:rsidRDefault="00C56C8E" w:rsidP="00C56C8E">
            <w:pPr>
              <w:jc w:val="center"/>
              <w:rPr>
                <w:color w:val="000000"/>
                <w:sz w:val="20"/>
                <w:szCs w:val="20"/>
              </w:rPr>
            </w:pPr>
            <w:r>
              <w:rPr>
                <w:color w:val="000000"/>
                <w:sz w:val="20"/>
                <w:szCs w:val="20"/>
              </w:rPr>
              <w:t>54,9</w:t>
            </w:r>
          </w:p>
        </w:tc>
        <w:tc>
          <w:tcPr>
            <w:tcW w:w="232" w:type="pct"/>
            <w:tcBorders>
              <w:top w:val="nil"/>
              <w:left w:val="nil"/>
              <w:bottom w:val="single" w:sz="4" w:space="0" w:color="auto"/>
              <w:right w:val="single" w:sz="4" w:space="0" w:color="auto"/>
            </w:tcBorders>
            <w:shd w:val="clear" w:color="auto" w:fill="auto"/>
            <w:noWrap/>
            <w:vAlign w:val="center"/>
            <w:hideMark/>
          </w:tcPr>
          <w:p w14:paraId="34586A11" w14:textId="773B856F" w:rsidR="00C56C8E" w:rsidRDefault="00C56C8E" w:rsidP="00C56C8E">
            <w:pPr>
              <w:jc w:val="center"/>
              <w:rPr>
                <w:color w:val="000000"/>
                <w:sz w:val="20"/>
                <w:szCs w:val="20"/>
              </w:rPr>
            </w:pPr>
            <w:r>
              <w:rPr>
                <w:color w:val="000000"/>
                <w:sz w:val="20"/>
                <w:szCs w:val="20"/>
              </w:rPr>
              <w:t>55,9</w:t>
            </w:r>
          </w:p>
        </w:tc>
        <w:tc>
          <w:tcPr>
            <w:tcW w:w="232" w:type="pct"/>
            <w:tcBorders>
              <w:top w:val="nil"/>
              <w:left w:val="nil"/>
              <w:bottom w:val="single" w:sz="4" w:space="0" w:color="auto"/>
              <w:right w:val="single" w:sz="4" w:space="0" w:color="auto"/>
            </w:tcBorders>
            <w:shd w:val="clear" w:color="auto" w:fill="auto"/>
            <w:noWrap/>
            <w:vAlign w:val="center"/>
            <w:hideMark/>
          </w:tcPr>
          <w:p w14:paraId="3EE9D7FB" w14:textId="241CBC62" w:rsidR="00C56C8E" w:rsidRDefault="00C56C8E" w:rsidP="00C56C8E">
            <w:pPr>
              <w:jc w:val="center"/>
              <w:rPr>
                <w:color w:val="000000"/>
                <w:sz w:val="20"/>
                <w:szCs w:val="20"/>
              </w:rPr>
            </w:pPr>
            <w:r>
              <w:rPr>
                <w:color w:val="000000"/>
                <w:sz w:val="20"/>
                <w:szCs w:val="20"/>
              </w:rPr>
              <w:t>56,9</w:t>
            </w:r>
          </w:p>
        </w:tc>
        <w:tc>
          <w:tcPr>
            <w:tcW w:w="232" w:type="pct"/>
            <w:tcBorders>
              <w:top w:val="nil"/>
              <w:left w:val="nil"/>
              <w:bottom w:val="single" w:sz="4" w:space="0" w:color="auto"/>
              <w:right w:val="single" w:sz="4" w:space="0" w:color="auto"/>
            </w:tcBorders>
            <w:shd w:val="clear" w:color="auto" w:fill="auto"/>
            <w:noWrap/>
            <w:vAlign w:val="center"/>
            <w:hideMark/>
          </w:tcPr>
          <w:p w14:paraId="2C0F8ECD" w14:textId="5B2177A6" w:rsidR="00C56C8E" w:rsidRDefault="00C56C8E" w:rsidP="00C56C8E">
            <w:pPr>
              <w:jc w:val="center"/>
              <w:rPr>
                <w:color w:val="000000"/>
                <w:sz w:val="20"/>
                <w:szCs w:val="20"/>
              </w:rPr>
            </w:pPr>
            <w:r>
              <w:rPr>
                <w:color w:val="000000"/>
                <w:sz w:val="20"/>
                <w:szCs w:val="20"/>
              </w:rPr>
              <w:t>57,9</w:t>
            </w:r>
          </w:p>
        </w:tc>
        <w:tc>
          <w:tcPr>
            <w:tcW w:w="232" w:type="pct"/>
            <w:tcBorders>
              <w:top w:val="nil"/>
              <w:left w:val="nil"/>
              <w:bottom w:val="single" w:sz="4" w:space="0" w:color="auto"/>
              <w:right w:val="single" w:sz="4" w:space="0" w:color="auto"/>
            </w:tcBorders>
            <w:shd w:val="clear" w:color="auto" w:fill="auto"/>
            <w:noWrap/>
            <w:vAlign w:val="center"/>
            <w:hideMark/>
          </w:tcPr>
          <w:p w14:paraId="6BE62769" w14:textId="2107EA20" w:rsidR="00C56C8E" w:rsidRDefault="00C56C8E" w:rsidP="00C56C8E">
            <w:pPr>
              <w:jc w:val="center"/>
              <w:rPr>
                <w:color w:val="000000"/>
                <w:sz w:val="20"/>
                <w:szCs w:val="20"/>
              </w:rPr>
            </w:pPr>
            <w:r>
              <w:rPr>
                <w:color w:val="000000"/>
                <w:sz w:val="20"/>
                <w:szCs w:val="20"/>
              </w:rPr>
              <w:t>58,9</w:t>
            </w:r>
          </w:p>
        </w:tc>
        <w:tc>
          <w:tcPr>
            <w:tcW w:w="232" w:type="pct"/>
            <w:tcBorders>
              <w:top w:val="nil"/>
              <w:left w:val="nil"/>
              <w:bottom w:val="single" w:sz="4" w:space="0" w:color="auto"/>
              <w:right w:val="single" w:sz="4" w:space="0" w:color="auto"/>
            </w:tcBorders>
            <w:shd w:val="clear" w:color="auto" w:fill="auto"/>
            <w:noWrap/>
            <w:vAlign w:val="center"/>
            <w:hideMark/>
          </w:tcPr>
          <w:p w14:paraId="7782D848" w14:textId="6ADEDED5" w:rsidR="00C56C8E" w:rsidRDefault="00C56C8E" w:rsidP="00C56C8E">
            <w:pPr>
              <w:jc w:val="center"/>
              <w:rPr>
                <w:color w:val="000000"/>
                <w:sz w:val="20"/>
                <w:szCs w:val="20"/>
              </w:rPr>
            </w:pPr>
            <w:r>
              <w:rPr>
                <w:color w:val="000000"/>
                <w:sz w:val="20"/>
                <w:szCs w:val="20"/>
              </w:rPr>
              <w:t>59,9</w:t>
            </w:r>
          </w:p>
        </w:tc>
        <w:tc>
          <w:tcPr>
            <w:tcW w:w="232" w:type="pct"/>
            <w:tcBorders>
              <w:top w:val="nil"/>
              <w:left w:val="nil"/>
              <w:bottom w:val="single" w:sz="4" w:space="0" w:color="auto"/>
              <w:right w:val="single" w:sz="4" w:space="0" w:color="auto"/>
            </w:tcBorders>
            <w:shd w:val="clear" w:color="auto" w:fill="auto"/>
            <w:noWrap/>
            <w:vAlign w:val="center"/>
            <w:hideMark/>
          </w:tcPr>
          <w:p w14:paraId="71B04D25" w14:textId="38AC24B9" w:rsidR="00C56C8E" w:rsidRDefault="00C56C8E" w:rsidP="00C56C8E">
            <w:pPr>
              <w:jc w:val="center"/>
              <w:rPr>
                <w:color w:val="000000"/>
                <w:sz w:val="20"/>
                <w:szCs w:val="20"/>
              </w:rPr>
            </w:pPr>
            <w:r>
              <w:rPr>
                <w:color w:val="000000"/>
                <w:sz w:val="20"/>
                <w:szCs w:val="20"/>
              </w:rPr>
              <w:t>60,9</w:t>
            </w:r>
          </w:p>
        </w:tc>
        <w:tc>
          <w:tcPr>
            <w:tcW w:w="232" w:type="pct"/>
            <w:tcBorders>
              <w:top w:val="nil"/>
              <w:left w:val="nil"/>
              <w:bottom w:val="single" w:sz="4" w:space="0" w:color="auto"/>
              <w:right w:val="single" w:sz="4" w:space="0" w:color="auto"/>
            </w:tcBorders>
            <w:shd w:val="clear" w:color="auto" w:fill="auto"/>
            <w:noWrap/>
            <w:vAlign w:val="center"/>
            <w:hideMark/>
          </w:tcPr>
          <w:p w14:paraId="138C828C" w14:textId="7051C06B" w:rsidR="00C56C8E" w:rsidRDefault="00C56C8E" w:rsidP="00C56C8E">
            <w:pPr>
              <w:jc w:val="center"/>
              <w:rPr>
                <w:color w:val="000000"/>
                <w:sz w:val="20"/>
                <w:szCs w:val="20"/>
              </w:rPr>
            </w:pPr>
            <w:r>
              <w:rPr>
                <w:color w:val="000000"/>
                <w:sz w:val="20"/>
                <w:szCs w:val="20"/>
              </w:rPr>
              <w:t>61,9</w:t>
            </w:r>
          </w:p>
        </w:tc>
        <w:tc>
          <w:tcPr>
            <w:tcW w:w="232" w:type="pct"/>
            <w:tcBorders>
              <w:top w:val="nil"/>
              <w:left w:val="nil"/>
              <w:bottom w:val="single" w:sz="4" w:space="0" w:color="auto"/>
              <w:right w:val="single" w:sz="4" w:space="0" w:color="auto"/>
            </w:tcBorders>
            <w:shd w:val="clear" w:color="auto" w:fill="auto"/>
            <w:noWrap/>
            <w:vAlign w:val="center"/>
            <w:hideMark/>
          </w:tcPr>
          <w:p w14:paraId="10790350" w14:textId="0F4EEABD" w:rsidR="00C56C8E" w:rsidRDefault="00C56C8E" w:rsidP="00C56C8E">
            <w:pPr>
              <w:jc w:val="center"/>
              <w:rPr>
                <w:color w:val="000000"/>
                <w:sz w:val="20"/>
                <w:szCs w:val="20"/>
              </w:rPr>
            </w:pPr>
            <w:r>
              <w:rPr>
                <w:color w:val="000000"/>
                <w:sz w:val="20"/>
                <w:szCs w:val="20"/>
              </w:rPr>
              <w:t>62,9</w:t>
            </w:r>
          </w:p>
        </w:tc>
        <w:tc>
          <w:tcPr>
            <w:tcW w:w="232" w:type="pct"/>
            <w:tcBorders>
              <w:top w:val="nil"/>
              <w:left w:val="nil"/>
              <w:bottom w:val="single" w:sz="4" w:space="0" w:color="auto"/>
              <w:right w:val="single" w:sz="4" w:space="0" w:color="auto"/>
            </w:tcBorders>
            <w:shd w:val="clear" w:color="auto" w:fill="auto"/>
            <w:noWrap/>
            <w:vAlign w:val="center"/>
            <w:hideMark/>
          </w:tcPr>
          <w:p w14:paraId="0D80CE5C" w14:textId="6E165291" w:rsidR="00C56C8E" w:rsidRDefault="00C56C8E" w:rsidP="00C56C8E">
            <w:pPr>
              <w:jc w:val="center"/>
              <w:rPr>
                <w:color w:val="000000"/>
                <w:sz w:val="20"/>
                <w:szCs w:val="20"/>
              </w:rPr>
            </w:pPr>
            <w:r>
              <w:rPr>
                <w:color w:val="000000"/>
                <w:sz w:val="20"/>
                <w:szCs w:val="20"/>
              </w:rPr>
              <w:t>63,9</w:t>
            </w:r>
          </w:p>
        </w:tc>
        <w:tc>
          <w:tcPr>
            <w:tcW w:w="232" w:type="pct"/>
            <w:tcBorders>
              <w:top w:val="nil"/>
              <w:left w:val="nil"/>
              <w:bottom w:val="single" w:sz="4" w:space="0" w:color="auto"/>
              <w:right w:val="single" w:sz="4" w:space="0" w:color="auto"/>
            </w:tcBorders>
            <w:shd w:val="clear" w:color="auto" w:fill="auto"/>
            <w:noWrap/>
            <w:vAlign w:val="center"/>
            <w:hideMark/>
          </w:tcPr>
          <w:p w14:paraId="21795F0A" w14:textId="319BD58F" w:rsidR="00C56C8E" w:rsidRDefault="00C56C8E" w:rsidP="00C56C8E">
            <w:pPr>
              <w:jc w:val="center"/>
              <w:rPr>
                <w:color w:val="000000"/>
                <w:sz w:val="20"/>
                <w:szCs w:val="20"/>
              </w:rPr>
            </w:pPr>
            <w:r>
              <w:rPr>
                <w:color w:val="000000"/>
                <w:sz w:val="20"/>
                <w:szCs w:val="20"/>
              </w:rPr>
              <w:t>64,9</w:t>
            </w:r>
          </w:p>
        </w:tc>
        <w:tc>
          <w:tcPr>
            <w:tcW w:w="232" w:type="pct"/>
            <w:tcBorders>
              <w:top w:val="nil"/>
              <w:left w:val="nil"/>
              <w:bottom w:val="single" w:sz="4" w:space="0" w:color="auto"/>
              <w:right w:val="single" w:sz="4" w:space="0" w:color="auto"/>
            </w:tcBorders>
            <w:shd w:val="clear" w:color="auto" w:fill="auto"/>
            <w:noWrap/>
            <w:vAlign w:val="center"/>
            <w:hideMark/>
          </w:tcPr>
          <w:p w14:paraId="483FBE47" w14:textId="76FDC7FA" w:rsidR="00C56C8E" w:rsidRDefault="00C56C8E" w:rsidP="00C56C8E">
            <w:pPr>
              <w:jc w:val="center"/>
              <w:rPr>
                <w:color w:val="000000"/>
                <w:sz w:val="20"/>
                <w:szCs w:val="20"/>
              </w:rPr>
            </w:pPr>
            <w:r>
              <w:rPr>
                <w:color w:val="000000"/>
                <w:sz w:val="20"/>
                <w:szCs w:val="20"/>
              </w:rPr>
              <w:t>65,9</w:t>
            </w:r>
          </w:p>
        </w:tc>
        <w:tc>
          <w:tcPr>
            <w:tcW w:w="232" w:type="pct"/>
            <w:tcBorders>
              <w:top w:val="nil"/>
              <w:left w:val="nil"/>
              <w:bottom w:val="single" w:sz="4" w:space="0" w:color="auto"/>
              <w:right w:val="single" w:sz="4" w:space="0" w:color="auto"/>
            </w:tcBorders>
            <w:shd w:val="clear" w:color="auto" w:fill="auto"/>
            <w:noWrap/>
            <w:vAlign w:val="center"/>
            <w:hideMark/>
          </w:tcPr>
          <w:p w14:paraId="507373BF" w14:textId="38C6B98E" w:rsidR="00C56C8E" w:rsidRDefault="00C56C8E" w:rsidP="00C56C8E">
            <w:pPr>
              <w:jc w:val="center"/>
              <w:rPr>
                <w:color w:val="000000"/>
                <w:sz w:val="20"/>
                <w:szCs w:val="20"/>
              </w:rPr>
            </w:pPr>
            <w:r>
              <w:rPr>
                <w:color w:val="000000"/>
                <w:sz w:val="20"/>
                <w:szCs w:val="20"/>
              </w:rPr>
              <w:t>66,9</w:t>
            </w:r>
          </w:p>
        </w:tc>
        <w:tc>
          <w:tcPr>
            <w:tcW w:w="232" w:type="pct"/>
            <w:tcBorders>
              <w:top w:val="nil"/>
              <w:left w:val="nil"/>
              <w:bottom w:val="single" w:sz="4" w:space="0" w:color="auto"/>
              <w:right w:val="single" w:sz="4" w:space="0" w:color="auto"/>
            </w:tcBorders>
            <w:shd w:val="clear" w:color="auto" w:fill="auto"/>
            <w:noWrap/>
            <w:vAlign w:val="center"/>
            <w:hideMark/>
          </w:tcPr>
          <w:p w14:paraId="782C4AF0" w14:textId="453EB225" w:rsidR="00C56C8E" w:rsidRDefault="00C56C8E" w:rsidP="00C56C8E">
            <w:pPr>
              <w:jc w:val="center"/>
              <w:rPr>
                <w:color w:val="000000"/>
                <w:sz w:val="20"/>
                <w:szCs w:val="20"/>
              </w:rPr>
            </w:pPr>
            <w:r>
              <w:rPr>
                <w:color w:val="000000"/>
                <w:sz w:val="20"/>
                <w:szCs w:val="20"/>
              </w:rPr>
              <w:t>51,9</w:t>
            </w:r>
          </w:p>
        </w:tc>
      </w:tr>
      <w:tr w:rsidR="00C56C8E" w14:paraId="1AEBFB08"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0298F2DB" w14:textId="77777777" w:rsidR="00C56C8E" w:rsidRDefault="00C56C8E" w:rsidP="00C56C8E">
            <w:pPr>
              <w:jc w:val="center"/>
              <w:rPr>
                <w:color w:val="000000"/>
                <w:sz w:val="20"/>
                <w:szCs w:val="20"/>
              </w:rPr>
            </w:pPr>
            <w:r>
              <w:rPr>
                <w:color w:val="000000"/>
                <w:sz w:val="20"/>
                <w:szCs w:val="20"/>
              </w:rPr>
              <w:t>17</w:t>
            </w:r>
          </w:p>
        </w:tc>
        <w:tc>
          <w:tcPr>
            <w:tcW w:w="588" w:type="pct"/>
            <w:tcBorders>
              <w:top w:val="nil"/>
              <w:left w:val="nil"/>
              <w:bottom w:val="single" w:sz="4" w:space="0" w:color="auto"/>
              <w:right w:val="single" w:sz="4" w:space="0" w:color="auto"/>
            </w:tcBorders>
            <w:shd w:val="clear" w:color="auto" w:fill="auto"/>
            <w:vAlign w:val="center"/>
            <w:hideMark/>
          </w:tcPr>
          <w:p w14:paraId="40A97999" w14:textId="77777777" w:rsidR="00C56C8E" w:rsidRDefault="00C56C8E" w:rsidP="00C56C8E">
            <w:pPr>
              <w:rPr>
                <w:color w:val="000000"/>
                <w:sz w:val="20"/>
                <w:szCs w:val="20"/>
              </w:rPr>
            </w:pPr>
            <w:r>
              <w:rPr>
                <w:color w:val="000000"/>
                <w:sz w:val="20"/>
                <w:szCs w:val="20"/>
              </w:rPr>
              <w:t>Котельная №17</w:t>
            </w:r>
          </w:p>
        </w:tc>
        <w:tc>
          <w:tcPr>
            <w:tcW w:w="232" w:type="pct"/>
            <w:tcBorders>
              <w:top w:val="nil"/>
              <w:left w:val="nil"/>
              <w:bottom w:val="single" w:sz="4" w:space="0" w:color="auto"/>
              <w:right w:val="single" w:sz="4" w:space="0" w:color="auto"/>
            </w:tcBorders>
            <w:shd w:val="clear" w:color="auto" w:fill="auto"/>
            <w:noWrap/>
            <w:vAlign w:val="center"/>
            <w:hideMark/>
          </w:tcPr>
          <w:p w14:paraId="40AACBB6"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7355C986" w14:textId="58D492EE" w:rsidR="00C56C8E" w:rsidRDefault="00C56C8E" w:rsidP="00C56C8E">
            <w:pPr>
              <w:jc w:val="center"/>
              <w:rPr>
                <w:color w:val="000000"/>
                <w:sz w:val="20"/>
                <w:szCs w:val="20"/>
              </w:rPr>
            </w:pPr>
            <w:r>
              <w:rPr>
                <w:color w:val="000000"/>
                <w:sz w:val="20"/>
                <w:szCs w:val="20"/>
              </w:rPr>
              <w:t>49,9</w:t>
            </w:r>
          </w:p>
        </w:tc>
        <w:tc>
          <w:tcPr>
            <w:tcW w:w="232" w:type="pct"/>
            <w:tcBorders>
              <w:top w:val="nil"/>
              <w:left w:val="nil"/>
              <w:bottom w:val="single" w:sz="4" w:space="0" w:color="auto"/>
              <w:right w:val="single" w:sz="4" w:space="0" w:color="auto"/>
            </w:tcBorders>
            <w:shd w:val="clear" w:color="auto" w:fill="auto"/>
            <w:noWrap/>
            <w:vAlign w:val="center"/>
            <w:hideMark/>
          </w:tcPr>
          <w:p w14:paraId="3D2113AA" w14:textId="4F7C098E" w:rsidR="00C56C8E" w:rsidRDefault="00C56C8E" w:rsidP="00C56C8E">
            <w:pPr>
              <w:jc w:val="center"/>
              <w:rPr>
                <w:color w:val="000000"/>
                <w:sz w:val="20"/>
                <w:szCs w:val="20"/>
              </w:rPr>
            </w:pPr>
            <w:r>
              <w:rPr>
                <w:color w:val="000000"/>
                <w:sz w:val="20"/>
                <w:szCs w:val="20"/>
              </w:rPr>
              <w:t>50,9</w:t>
            </w:r>
          </w:p>
        </w:tc>
        <w:tc>
          <w:tcPr>
            <w:tcW w:w="232" w:type="pct"/>
            <w:tcBorders>
              <w:top w:val="nil"/>
              <w:left w:val="nil"/>
              <w:bottom w:val="single" w:sz="4" w:space="0" w:color="auto"/>
              <w:right w:val="single" w:sz="4" w:space="0" w:color="auto"/>
            </w:tcBorders>
            <w:shd w:val="clear" w:color="auto" w:fill="auto"/>
            <w:noWrap/>
            <w:vAlign w:val="center"/>
            <w:hideMark/>
          </w:tcPr>
          <w:p w14:paraId="38FC2F82" w14:textId="37A549F6" w:rsidR="00C56C8E" w:rsidRDefault="00C56C8E" w:rsidP="00C56C8E">
            <w:pPr>
              <w:jc w:val="center"/>
              <w:rPr>
                <w:color w:val="000000"/>
                <w:sz w:val="20"/>
                <w:szCs w:val="20"/>
              </w:rPr>
            </w:pPr>
            <w:r>
              <w:rPr>
                <w:color w:val="000000"/>
                <w:sz w:val="20"/>
                <w:szCs w:val="20"/>
              </w:rPr>
              <w:t>51,9</w:t>
            </w:r>
          </w:p>
        </w:tc>
        <w:tc>
          <w:tcPr>
            <w:tcW w:w="232" w:type="pct"/>
            <w:tcBorders>
              <w:top w:val="nil"/>
              <w:left w:val="nil"/>
              <w:bottom w:val="single" w:sz="4" w:space="0" w:color="auto"/>
              <w:right w:val="single" w:sz="4" w:space="0" w:color="auto"/>
            </w:tcBorders>
            <w:shd w:val="clear" w:color="auto" w:fill="auto"/>
            <w:noWrap/>
            <w:vAlign w:val="center"/>
            <w:hideMark/>
          </w:tcPr>
          <w:p w14:paraId="3DB76465" w14:textId="0CFC434A" w:rsidR="00C56C8E" w:rsidRDefault="00C56C8E" w:rsidP="00C56C8E">
            <w:pPr>
              <w:jc w:val="center"/>
              <w:rPr>
                <w:color w:val="000000"/>
                <w:sz w:val="20"/>
                <w:szCs w:val="20"/>
              </w:rPr>
            </w:pPr>
            <w:r>
              <w:rPr>
                <w:color w:val="000000"/>
                <w:sz w:val="20"/>
                <w:szCs w:val="20"/>
              </w:rPr>
              <w:t>52,9</w:t>
            </w:r>
          </w:p>
        </w:tc>
        <w:tc>
          <w:tcPr>
            <w:tcW w:w="232" w:type="pct"/>
            <w:tcBorders>
              <w:top w:val="nil"/>
              <w:left w:val="nil"/>
              <w:bottom w:val="single" w:sz="4" w:space="0" w:color="auto"/>
              <w:right w:val="single" w:sz="4" w:space="0" w:color="auto"/>
            </w:tcBorders>
            <w:shd w:val="clear" w:color="auto" w:fill="auto"/>
            <w:noWrap/>
            <w:vAlign w:val="center"/>
            <w:hideMark/>
          </w:tcPr>
          <w:p w14:paraId="3F934C2F" w14:textId="691A02E2" w:rsidR="00C56C8E" w:rsidRDefault="00C56C8E" w:rsidP="00C56C8E">
            <w:pPr>
              <w:jc w:val="center"/>
              <w:rPr>
                <w:color w:val="000000"/>
                <w:sz w:val="20"/>
                <w:szCs w:val="20"/>
              </w:rPr>
            </w:pPr>
            <w:r>
              <w:rPr>
                <w:color w:val="000000"/>
                <w:sz w:val="20"/>
                <w:szCs w:val="20"/>
              </w:rPr>
              <w:t>53,9</w:t>
            </w:r>
          </w:p>
        </w:tc>
        <w:tc>
          <w:tcPr>
            <w:tcW w:w="232" w:type="pct"/>
            <w:tcBorders>
              <w:top w:val="nil"/>
              <w:left w:val="nil"/>
              <w:bottom w:val="single" w:sz="4" w:space="0" w:color="auto"/>
              <w:right w:val="single" w:sz="4" w:space="0" w:color="auto"/>
            </w:tcBorders>
            <w:shd w:val="clear" w:color="auto" w:fill="auto"/>
            <w:noWrap/>
            <w:vAlign w:val="center"/>
            <w:hideMark/>
          </w:tcPr>
          <w:p w14:paraId="10DE8A95" w14:textId="235B23A7" w:rsidR="00C56C8E" w:rsidRDefault="00C56C8E" w:rsidP="00C56C8E">
            <w:pPr>
              <w:jc w:val="center"/>
              <w:rPr>
                <w:color w:val="000000"/>
                <w:sz w:val="20"/>
                <w:szCs w:val="20"/>
              </w:rPr>
            </w:pPr>
            <w:r>
              <w:rPr>
                <w:color w:val="000000"/>
                <w:sz w:val="20"/>
                <w:szCs w:val="20"/>
              </w:rPr>
              <w:t>54,9</w:t>
            </w:r>
          </w:p>
        </w:tc>
        <w:tc>
          <w:tcPr>
            <w:tcW w:w="232" w:type="pct"/>
            <w:tcBorders>
              <w:top w:val="nil"/>
              <w:left w:val="nil"/>
              <w:bottom w:val="single" w:sz="4" w:space="0" w:color="auto"/>
              <w:right w:val="single" w:sz="4" w:space="0" w:color="auto"/>
            </w:tcBorders>
            <w:shd w:val="clear" w:color="auto" w:fill="auto"/>
            <w:noWrap/>
            <w:vAlign w:val="center"/>
            <w:hideMark/>
          </w:tcPr>
          <w:p w14:paraId="447731FF" w14:textId="3D1B43D5" w:rsidR="00C56C8E" w:rsidRDefault="00C56C8E" w:rsidP="00C56C8E">
            <w:pPr>
              <w:jc w:val="center"/>
              <w:rPr>
                <w:color w:val="000000"/>
                <w:sz w:val="20"/>
                <w:szCs w:val="20"/>
              </w:rPr>
            </w:pPr>
            <w:r>
              <w:rPr>
                <w:color w:val="000000"/>
                <w:sz w:val="20"/>
                <w:szCs w:val="20"/>
              </w:rPr>
              <w:t>55,9</w:t>
            </w:r>
          </w:p>
        </w:tc>
        <w:tc>
          <w:tcPr>
            <w:tcW w:w="232" w:type="pct"/>
            <w:tcBorders>
              <w:top w:val="nil"/>
              <w:left w:val="nil"/>
              <w:bottom w:val="single" w:sz="4" w:space="0" w:color="auto"/>
              <w:right w:val="single" w:sz="4" w:space="0" w:color="auto"/>
            </w:tcBorders>
            <w:shd w:val="clear" w:color="auto" w:fill="auto"/>
            <w:noWrap/>
            <w:vAlign w:val="center"/>
            <w:hideMark/>
          </w:tcPr>
          <w:p w14:paraId="2BC5E27F" w14:textId="3894D515" w:rsidR="00C56C8E" w:rsidRDefault="00C56C8E" w:rsidP="00C56C8E">
            <w:pPr>
              <w:jc w:val="center"/>
              <w:rPr>
                <w:color w:val="000000"/>
                <w:sz w:val="20"/>
                <w:szCs w:val="20"/>
              </w:rPr>
            </w:pPr>
            <w:r>
              <w:rPr>
                <w:color w:val="000000"/>
                <w:sz w:val="20"/>
                <w:szCs w:val="20"/>
              </w:rPr>
              <w:t>56,9</w:t>
            </w:r>
          </w:p>
        </w:tc>
        <w:tc>
          <w:tcPr>
            <w:tcW w:w="232" w:type="pct"/>
            <w:tcBorders>
              <w:top w:val="nil"/>
              <w:left w:val="nil"/>
              <w:bottom w:val="single" w:sz="4" w:space="0" w:color="auto"/>
              <w:right w:val="single" w:sz="4" w:space="0" w:color="auto"/>
            </w:tcBorders>
            <w:shd w:val="clear" w:color="auto" w:fill="auto"/>
            <w:noWrap/>
            <w:vAlign w:val="center"/>
            <w:hideMark/>
          </w:tcPr>
          <w:p w14:paraId="618EFA53" w14:textId="0A4EDCF9" w:rsidR="00C56C8E" w:rsidRDefault="00C56C8E" w:rsidP="00C56C8E">
            <w:pPr>
              <w:jc w:val="center"/>
              <w:rPr>
                <w:color w:val="000000"/>
                <w:sz w:val="20"/>
                <w:szCs w:val="20"/>
              </w:rPr>
            </w:pPr>
            <w:r>
              <w:rPr>
                <w:color w:val="000000"/>
                <w:sz w:val="20"/>
                <w:szCs w:val="20"/>
              </w:rPr>
              <w:t>57,9</w:t>
            </w:r>
          </w:p>
        </w:tc>
        <w:tc>
          <w:tcPr>
            <w:tcW w:w="232" w:type="pct"/>
            <w:tcBorders>
              <w:top w:val="nil"/>
              <w:left w:val="nil"/>
              <w:bottom w:val="single" w:sz="4" w:space="0" w:color="auto"/>
              <w:right w:val="single" w:sz="4" w:space="0" w:color="auto"/>
            </w:tcBorders>
            <w:shd w:val="clear" w:color="auto" w:fill="auto"/>
            <w:noWrap/>
            <w:vAlign w:val="center"/>
            <w:hideMark/>
          </w:tcPr>
          <w:p w14:paraId="45263A56" w14:textId="5FBF577E" w:rsidR="00C56C8E" w:rsidRDefault="00C56C8E" w:rsidP="00C56C8E">
            <w:pPr>
              <w:jc w:val="center"/>
              <w:rPr>
                <w:color w:val="000000"/>
                <w:sz w:val="20"/>
                <w:szCs w:val="20"/>
              </w:rPr>
            </w:pPr>
            <w:r>
              <w:rPr>
                <w:color w:val="000000"/>
                <w:sz w:val="20"/>
                <w:szCs w:val="20"/>
              </w:rPr>
              <w:t>58,9</w:t>
            </w:r>
          </w:p>
        </w:tc>
        <w:tc>
          <w:tcPr>
            <w:tcW w:w="232" w:type="pct"/>
            <w:tcBorders>
              <w:top w:val="nil"/>
              <w:left w:val="nil"/>
              <w:bottom w:val="single" w:sz="4" w:space="0" w:color="auto"/>
              <w:right w:val="single" w:sz="4" w:space="0" w:color="auto"/>
            </w:tcBorders>
            <w:shd w:val="clear" w:color="auto" w:fill="auto"/>
            <w:noWrap/>
            <w:vAlign w:val="center"/>
            <w:hideMark/>
          </w:tcPr>
          <w:p w14:paraId="6698DC91" w14:textId="05455250" w:rsidR="00C56C8E" w:rsidRDefault="00C56C8E" w:rsidP="00C56C8E">
            <w:pPr>
              <w:jc w:val="center"/>
              <w:rPr>
                <w:color w:val="000000"/>
                <w:sz w:val="20"/>
                <w:szCs w:val="20"/>
              </w:rPr>
            </w:pPr>
            <w:r>
              <w:rPr>
                <w:color w:val="000000"/>
                <w:sz w:val="20"/>
                <w:szCs w:val="20"/>
              </w:rPr>
              <w:t>59,9</w:t>
            </w:r>
          </w:p>
        </w:tc>
        <w:tc>
          <w:tcPr>
            <w:tcW w:w="232" w:type="pct"/>
            <w:tcBorders>
              <w:top w:val="nil"/>
              <w:left w:val="nil"/>
              <w:bottom w:val="single" w:sz="4" w:space="0" w:color="auto"/>
              <w:right w:val="single" w:sz="4" w:space="0" w:color="auto"/>
            </w:tcBorders>
            <w:shd w:val="clear" w:color="auto" w:fill="auto"/>
            <w:noWrap/>
            <w:vAlign w:val="center"/>
            <w:hideMark/>
          </w:tcPr>
          <w:p w14:paraId="11529306" w14:textId="1E1F3B90" w:rsidR="00C56C8E" w:rsidRDefault="00C56C8E" w:rsidP="00C56C8E">
            <w:pPr>
              <w:jc w:val="center"/>
              <w:rPr>
                <w:color w:val="000000"/>
                <w:sz w:val="20"/>
                <w:szCs w:val="20"/>
              </w:rPr>
            </w:pPr>
            <w:r>
              <w:rPr>
                <w:color w:val="000000"/>
                <w:sz w:val="20"/>
                <w:szCs w:val="20"/>
              </w:rPr>
              <w:t>60,9</w:t>
            </w:r>
          </w:p>
        </w:tc>
        <w:tc>
          <w:tcPr>
            <w:tcW w:w="232" w:type="pct"/>
            <w:tcBorders>
              <w:top w:val="nil"/>
              <w:left w:val="nil"/>
              <w:bottom w:val="single" w:sz="4" w:space="0" w:color="auto"/>
              <w:right w:val="single" w:sz="4" w:space="0" w:color="auto"/>
            </w:tcBorders>
            <w:shd w:val="clear" w:color="auto" w:fill="auto"/>
            <w:noWrap/>
            <w:vAlign w:val="center"/>
            <w:hideMark/>
          </w:tcPr>
          <w:p w14:paraId="27DF19AF" w14:textId="4A2E532C" w:rsidR="00C56C8E" w:rsidRDefault="00C56C8E" w:rsidP="00C56C8E">
            <w:pPr>
              <w:jc w:val="center"/>
              <w:rPr>
                <w:color w:val="000000"/>
                <w:sz w:val="20"/>
                <w:szCs w:val="20"/>
              </w:rPr>
            </w:pPr>
            <w:r>
              <w:rPr>
                <w:color w:val="000000"/>
                <w:sz w:val="20"/>
                <w:szCs w:val="20"/>
              </w:rPr>
              <w:t>61,9</w:t>
            </w:r>
          </w:p>
        </w:tc>
        <w:tc>
          <w:tcPr>
            <w:tcW w:w="232" w:type="pct"/>
            <w:tcBorders>
              <w:top w:val="nil"/>
              <w:left w:val="nil"/>
              <w:bottom w:val="single" w:sz="4" w:space="0" w:color="auto"/>
              <w:right w:val="single" w:sz="4" w:space="0" w:color="auto"/>
            </w:tcBorders>
            <w:shd w:val="clear" w:color="auto" w:fill="auto"/>
            <w:noWrap/>
            <w:vAlign w:val="center"/>
            <w:hideMark/>
          </w:tcPr>
          <w:p w14:paraId="34E91382" w14:textId="31C2B2AC" w:rsidR="00C56C8E" w:rsidRDefault="00C56C8E" w:rsidP="00C56C8E">
            <w:pPr>
              <w:jc w:val="center"/>
              <w:rPr>
                <w:color w:val="000000"/>
                <w:sz w:val="20"/>
                <w:szCs w:val="20"/>
              </w:rPr>
            </w:pPr>
            <w:r>
              <w:rPr>
                <w:color w:val="000000"/>
                <w:sz w:val="20"/>
                <w:szCs w:val="20"/>
              </w:rPr>
              <w:t>62,9</w:t>
            </w:r>
          </w:p>
        </w:tc>
        <w:tc>
          <w:tcPr>
            <w:tcW w:w="232" w:type="pct"/>
            <w:tcBorders>
              <w:top w:val="nil"/>
              <w:left w:val="nil"/>
              <w:bottom w:val="single" w:sz="4" w:space="0" w:color="auto"/>
              <w:right w:val="single" w:sz="4" w:space="0" w:color="auto"/>
            </w:tcBorders>
            <w:shd w:val="clear" w:color="auto" w:fill="auto"/>
            <w:noWrap/>
            <w:vAlign w:val="center"/>
            <w:hideMark/>
          </w:tcPr>
          <w:p w14:paraId="6C9E4042" w14:textId="4EC7BF3E" w:rsidR="00C56C8E" w:rsidRDefault="00C56C8E" w:rsidP="00C56C8E">
            <w:pPr>
              <w:jc w:val="center"/>
              <w:rPr>
                <w:color w:val="000000"/>
                <w:sz w:val="20"/>
                <w:szCs w:val="20"/>
              </w:rPr>
            </w:pPr>
            <w:r>
              <w:rPr>
                <w:color w:val="000000"/>
                <w:sz w:val="20"/>
                <w:szCs w:val="20"/>
              </w:rPr>
              <w:t>63,9</w:t>
            </w:r>
          </w:p>
        </w:tc>
        <w:tc>
          <w:tcPr>
            <w:tcW w:w="232" w:type="pct"/>
            <w:tcBorders>
              <w:top w:val="nil"/>
              <w:left w:val="nil"/>
              <w:bottom w:val="single" w:sz="4" w:space="0" w:color="auto"/>
              <w:right w:val="single" w:sz="4" w:space="0" w:color="auto"/>
            </w:tcBorders>
            <w:shd w:val="clear" w:color="auto" w:fill="auto"/>
            <w:noWrap/>
            <w:vAlign w:val="center"/>
            <w:hideMark/>
          </w:tcPr>
          <w:p w14:paraId="0E14229C" w14:textId="0DF71C3D" w:rsidR="00C56C8E" w:rsidRDefault="00C56C8E" w:rsidP="00C56C8E">
            <w:pPr>
              <w:jc w:val="center"/>
              <w:rPr>
                <w:color w:val="000000"/>
                <w:sz w:val="20"/>
                <w:szCs w:val="20"/>
              </w:rPr>
            </w:pPr>
            <w:r>
              <w:rPr>
                <w:color w:val="000000"/>
                <w:sz w:val="20"/>
                <w:szCs w:val="20"/>
              </w:rPr>
              <w:t>64,9</w:t>
            </w:r>
          </w:p>
        </w:tc>
        <w:tc>
          <w:tcPr>
            <w:tcW w:w="232" w:type="pct"/>
            <w:tcBorders>
              <w:top w:val="nil"/>
              <w:left w:val="nil"/>
              <w:bottom w:val="single" w:sz="4" w:space="0" w:color="auto"/>
              <w:right w:val="single" w:sz="4" w:space="0" w:color="auto"/>
            </w:tcBorders>
            <w:shd w:val="clear" w:color="auto" w:fill="auto"/>
            <w:noWrap/>
            <w:vAlign w:val="center"/>
            <w:hideMark/>
          </w:tcPr>
          <w:p w14:paraId="35806D40" w14:textId="1EC76D18" w:rsidR="00C56C8E" w:rsidRDefault="00C56C8E" w:rsidP="00C56C8E">
            <w:pPr>
              <w:jc w:val="center"/>
              <w:rPr>
                <w:color w:val="000000"/>
                <w:sz w:val="20"/>
                <w:szCs w:val="20"/>
              </w:rPr>
            </w:pPr>
            <w:r>
              <w:rPr>
                <w:color w:val="000000"/>
                <w:sz w:val="20"/>
                <w:szCs w:val="20"/>
              </w:rPr>
              <w:t>49,9</w:t>
            </w:r>
          </w:p>
        </w:tc>
      </w:tr>
      <w:tr w:rsidR="00C56C8E" w14:paraId="27A0730E"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6A0A2005" w14:textId="77777777" w:rsidR="00C56C8E" w:rsidRDefault="00C56C8E" w:rsidP="00C56C8E">
            <w:pPr>
              <w:jc w:val="center"/>
              <w:rPr>
                <w:color w:val="000000"/>
                <w:sz w:val="20"/>
                <w:szCs w:val="20"/>
              </w:rPr>
            </w:pPr>
            <w:r>
              <w:rPr>
                <w:color w:val="000000"/>
                <w:sz w:val="20"/>
                <w:szCs w:val="20"/>
              </w:rPr>
              <w:t>18</w:t>
            </w:r>
          </w:p>
        </w:tc>
        <w:tc>
          <w:tcPr>
            <w:tcW w:w="588" w:type="pct"/>
            <w:tcBorders>
              <w:top w:val="nil"/>
              <w:left w:val="nil"/>
              <w:bottom w:val="single" w:sz="4" w:space="0" w:color="auto"/>
              <w:right w:val="single" w:sz="4" w:space="0" w:color="auto"/>
            </w:tcBorders>
            <w:shd w:val="clear" w:color="auto" w:fill="auto"/>
            <w:vAlign w:val="center"/>
            <w:hideMark/>
          </w:tcPr>
          <w:p w14:paraId="217B4FE9" w14:textId="77777777" w:rsidR="00C56C8E" w:rsidRDefault="00C56C8E" w:rsidP="00C56C8E">
            <w:pPr>
              <w:rPr>
                <w:color w:val="000000"/>
                <w:sz w:val="20"/>
                <w:szCs w:val="20"/>
              </w:rPr>
            </w:pPr>
            <w:r>
              <w:rPr>
                <w:color w:val="000000"/>
                <w:sz w:val="20"/>
                <w:szCs w:val="20"/>
              </w:rPr>
              <w:t>Котельная №18</w:t>
            </w:r>
          </w:p>
        </w:tc>
        <w:tc>
          <w:tcPr>
            <w:tcW w:w="232" w:type="pct"/>
            <w:tcBorders>
              <w:top w:val="nil"/>
              <w:left w:val="nil"/>
              <w:bottom w:val="single" w:sz="4" w:space="0" w:color="auto"/>
              <w:right w:val="single" w:sz="4" w:space="0" w:color="auto"/>
            </w:tcBorders>
            <w:shd w:val="clear" w:color="auto" w:fill="auto"/>
            <w:noWrap/>
            <w:vAlign w:val="center"/>
            <w:hideMark/>
          </w:tcPr>
          <w:p w14:paraId="12B56D4C"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552EB34E" w14:textId="7B394FAD" w:rsidR="00C56C8E" w:rsidRDefault="00C56C8E" w:rsidP="00C56C8E">
            <w:pPr>
              <w:jc w:val="center"/>
              <w:rPr>
                <w:color w:val="000000"/>
                <w:sz w:val="20"/>
                <w:szCs w:val="20"/>
              </w:rPr>
            </w:pPr>
            <w:r>
              <w:rPr>
                <w:color w:val="000000"/>
                <w:sz w:val="20"/>
                <w:szCs w:val="20"/>
              </w:rPr>
              <w:t>45,1</w:t>
            </w:r>
          </w:p>
        </w:tc>
        <w:tc>
          <w:tcPr>
            <w:tcW w:w="232" w:type="pct"/>
            <w:tcBorders>
              <w:top w:val="nil"/>
              <w:left w:val="nil"/>
              <w:bottom w:val="single" w:sz="4" w:space="0" w:color="auto"/>
              <w:right w:val="single" w:sz="4" w:space="0" w:color="auto"/>
            </w:tcBorders>
            <w:shd w:val="clear" w:color="auto" w:fill="auto"/>
            <w:noWrap/>
            <w:vAlign w:val="center"/>
            <w:hideMark/>
          </w:tcPr>
          <w:p w14:paraId="7BA1A81A" w14:textId="3EBBAF98" w:rsidR="00C56C8E" w:rsidRDefault="00C56C8E" w:rsidP="00C56C8E">
            <w:pPr>
              <w:jc w:val="center"/>
              <w:rPr>
                <w:color w:val="000000"/>
                <w:sz w:val="20"/>
                <w:szCs w:val="20"/>
              </w:rPr>
            </w:pPr>
            <w:r>
              <w:rPr>
                <w:color w:val="000000"/>
                <w:sz w:val="20"/>
                <w:szCs w:val="20"/>
              </w:rPr>
              <w:t>46,1</w:t>
            </w:r>
          </w:p>
        </w:tc>
        <w:tc>
          <w:tcPr>
            <w:tcW w:w="232" w:type="pct"/>
            <w:tcBorders>
              <w:top w:val="nil"/>
              <w:left w:val="nil"/>
              <w:bottom w:val="single" w:sz="4" w:space="0" w:color="auto"/>
              <w:right w:val="single" w:sz="4" w:space="0" w:color="auto"/>
            </w:tcBorders>
            <w:shd w:val="clear" w:color="auto" w:fill="auto"/>
            <w:noWrap/>
            <w:vAlign w:val="center"/>
            <w:hideMark/>
          </w:tcPr>
          <w:p w14:paraId="03BAD573" w14:textId="200EFC4F" w:rsidR="00C56C8E" w:rsidRDefault="00C56C8E" w:rsidP="00C56C8E">
            <w:pPr>
              <w:jc w:val="center"/>
              <w:rPr>
                <w:color w:val="000000"/>
                <w:sz w:val="20"/>
                <w:szCs w:val="20"/>
              </w:rPr>
            </w:pPr>
            <w:r>
              <w:rPr>
                <w:color w:val="000000"/>
                <w:sz w:val="20"/>
                <w:szCs w:val="20"/>
              </w:rPr>
              <w:t>47,1</w:t>
            </w:r>
          </w:p>
        </w:tc>
        <w:tc>
          <w:tcPr>
            <w:tcW w:w="232" w:type="pct"/>
            <w:tcBorders>
              <w:top w:val="nil"/>
              <w:left w:val="nil"/>
              <w:bottom w:val="single" w:sz="4" w:space="0" w:color="auto"/>
              <w:right w:val="single" w:sz="4" w:space="0" w:color="auto"/>
            </w:tcBorders>
            <w:shd w:val="clear" w:color="auto" w:fill="auto"/>
            <w:noWrap/>
            <w:vAlign w:val="center"/>
            <w:hideMark/>
          </w:tcPr>
          <w:p w14:paraId="319B54C0" w14:textId="5A600A74" w:rsidR="00C56C8E" w:rsidRDefault="00C56C8E" w:rsidP="00C56C8E">
            <w:pPr>
              <w:jc w:val="center"/>
              <w:rPr>
                <w:color w:val="000000"/>
                <w:sz w:val="20"/>
                <w:szCs w:val="20"/>
              </w:rPr>
            </w:pPr>
            <w:r>
              <w:rPr>
                <w:color w:val="000000"/>
                <w:sz w:val="20"/>
                <w:szCs w:val="20"/>
              </w:rPr>
              <w:t>48,1</w:t>
            </w:r>
          </w:p>
        </w:tc>
        <w:tc>
          <w:tcPr>
            <w:tcW w:w="232" w:type="pct"/>
            <w:tcBorders>
              <w:top w:val="nil"/>
              <w:left w:val="nil"/>
              <w:bottom w:val="single" w:sz="4" w:space="0" w:color="auto"/>
              <w:right w:val="single" w:sz="4" w:space="0" w:color="auto"/>
            </w:tcBorders>
            <w:shd w:val="clear" w:color="auto" w:fill="auto"/>
            <w:noWrap/>
            <w:vAlign w:val="center"/>
            <w:hideMark/>
          </w:tcPr>
          <w:p w14:paraId="2F0F1787" w14:textId="474EDA1C" w:rsidR="00C56C8E" w:rsidRDefault="00C56C8E" w:rsidP="00C56C8E">
            <w:pPr>
              <w:jc w:val="center"/>
              <w:rPr>
                <w:color w:val="000000"/>
                <w:sz w:val="20"/>
                <w:szCs w:val="20"/>
              </w:rPr>
            </w:pPr>
            <w:r>
              <w:rPr>
                <w:color w:val="000000"/>
                <w:sz w:val="20"/>
                <w:szCs w:val="20"/>
              </w:rPr>
              <w:t>49,1</w:t>
            </w:r>
          </w:p>
        </w:tc>
        <w:tc>
          <w:tcPr>
            <w:tcW w:w="232" w:type="pct"/>
            <w:tcBorders>
              <w:top w:val="nil"/>
              <w:left w:val="nil"/>
              <w:bottom w:val="single" w:sz="4" w:space="0" w:color="auto"/>
              <w:right w:val="single" w:sz="4" w:space="0" w:color="auto"/>
            </w:tcBorders>
            <w:shd w:val="clear" w:color="auto" w:fill="auto"/>
            <w:noWrap/>
            <w:vAlign w:val="center"/>
            <w:hideMark/>
          </w:tcPr>
          <w:p w14:paraId="71065E59" w14:textId="537FB823" w:rsidR="00C56C8E" w:rsidRDefault="00C56C8E" w:rsidP="00C56C8E">
            <w:pPr>
              <w:jc w:val="center"/>
              <w:rPr>
                <w:color w:val="000000"/>
                <w:sz w:val="20"/>
                <w:szCs w:val="20"/>
              </w:rPr>
            </w:pPr>
            <w:r>
              <w:rPr>
                <w:color w:val="000000"/>
                <w:sz w:val="20"/>
                <w:szCs w:val="20"/>
              </w:rPr>
              <w:t>50,1</w:t>
            </w:r>
          </w:p>
        </w:tc>
        <w:tc>
          <w:tcPr>
            <w:tcW w:w="232" w:type="pct"/>
            <w:tcBorders>
              <w:top w:val="nil"/>
              <w:left w:val="nil"/>
              <w:bottom w:val="single" w:sz="4" w:space="0" w:color="auto"/>
              <w:right w:val="single" w:sz="4" w:space="0" w:color="auto"/>
            </w:tcBorders>
            <w:shd w:val="clear" w:color="auto" w:fill="auto"/>
            <w:noWrap/>
            <w:vAlign w:val="center"/>
            <w:hideMark/>
          </w:tcPr>
          <w:p w14:paraId="1C5E610A" w14:textId="4560E6DB" w:rsidR="00C56C8E" w:rsidRDefault="00C56C8E" w:rsidP="00C56C8E">
            <w:pPr>
              <w:jc w:val="center"/>
              <w:rPr>
                <w:color w:val="000000"/>
                <w:sz w:val="20"/>
                <w:szCs w:val="20"/>
              </w:rPr>
            </w:pPr>
            <w:r>
              <w:rPr>
                <w:color w:val="000000"/>
                <w:sz w:val="20"/>
                <w:szCs w:val="20"/>
              </w:rPr>
              <w:t>51,1</w:t>
            </w:r>
          </w:p>
        </w:tc>
        <w:tc>
          <w:tcPr>
            <w:tcW w:w="232" w:type="pct"/>
            <w:tcBorders>
              <w:top w:val="nil"/>
              <w:left w:val="nil"/>
              <w:bottom w:val="single" w:sz="4" w:space="0" w:color="auto"/>
              <w:right w:val="single" w:sz="4" w:space="0" w:color="auto"/>
            </w:tcBorders>
            <w:shd w:val="clear" w:color="auto" w:fill="auto"/>
            <w:noWrap/>
            <w:vAlign w:val="center"/>
            <w:hideMark/>
          </w:tcPr>
          <w:p w14:paraId="6BBD74E7" w14:textId="6159344F" w:rsidR="00C56C8E" w:rsidRDefault="00C56C8E" w:rsidP="00C56C8E">
            <w:pPr>
              <w:jc w:val="center"/>
              <w:rPr>
                <w:color w:val="000000"/>
                <w:sz w:val="20"/>
                <w:szCs w:val="20"/>
              </w:rPr>
            </w:pPr>
            <w:r>
              <w:rPr>
                <w:color w:val="000000"/>
                <w:sz w:val="20"/>
                <w:szCs w:val="20"/>
              </w:rPr>
              <w:t>52,1</w:t>
            </w:r>
          </w:p>
        </w:tc>
        <w:tc>
          <w:tcPr>
            <w:tcW w:w="232" w:type="pct"/>
            <w:tcBorders>
              <w:top w:val="nil"/>
              <w:left w:val="nil"/>
              <w:bottom w:val="single" w:sz="4" w:space="0" w:color="auto"/>
              <w:right w:val="single" w:sz="4" w:space="0" w:color="auto"/>
            </w:tcBorders>
            <w:shd w:val="clear" w:color="auto" w:fill="auto"/>
            <w:noWrap/>
            <w:vAlign w:val="center"/>
            <w:hideMark/>
          </w:tcPr>
          <w:p w14:paraId="5E3AAB91" w14:textId="34E37594" w:rsidR="00C56C8E" w:rsidRDefault="00C56C8E" w:rsidP="00C56C8E">
            <w:pPr>
              <w:jc w:val="center"/>
              <w:rPr>
                <w:color w:val="000000"/>
                <w:sz w:val="20"/>
                <w:szCs w:val="20"/>
              </w:rPr>
            </w:pPr>
            <w:r>
              <w:rPr>
                <w:color w:val="000000"/>
                <w:sz w:val="20"/>
                <w:szCs w:val="20"/>
              </w:rPr>
              <w:t>53,1</w:t>
            </w:r>
          </w:p>
        </w:tc>
        <w:tc>
          <w:tcPr>
            <w:tcW w:w="232" w:type="pct"/>
            <w:tcBorders>
              <w:top w:val="nil"/>
              <w:left w:val="nil"/>
              <w:bottom w:val="single" w:sz="4" w:space="0" w:color="auto"/>
              <w:right w:val="single" w:sz="4" w:space="0" w:color="auto"/>
            </w:tcBorders>
            <w:shd w:val="clear" w:color="auto" w:fill="auto"/>
            <w:noWrap/>
            <w:vAlign w:val="center"/>
            <w:hideMark/>
          </w:tcPr>
          <w:p w14:paraId="0BD4B804" w14:textId="69DC6899" w:rsidR="00C56C8E" w:rsidRDefault="00C56C8E" w:rsidP="00C56C8E">
            <w:pPr>
              <w:jc w:val="center"/>
              <w:rPr>
                <w:color w:val="000000"/>
                <w:sz w:val="20"/>
                <w:szCs w:val="20"/>
              </w:rPr>
            </w:pPr>
            <w:r>
              <w:rPr>
                <w:color w:val="000000"/>
                <w:sz w:val="20"/>
                <w:szCs w:val="20"/>
              </w:rPr>
              <w:t>54,1</w:t>
            </w:r>
          </w:p>
        </w:tc>
        <w:tc>
          <w:tcPr>
            <w:tcW w:w="232" w:type="pct"/>
            <w:tcBorders>
              <w:top w:val="nil"/>
              <w:left w:val="nil"/>
              <w:bottom w:val="single" w:sz="4" w:space="0" w:color="auto"/>
              <w:right w:val="single" w:sz="4" w:space="0" w:color="auto"/>
            </w:tcBorders>
            <w:shd w:val="clear" w:color="auto" w:fill="auto"/>
            <w:noWrap/>
            <w:vAlign w:val="center"/>
            <w:hideMark/>
          </w:tcPr>
          <w:p w14:paraId="7AA418DD" w14:textId="388F9079" w:rsidR="00C56C8E" w:rsidRDefault="00C56C8E" w:rsidP="00C56C8E">
            <w:pPr>
              <w:jc w:val="center"/>
              <w:rPr>
                <w:color w:val="000000"/>
                <w:sz w:val="20"/>
                <w:szCs w:val="20"/>
              </w:rPr>
            </w:pPr>
            <w:r>
              <w:rPr>
                <w:color w:val="000000"/>
                <w:sz w:val="20"/>
                <w:szCs w:val="20"/>
              </w:rPr>
              <w:t>55,1</w:t>
            </w:r>
          </w:p>
        </w:tc>
        <w:tc>
          <w:tcPr>
            <w:tcW w:w="232" w:type="pct"/>
            <w:tcBorders>
              <w:top w:val="nil"/>
              <w:left w:val="nil"/>
              <w:bottom w:val="single" w:sz="4" w:space="0" w:color="auto"/>
              <w:right w:val="single" w:sz="4" w:space="0" w:color="auto"/>
            </w:tcBorders>
            <w:shd w:val="clear" w:color="auto" w:fill="auto"/>
            <w:noWrap/>
            <w:vAlign w:val="center"/>
            <w:hideMark/>
          </w:tcPr>
          <w:p w14:paraId="045AC4F5" w14:textId="62274044" w:rsidR="00C56C8E" w:rsidRDefault="00C56C8E" w:rsidP="00C56C8E">
            <w:pPr>
              <w:jc w:val="center"/>
              <w:rPr>
                <w:color w:val="000000"/>
                <w:sz w:val="20"/>
                <w:szCs w:val="20"/>
              </w:rPr>
            </w:pPr>
            <w:r>
              <w:rPr>
                <w:color w:val="000000"/>
                <w:sz w:val="20"/>
                <w:szCs w:val="20"/>
              </w:rPr>
              <w:t>56,1</w:t>
            </w:r>
          </w:p>
        </w:tc>
        <w:tc>
          <w:tcPr>
            <w:tcW w:w="232" w:type="pct"/>
            <w:tcBorders>
              <w:top w:val="nil"/>
              <w:left w:val="nil"/>
              <w:bottom w:val="single" w:sz="4" w:space="0" w:color="auto"/>
              <w:right w:val="single" w:sz="4" w:space="0" w:color="auto"/>
            </w:tcBorders>
            <w:shd w:val="clear" w:color="auto" w:fill="auto"/>
            <w:noWrap/>
            <w:vAlign w:val="center"/>
            <w:hideMark/>
          </w:tcPr>
          <w:p w14:paraId="2942A96C" w14:textId="2BD66819" w:rsidR="00C56C8E" w:rsidRDefault="00C56C8E" w:rsidP="00C56C8E">
            <w:pPr>
              <w:jc w:val="center"/>
              <w:rPr>
                <w:color w:val="000000"/>
                <w:sz w:val="20"/>
                <w:szCs w:val="20"/>
              </w:rPr>
            </w:pPr>
            <w:r>
              <w:rPr>
                <w:color w:val="000000"/>
                <w:sz w:val="20"/>
                <w:szCs w:val="20"/>
              </w:rPr>
              <w:t>57,1</w:t>
            </w:r>
          </w:p>
        </w:tc>
        <w:tc>
          <w:tcPr>
            <w:tcW w:w="232" w:type="pct"/>
            <w:tcBorders>
              <w:top w:val="nil"/>
              <w:left w:val="nil"/>
              <w:bottom w:val="single" w:sz="4" w:space="0" w:color="auto"/>
              <w:right w:val="single" w:sz="4" w:space="0" w:color="auto"/>
            </w:tcBorders>
            <w:shd w:val="clear" w:color="auto" w:fill="auto"/>
            <w:noWrap/>
            <w:vAlign w:val="center"/>
            <w:hideMark/>
          </w:tcPr>
          <w:p w14:paraId="7D6A5378" w14:textId="3126FA9A" w:rsidR="00C56C8E" w:rsidRDefault="00C56C8E" w:rsidP="00C56C8E">
            <w:pPr>
              <w:jc w:val="center"/>
              <w:rPr>
                <w:color w:val="000000"/>
                <w:sz w:val="20"/>
                <w:szCs w:val="20"/>
              </w:rPr>
            </w:pPr>
            <w:r>
              <w:rPr>
                <w:color w:val="000000"/>
                <w:sz w:val="20"/>
                <w:szCs w:val="20"/>
              </w:rPr>
              <w:t>58,1</w:t>
            </w:r>
          </w:p>
        </w:tc>
        <w:tc>
          <w:tcPr>
            <w:tcW w:w="232" w:type="pct"/>
            <w:tcBorders>
              <w:top w:val="nil"/>
              <w:left w:val="nil"/>
              <w:bottom w:val="single" w:sz="4" w:space="0" w:color="auto"/>
              <w:right w:val="single" w:sz="4" w:space="0" w:color="auto"/>
            </w:tcBorders>
            <w:shd w:val="clear" w:color="auto" w:fill="auto"/>
            <w:noWrap/>
            <w:vAlign w:val="center"/>
            <w:hideMark/>
          </w:tcPr>
          <w:p w14:paraId="73112E7B" w14:textId="2FCEDC7D" w:rsidR="00C56C8E" w:rsidRDefault="00C56C8E" w:rsidP="00C56C8E">
            <w:pPr>
              <w:jc w:val="center"/>
              <w:rPr>
                <w:color w:val="000000"/>
                <w:sz w:val="20"/>
                <w:szCs w:val="20"/>
              </w:rPr>
            </w:pPr>
            <w:r>
              <w:rPr>
                <w:color w:val="000000"/>
                <w:sz w:val="20"/>
                <w:szCs w:val="20"/>
              </w:rPr>
              <w:t>59,1</w:t>
            </w:r>
          </w:p>
        </w:tc>
        <w:tc>
          <w:tcPr>
            <w:tcW w:w="232" w:type="pct"/>
            <w:tcBorders>
              <w:top w:val="nil"/>
              <w:left w:val="nil"/>
              <w:bottom w:val="single" w:sz="4" w:space="0" w:color="auto"/>
              <w:right w:val="single" w:sz="4" w:space="0" w:color="auto"/>
            </w:tcBorders>
            <w:shd w:val="clear" w:color="auto" w:fill="auto"/>
            <w:noWrap/>
            <w:vAlign w:val="center"/>
            <w:hideMark/>
          </w:tcPr>
          <w:p w14:paraId="753129AE" w14:textId="0773B4BE" w:rsidR="00C56C8E" w:rsidRDefault="00C56C8E" w:rsidP="00C56C8E">
            <w:pPr>
              <w:jc w:val="center"/>
              <w:rPr>
                <w:color w:val="000000"/>
                <w:sz w:val="20"/>
                <w:szCs w:val="20"/>
              </w:rPr>
            </w:pPr>
            <w:r>
              <w:rPr>
                <w:color w:val="000000"/>
                <w:sz w:val="20"/>
                <w:szCs w:val="20"/>
              </w:rPr>
              <w:t>60,1</w:t>
            </w:r>
          </w:p>
        </w:tc>
        <w:tc>
          <w:tcPr>
            <w:tcW w:w="232" w:type="pct"/>
            <w:tcBorders>
              <w:top w:val="nil"/>
              <w:left w:val="nil"/>
              <w:bottom w:val="single" w:sz="4" w:space="0" w:color="auto"/>
              <w:right w:val="single" w:sz="4" w:space="0" w:color="auto"/>
            </w:tcBorders>
            <w:shd w:val="clear" w:color="auto" w:fill="auto"/>
            <w:noWrap/>
            <w:vAlign w:val="center"/>
            <w:hideMark/>
          </w:tcPr>
          <w:p w14:paraId="7A18E1EE" w14:textId="150D7890" w:rsidR="00C56C8E" w:rsidRDefault="00C56C8E" w:rsidP="00C56C8E">
            <w:pPr>
              <w:jc w:val="center"/>
              <w:rPr>
                <w:color w:val="000000"/>
                <w:sz w:val="20"/>
                <w:szCs w:val="20"/>
              </w:rPr>
            </w:pPr>
            <w:r>
              <w:rPr>
                <w:color w:val="000000"/>
                <w:sz w:val="20"/>
                <w:szCs w:val="20"/>
              </w:rPr>
              <w:t>45,1</w:t>
            </w:r>
          </w:p>
        </w:tc>
      </w:tr>
      <w:tr w:rsidR="00C56C8E" w14:paraId="44E249F6" w14:textId="77777777" w:rsidTr="0056726D">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516AA2D9" w14:textId="77777777" w:rsidR="00C56C8E" w:rsidRDefault="00C56C8E" w:rsidP="00C56C8E">
            <w:pPr>
              <w:jc w:val="center"/>
              <w:rPr>
                <w:color w:val="000000"/>
                <w:sz w:val="20"/>
                <w:szCs w:val="20"/>
              </w:rPr>
            </w:pPr>
            <w:r>
              <w:rPr>
                <w:color w:val="000000"/>
                <w:sz w:val="20"/>
                <w:szCs w:val="20"/>
              </w:rPr>
              <w:t>19</w:t>
            </w:r>
          </w:p>
        </w:tc>
        <w:tc>
          <w:tcPr>
            <w:tcW w:w="588" w:type="pct"/>
            <w:tcBorders>
              <w:top w:val="nil"/>
              <w:left w:val="nil"/>
              <w:bottom w:val="single" w:sz="4" w:space="0" w:color="auto"/>
              <w:right w:val="single" w:sz="4" w:space="0" w:color="auto"/>
            </w:tcBorders>
            <w:shd w:val="clear" w:color="auto" w:fill="auto"/>
            <w:vAlign w:val="center"/>
            <w:hideMark/>
          </w:tcPr>
          <w:p w14:paraId="02F6329B" w14:textId="77777777" w:rsidR="00C56C8E" w:rsidRDefault="00C56C8E" w:rsidP="00C56C8E">
            <w:pPr>
              <w:rPr>
                <w:color w:val="000000"/>
                <w:sz w:val="20"/>
                <w:szCs w:val="20"/>
              </w:rPr>
            </w:pPr>
            <w:r>
              <w:rPr>
                <w:color w:val="000000"/>
                <w:sz w:val="20"/>
                <w:szCs w:val="20"/>
              </w:rPr>
              <w:t>Котельная №19</w:t>
            </w:r>
          </w:p>
        </w:tc>
        <w:tc>
          <w:tcPr>
            <w:tcW w:w="232" w:type="pct"/>
            <w:tcBorders>
              <w:top w:val="nil"/>
              <w:left w:val="nil"/>
              <w:bottom w:val="single" w:sz="4" w:space="0" w:color="auto"/>
              <w:right w:val="single" w:sz="4" w:space="0" w:color="auto"/>
            </w:tcBorders>
            <w:shd w:val="clear" w:color="auto" w:fill="auto"/>
            <w:noWrap/>
            <w:vAlign w:val="center"/>
            <w:hideMark/>
          </w:tcPr>
          <w:p w14:paraId="3A001AA2"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hideMark/>
          </w:tcPr>
          <w:p w14:paraId="310A86C8" w14:textId="52FDB387"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7BE16D89" w14:textId="6474C866"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2341A88" w14:textId="731F8A17"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73EA8D53" w14:textId="0242D3FF"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83C92A8" w14:textId="12D8CABE"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6D2E0EB" w14:textId="23DBE2D9"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330B5F74" w14:textId="4F4B503A"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659B4F0" w14:textId="344E44AD"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4A7F462F" w14:textId="4BD32B71"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FB4619A" w14:textId="65A9A295"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6111356" w14:textId="21A74AC3"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81F7B2C" w14:textId="572B8187"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AC511E9" w14:textId="2DC9BA30"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54D0A0F" w14:textId="11CAC913"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787C94E" w14:textId="62FB155C"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7F425F5E" w14:textId="29864569" w:rsidR="00C56C8E" w:rsidRDefault="00C56C8E" w:rsidP="00C56C8E">
            <w:pPr>
              <w:jc w:val="center"/>
              <w:rPr>
                <w:color w:val="000000"/>
                <w:sz w:val="20"/>
                <w:szCs w:val="20"/>
              </w:rPr>
            </w:pPr>
            <w:r w:rsidRPr="000F637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30519588" w14:textId="64589989" w:rsidR="00C56C8E" w:rsidRDefault="00C56C8E" w:rsidP="00C56C8E">
            <w:pPr>
              <w:jc w:val="center"/>
              <w:rPr>
                <w:color w:val="000000"/>
                <w:sz w:val="20"/>
                <w:szCs w:val="20"/>
              </w:rPr>
            </w:pPr>
            <w:r w:rsidRPr="000F6376">
              <w:rPr>
                <w:color w:val="000000"/>
                <w:sz w:val="20"/>
                <w:szCs w:val="20"/>
              </w:rPr>
              <w:t> 0</w:t>
            </w:r>
          </w:p>
        </w:tc>
      </w:tr>
      <w:tr w:rsidR="00C56C8E" w14:paraId="50C15092"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383C4E1D" w14:textId="77777777" w:rsidR="00C56C8E" w:rsidRDefault="00C56C8E" w:rsidP="00C56C8E">
            <w:pPr>
              <w:jc w:val="center"/>
              <w:rPr>
                <w:color w:val="000000"/>
                <w:sz w:val="20"/>
                <w:szCs w:val="20"/>
              </w:rPr>
            </w:pPr>
            <w:r>
              <w:rPr>
                <w:color w:val="000000"/>
                <w:sz w:val="20"/>
                <w:szCs w:val="20"/>
              </w:rPr>
              <w:t>20</w:t>
            </w:r>
          </w:p>
        </w:tc>
        <w:tc>
          <w:tcPr>
            <w:tcW w:w="588" w:type="pct"/>
            <w:tcBorders>
              <w:top w:val="nil"/>
              <w:left w:val="nil"/>
              <w:bottom w:val="single" w:sz="4" w:space="0" w:color="auto"/>
              <w:right w:val="single" w:sz="4" w:space="0" w:color="auto"/>
            </w:tcBorders>
            <w:shd w:val="clear" w:color="auto" w:fill="auto"/>
            <w:vAlign w:val="center"/>
            <w:hideMark/>
          </w:tcPr>
          <w:p w14:paraId="7C8D9003" w14:textId="77777777" w:rsidR="00C56C8E" w:rsidRDefault="00C56C8E" w:rsidP="00C56C8E">
            <w:pPr>
              <w:rPr>
                <w:color w:val="000000"/>
                <w:sz w:val="20"/>
                <w:szCs w:val="20"/>
              </w:rPr>
            </w:pPr>
            <w:r>
              <w:rPr>
                <w:color w:val="000000"/>
                <w:sz w:val="20"/>
                <w:szCs w:val="20"/>
              </w:rPr>
              <w:t>Котельная №20</w:t>
            </w:r>
          </w:p>
        </w:tc>
        <w:tc>
          <w:tcPr>
            <w:tcW w:w="232" w:type="pct"/>
            <w:tcBorders>
              <w:top w:val="nil"/>
              <w:left w:val="nil"/>
              <w:bottom w:val="single" w:sz="4" w:space="0" w:color="auto"/>
              <w:right w:val="single" w:sz="4" w:space="0" w:color="auto"/>
            </w:tcBorders>
            <w:shd w:val="clear" w:color="auto" w:fill="auto"/>
            <w:noWrap/>
            <w:vAlign w:val="center"/>
            <w:hideMark/>
          </w:tcPr>
          <w:p w14:paraId="5DDACF5B"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2E51B119" w14:textId="41749E44" w:rsidR="00C56C8E" w:rsidRDefault="00C56C8E" w:rsidP="00C56C8E">
            <w:pPr>
              <w:jc w:val="center"/>
              <w:rPr>
                <w:color w:val="000000"/>
                <w:sz w:val="20"/>
                <w:szCs w:val="20"/>
              </w:rPr>
            </w:pPr>
            <w:r>
              <w:rPr>
                <w:color w:val="000000"/>
                <w:sz w:val="20"/>
                <w:szCs w:val="20"/>
              </w:rPr>
              <w:t>18,4</w:t>
            </w:r>
          </w:p>
        </w:tc>
        <w:tc>
          <w:tcPr>
            <w:tcW w:w="232" w:type="pct"/>
            <w:tcBorders>
              <w:top w:val="nil"/>
              <w:left w:val="nil"/>
              <w:bottom w:val="single" w:sz="4" w:space="0" w:color="auto"/>
              <w:right w:val="single" w:sz="4" w:space="0" w:color="auto"/>
            </w:tcBorders>
            <w:shd w:val="clear" w:color="auto" w:fill="auto"/>
            <w:noWrap/>
            <w:vAlign w:val="center"/>
            <w:hideMark/>
          </w:tcPr>
          <w:p w14:paraId="0F03DA29" w14:textId="3B832991" w:rsidR="00C56C8E" w:rsidRDefault="00C56C8E" w:rsidP="00C56C8E">
            <w:pPr>
              <w:jc w:val="center"/>
              <w:rPr>
                <w:color w:val="000000"/>
                <w:sz w:val="20"/>
                <w:szCs w:val="20"/>
              </w:rPr>
            </w:pPr>
            <w:r>
              <w:rPr>
                <w:color w:val="000000"/>
                <w:sz w:val="20"/>
                <w:szCs w:val="20"/>
              </w:rPr>
              <w:t>19,4</w:t>
            </w:r>
          </w:p>
        </w:tc>
        <w:tc>
          <w:tcPr>
            <w:tcW w:w="232" w:type="pct"/>
            <w:tcBorders>
              <w:top w:val="nil"/>
              <w:left w:val="nil"/>
              <w:bottom w:val="single" w:sz="4" w:space="0" w:color="auto"/>
              <w:right w:val="single" w:sz="4" w:space="0" w:color="auto"/>
            </w:tcBorders>
            <w:shd w:val="clear" w:color="auto" w:fill="auto"/>
            <w:noWrap/>
            <w:vAlign w:val="center"/>
            <w:hideMark/>
          </w:tcPr>
          <w:p w14:paraId="21D514B6" w14:textId="3F7E07E6" w:rsidR="00C56C8E" w:rsidRDefault="00C56C8E" w:rsidP="00C56C8E">
            <w:pPr>
              <w:jc w:val="center"/>
              <w:rPr>
                <w:color w:val="000000"/>
                <w:sz w:val="20"/>
                <w:szCs w:val="20"/>
              </w:rPr>
            </w:pPr>
            <w:r>
              <w:rPr>
                <w:color w:val="000000"/>
                <w:sz w:val="20"/>
                <w:szCs w:val="20"/>
              </w:rPr>
              <w:t>20,4</w:t>
            </w:r>
          </w:p>
        </w:tc>
        <w:tc>
          <w:tcPr>
            <w:tcW w:w="232" w:type="pct"/>
            <w:tcBorders>
              <w:top w:val="nil"/>
              <w:left w:val="nil"/>
              <w:bottom w:val="single" w:sz="4" w:space="0" w:color="auto"/>
              <w:right w:val="single" w:sz="4" w:space="0" w:color="auto"/>
            </w:tcBorders>
            <w:shd w:val="clear" w:color="auto" w:fill="auto"/>
            <w:noWrap/>
            <w:vAlign w:val="center"/>
            <w:hideMark/>
          </w:tcPr>
          <w:p w14:paraId="06885E57" w14:textId="21C105B9" w:rsidR="00C56C8E" w:rsidRDefault="00C56C8E" w:rsidP="00C56C8E">
            <w:pPr>
              <w:jc w:val="center"/>
              <w:rPr>
                <w:color w:val="000000"/>
                <w:sz w:val="20"/>
                <w:szCs w:val="20"/>
              </w:rPr>
            </w:pPr>
            <w:r>
              <w:rPr>
                <w:color w:val="000000"/>
                <w:sz w:val="20"/>
                <w:szCs w:val="20"/>
              </w:rPr>
              <w:t>21,4</w:t>
            </w:r>
          </w:p>
        </w:tc>
        <w:tc>
          <w:tcPr>
            <w:tcW w:w="232" w:type="pct"/>
            <w:tcBorders>
              <w:top w:val="nil"/>
              <w:left w:val="nil"/>
              <w:bottom w:val="single" w:sz="4" w:space="0" w:color="auto"/>
              <w:right w:val="single" w:sz="4" w:space="0" w:color="auto"/>
            </w:tcBorders>
            <w:shd w:val="clear" w:color="auto" w:fill="auto"/>
            <w:noWrap/>
            <w:vAlign w:val="center"/>
            <w:hideMark/>
          </w:tcPr>
          <w:p w14:paraId="3897E960" w14:textId="3A0CFB58" w:rsidR="00C56C8E" w:rsidRDefault="00C56C8E" w:rsidP="00C56C8E">
            <w:pPr>
              <w:jc w:val="center"/>
              <w:rPr>
                <w:color w:val="000000"/>
                <w:sz w:val="20"/>
                <w:szCs w:val="20"/>
              </w:rPr>
            </w:pPr>
            <w:r>
              <w:rPr>
                <w:color w:val="000000"/>
                <w:sz w:val="20"/>
                <w:szCs w:val="20"/>
              </w:rPr>
              <w:t>22,4</w:t>
            </w:r>
          </w:p>
        </w:tc>
        <w:tc>
          <w:tcPr>
            <w:tcW w:w="232" w:type="pct"/>
            <w:tcBorders>
              <w:top w:val="nil"/>
              <w:left w:val="nil"/>
              <w:bottom w:val="single" w:sz="4" w:space="0" w:color="auto"/>
              <w:right w:val="single" w:sz="4" w:space="0" w:color="auto"/>
            </w:tcBorders>
            <w:shd w:val="clear" w:color="auto" w:fill="auto"/>
            <w:noWrap/>
            <w:vAlign w:val="center"/>
            <w:hideMark/>
          </w:tcPr>
          <w:p w14:paraId="36E0E370" w14:textId="3DDF013C" w:rsidR="00C56C8E" w:rsidRDefault="00C56C8E" w:rsidP="00C56C8E">
            <w:pPr>
              <w:jc w:val="center"/>
              <w:rPr>
                <w:color w:val="000000"/>
                <w:sz w:val="20"/>
                <w:szCs w:val="20"/>
              </w:rPr>
            </w:pPr>
            <w:r>
              <w:rPr>
                <w:color w:val="000000"/>
                <w:sz w:val="20"/>
                <w:szCs w:val="20"/>
              </w:rPr>
              <w:t>23,4</w:t>
            </w:r>
          </w:p>
        </w:tc>
        <w:tc>
          <w:tcPr>
            <w:tcW w:w="232" w:type="pct"/>
            <w:tcBorders>
              <w:top w:val="nil"/>
              <w:left w:val="nil"/>
              <w:bottom w:val="single" w:sz="4" w:space="0" w:color="auto"/>
              <w:right w:val="single" w:sz="4" w:space="0" w:color="auto"/>
            </w:tcBorders>
            <w:shd w:val="clear" w:color="auto" w:fill="auto"/>
            <w:noWrap/>
            <w:vAlign w:val="center"/>
            <w:hideMark/>
          </w:tcPr>
          <w:p w14:paraId="6C82182D" w14:textId="283792DA" w:rsidR="00C56C8E" w:rsidRDefault="00C56C8E" w:rsidP="00C56C8E">
            <w:pPr>
              <w:jc w:val="center"/>
              <w:rPr>
                <w:color w:val="000000"/>
                <w:sz w:val="20"/>
                <w:szCs w:val="20"/>
              </w:rPr>
            </w:pPr>
            <w:r>
              <w:rPr>
                <w:color w:val="000000"/>
                <w:sz w:val="20"/>
                <w:szCs w:val="20"/>
              </w:rPr>
              <w:t>24,4</w:t>
            </w:r>
          </w:p>
        </w:tc>
        <w:tc>
          <w:tcPr>
            <w:tcW w:w="232" w:type="pct"/>
            <w:tcBorders>
              <w:top w:val="nil"/>
              <w:left w:val="nil"/>
              <w:bottom w:val="single" w:sz="4" w:space="0" w:color="auto"/>
              <w:right w:val="single" w:sz="4" w:space="0" w:color="auto"/>
            </w:tcBorders>
            <w:shd w:val="clear" w:color="auto" w:fill="auto"/>
            <w:noWrap/>
            <w:vAlign w:val="center"/>
            <w:hideMark/>
          </w:tcPr>
          <w:p w14:paraId="55E6640B" w14:textId="42D873ED" w:rsidR="00C56C8E" w:rsidRDefault="00C56C8E" w:rsidP="00C56C8E">
            <w:pPr>
              <w:jc w:val="center"/>
              <w:rPr>
                <w:color w:val="000000"/>
                <w:sz w:val="20"/>
                <w:szCs w:val="20"/>
              </w:rPr>
            </w:pPr>
            <w:r>
              <w:rPr>
                <w:color w:val="000000"/>
                <w:sz w:val="20"/>
                <w:szCs w:val="20"/>
              </w:rPr>
              <w:t>25,4</w:t>
            </w:r>
          </w:p>
        </w:tc>
        <w:tc>
          <w:tcPr>
            <w:tcW w:w="232" w:type="pct"/>
            <w:tcBorders>
              <w:top w:val="nil"/>
              <w:left w:val="nil"/>
              <w:bottom w:val="single" w:sz="4" w:space="0" w:color="auto"/>
              <w:right w:val="single" w:sz="4" w:space="0" w:color="auto"/>
            </w:tcBorders>
            <w:shd w:val="clear" w:color="auto" w:fill="auto"/>
            <w:noWrap/>
            <w:vAlign w:val="center"/>
            <w:hideMark/>
          </w:tcPr>
          <w:p w14:paraId="0298D0D8" w14:textId="40D9CC4E" w:rsidR="00C56C8E" w:rsidRDefault="00C56C8E" w:rsidP="00C56C8E">
            <w:pPr>
              <w:jc w:val="center"/>
              <w:rPr>
                <w:color w:val="000000"/>
                <w:sz w:val="20"/>
                <w:szCs w:val="20"/>
              </w:rPr>
            </w:pPr>
            <w:r>
              <w:rPr>
                <w:color w:val="000000"/>
                <w:sz w:val="20"/>
                <w:szCs w:val="20"/>
              </w:rPr>
              <w:t>26,4</w:t>
            </w:r>
          </w:p>
        </w:tc>
        <w:tc>
          <w:tcPr>
            <w:tcW w:w="232" w:type="pct"/>
            <w:tcBorders>
              <w:top w:val="nil"/>
              <w:left w:val="nil"/>
              <w:bottom w:val="single" w:sz="4" w:space="0" w:color="auto"/>
              <w:right w:val="single" w:sz="4" w:space="0" w:color="auto"/>
            </w:tcBorders>
            <w:shd w:val="clear" w:color="auto" w:fill="auto"/>
            <w:noWrap/>
            <w:vAlign w:val="center"/>
            <w:hideMark/>
          </w:tcPr>
          <w:p w14:paraId="3B908F96" w14:textId="03758E3F" w:rsidR="00C56C8E" w:rsidRDefault="00C56C8E" w:rsidP="00C56C8E">
            <w:pPr>
              <w:jc w:val="center"/>
              <w:rPr>
                <w:color w:val="000000"/>
                <w:sz w:val="20"/>
                <w:szCs w:val="20"/>
              </w:rPr>
            </w:pPr>
            <w:r>
              <w:rPr>
                <w:color w:val="000000"/>
                <w:sz w:val="20"/>
                <w:szCs w:val="20"/>
              </w:rPr>
              <w:t>27,4</w:t>
            </w:r>
          </w:p>
        </w:tc>
        <w:tc>
          <w:tcPr>
            <w:tcW w:w="232" w:type="pct"/>
            <w:tcBorders>
              <w:top w:val="nil"/>
              <w:left w:val="nil"/>
              <w:bottom w:val="single" w:sz="4" w:space="0" w:color="auto"/>
              <w:right w:val="single" w:sz="4" w:space="0" w:color="auto"/>
            </w:tcBorders>
            <w:shd w:val="clear" w:color="auto" w:fill="auto"/>
            <w:noWrap/>
            <w:vAlign w:val="center"/>
            <w:hideMark/>
          </w:tcPr>
          <w:p w14:paraId="33E15246" w14:textId="2DF3DB38" w:rsidR="00C56C8E" w:rsidRDefault="00C56C8E" w:rsidP="00C56C8E">
            <w:pPr>
              <w:jc w:val="center"/>
              <w:rPr>
                <w:color w:val="000000"/>
                <w:sz w:val="20"/>
                <w:szCs w:val="20"/>
              </w:rPr>
            </w:pPr>
            <w:r>
              <w:rPr>
                <w:color w:val="000000"/>
                <w:sz w:val="20"/>
                <w:szCs w:val="20"/>
              </w:rPr>
              <w:t>28,4</w:t>
            </w:r>
          </w:p>
        </w:tc>
        <w:tc>
          <w:tcPr>
            <w:tcW w:w="232" w:type="pct"/>
            <w:tcBorders>
              <w:top w:val="nil"/>
              <w:left w:val="nil"/>
              <w:bottom w:val="single" w:sz="4" w:space="0" w:color="auto"/>
              <w:right w:val="single" w:sz="4" w:space="0" w:color="auto"/>
            </w:tcBorders>
            <w:shd w:val="clear" w:color="auto" w:fill="auto"/>
            <w:noWrap/>
            <w:vAlign w:val="center"/>
            <w:hideMark/>
          </w:tcPr>
          <w:p w14:paraId="661E1DAC" w14:textId="17E3BB41" w:rsidR="00C56C8E" w:rsidRDefault="00C56C8E" w:rsidP="00C56C8E">
            <w:pPr>
              <w:jc w:val="center"/>
              <w:rPr>
                <w:color w:val="000000"/>
                <w:sz w:val="20"/>
                <w:szCs w:val="20"/>
              </w:rPr>
            </w:pPr>
            <w:r>
              <w:rPr>
                <w:color w:val="000000"/>
                <w:sz w:val="20"/>
                <w:szCs w:val="20"/>
              </w:rPr>
              <w:t>29,4</w:t>
            </w:r>
          </w:p>
        </w:tc>
        <w:tc>
          <w:tcPr>
            <w:tcW w:w="232" w:type="pct"/>
            <w:tcBorders>
              <w:top w:val="nil"/>
              <w:left w:val="nil"/>
              <w:bottom w:val="single" w:sz="4" w:space="0" w:color="auto"/>
              <w:right w:val="single" w:sz="4" w:space="0" w:color="auto"/>
            </w:tcBorders>
            <w:shd w:val="clear" w:color="auto" w:fill="auto"/>
            <w:noWrap/>
            <w:vAlign w:val="center"/>
            <w:hideMark/>
          </w:tcPr>
          <w:p w14:paraId="2C652BF3" w14:textId="2FA91AB8" w:rsidR="00C56C8E" w:rsidRDefault="00C56C8E" w:rsidP="00C56C8E">
            <w:pPr>
              <w:jc w:val="center"/>
              <w:rPr>
                <w:color w:val="000000"/>
                <w:sz w:val="20"/>
                <w:szCs w:val="20"/>
              </w:rPr>
            </w:pPr>
            <w:r>
              <w:rPr>
                <w:color w:val="000000"/>
                <w:sz w:val="20"/>
                <w:szCs w:val="20"/>
              </w:rPr>
              <w:t>30,4</w:t>
            </w:r>
          </w:p>
        </w:tc>
        <w:tc>
          <w:tcPr>
            <w:tcW w:w="232" w:type="pct"/>
            <w:tcBorders>
              <w:top w:val="nil"/>
              <w:left w:val="nil"/>
              <w:bottom w:val="single" w:sz="4" w:space="0" w:color="auto"/>
              <w:right w:val="single" w:sz="4" w:space="0" w:color="auto"/>
            </w:tcBorders>
            <w:shd w:val="clear" w:color="auto" w:fill="auto"/>
            <w:noWrap/>
            <w:vAlign w:val="center"/>
            <w:hideMark/>
          </w:tcPr>
          <w:p w14:paraId="4053C24C" w14:textId="1E8BA2A7" w:rsidR="00C56C8E" w:rsidRDefault="00C56C8E" w:rsidP="00C56C8E">
            <w:pPr>
              <w:jc w:val="center"/>
              <w:rPr>
                <w:color w:val="000000"/>
                <w:sz w:val="20"/>
                <w:szCs w:val="20"/>
              </w:rPr>
            </w:pPr>
            <w:r>
              <w:rPr>
                <w:color w:val="000000"/>
                <w:sz w:val="20"/>
                <w:szCs w:val="20"/>
              </w:rPr>
              <w:t>31,4</w:t>
            </w:r>
          </w:p>
        </w:tc>
        <w:tc>
          <w:tcPr>
            <w:tcW w:w="232" w:type="pct"/>
            <w:tcBorders>
              <w:top w:val="nil"/>
              <w:left w:val="nil"/>
              <w:bottom w:val="single" w:sz="4" w:space="0" w:color="auto"/>
              <w:right w:val="single" w:sz="4" w:space="0" w:color="auto"/>
            </w:tcBorders>
            <w:shd w:val="clear" w:color="auto" w:fill="auto"/>
            <w:noWrap/>
            <w:vAlign w:val="center"/>
            <w:hideMark/>
          </w:tcPr>
          <w:p w14:paraId="6851C036" w14:textId="01C19F91" w:rsidR="00C56C8E" w:rsidRDefault="00C56C8E" w:rsidP="00C56C8E">
            <w:pPr>
              <w:jc w:val="center"/>
              <w:rPr>
                <w:color w:val="000000"/>
                <w:sz w:val="20"/>
                <w:szCs w:val="20"/>
              </w:rPr>
            </w:pPr>
            <w:r>
              <w:rPr>
                <w:color w:val="000000"/>
                <w:sz w:val="20"/>
                <w:szCs w:val="20"/>
              </w:rPr>
              <w:t>32,4</w:t>
            </w:r>
          </w:p>
        </w:tc>
        <w:tc>
          <w:tcPr>
            <w:tcW w:w="232" w:type="pct"/>
            <w:tcBorders>
              <w:top w:val="nil"/>
              <w:left w:val="nil"/>
              <w:bottom w:val="single" w:sz="4" w:space="0" w:color="auto"/>
              <w:right w:val="single" w:sz="4" w:space="0" w:color="auto"/>
            </w:tcBorders>
            <w:shd w:val="clear" w:color="auto" w:fill="auto"/>
            <w:noWrap/>
            <w:vAlign w:val="center"/>
            <w:hideMark/>
          </w:tcPr>
          <w:p w14:paraId="2347D952" w14:textId="059C8A81" w:rsidR="00C56C8E" w:rsidRDefault="00C56C8E" w:rsidP="00C56C8E">
            <w:pPr>
              <w:jc w:val="center"/>
              <w:rPr>
                <w:color w:val="000000"/>
                <w:sz w:val="20"/>
                <w:szCs w:val="20"/>
              </w:rPr>
            </w:pPr>
            <w:r>
              <w:rPr>
                <w:color w:val="000000"/>
                <w:sz w:val="20"/>
                <w:szCs w:val="20"/>
              </w:rPr>
              <w:t>33,4</w:t>
            </w:r>
          </w:p>
        </w:tc>
        <w:tc>
          <w:tcPr>
            <w:tcW w:w="232" w:type="pct"/>
            <w:tcBorders>
              <w:top w:val="nil"/>
              <w:left w:val="nil"/>
              <w:bottom w:val="single" w:sz="4" w:space="0" w:color="auto"/>
              <w:right w:val="single" w:sz="4" w:space="0" w:color="auto"/>
            </w:tcBorders>
            <w:shd w:val="clear" w:color="auto" w:fill="auto"/>
            <w:noWrap/>
            <w:vAlign w:val="center"/>
            <w:hideMark/>
          </w:tcPr>
          <w:p w14:paraId="1668E261" w14:textId="23FD964F" w:rsidR="00C56C8E" w:rsidRDefault="00C56C8E" w:rsidP="00C56C8E">
            <w:pPr>
              <w:jc w:val="center"/>
              <w:rPr>
                <w:color w:val="000000"/>
                <w:sz w:val="20"/>
                <w:szCs w:val="20"/>
              </w:rPr>
            </w:pPr>
            <w:r>
              <w:rPr>
                <w:color w:val="000000"/>
                <w:sz w:val="20"/>
                <w:szCs w:val="20"/>
              </w:rPr>
              <w:t>18,4</w:t>
            </w:r>
          </w:p>
        </w:tc>
      </w:tr>
      <w:tr w:rsidR="00C56C8E" w14:paraId="58CE5246" w14:textId="77777777" w:rsidTr="008875E1">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233CC6C2" w14:textId="77777777" w:rsidR="00C56C8E" w:rsidRDefault="00C56C8E" w:rsidP="00C56C8E">
            <w:pPr>
              <w:jc w:val="center"/>
              <w:rPr>
                <w:color w:val="000000"/>
                <w:sz w:val="20"/>
                <w:szCs w:val="20"/>
              </w:rPr>
            </w:pPr>
            <w:r>
              <w:rPr>
                <w:color w:val="000000"/>
                <w:sz w:val="20"/>
                <w:szCs w:val="20"/>
              </w:rPr>
              <w:t>21</w:t>
            </w:r>
          </w:p>
        </w:tc>
        <w:tc>
          <w:tcPr>
            <w:tcW w:w="588" w:type="pct"/>
            <w:tcBorders>
              <w:top w:val="nil"/>
              <w:left w:val="nil"/>
              <w:bottom w:val="single" w:sz="4" w:space="0" w:color="auto"/>
              <w:right w:val="single" w:sz="4" w:space="0" w:color="auto"/>
            </w:tcBorders>
            <w:shd w:val="clear" w:color="auto" w:fill="auto"/>
            <w:vAlign w:val="center"/>
            <w:hideMark/>
          </w:tcPr>
          <w:p w14:paraId="6DA1D285" w14:textId="77777777" w:rsidR="00C56C8E" w:rsidRDefault="00C56C8E" w:rsidP="00C56C8E">
            <w:pPr>
              <w:rPr>
                <w:color w:val="000000"/>
                <w:sz w:val="20"/>
                <w:szCs w:val="20"/>
              </w:rPr>
            </w:pPr>
            <w:r>
              <w:rPr>
                <w:color w:val="000000"/>
                <w:sz w:val="20"/>
                <w:szCs w:val="20"/>
              </w:rPr>
              <w:t>Котельная №21</w:t>
            </w:r>
          </w:p>
        </w:tc>
        <w:tc>
          <w:tcPr>
            <w:tcW w:w="232" w:type="pct"/>
            <w:tcBorders>
              <w:top w:val="nil"/>
              <w:left w:val="nil"/>
              <w:bottom w:val="single" w:sz="4" w:space="0" w:color="auto"/>
              <w:right w:val="single" w:sz="4" w:space="0" w:color="auto"/>
            </w:tcBorders>
            <w:shd w:val="clear" w:color="auto" w:fill="auto"/>
            <w:noWrap/>
            <w:vAlign w:val="center"/>
            <w:hideMark/>
          </w:tcPr>
          <w:p w14:paraId="7416348B"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hideMark/>
          </w:tcPr>
          <w:p w14:paraId="12EABEFF" w14:textId="267DB805"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2ADF1E9" w14:textId="6F816B6E"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7626571A" w14:textId="3D72FBF5"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37E86A05" w14:textId="4C9A258D"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A38191B" w14:textId="3983AE0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528121B" w14:textId="3CF727A4"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D4B3B7F" w14:textId="74B41FF9"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7A365EFC" w14:textId="0780679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2E6E076" w14:textId="53027623"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3E3DCC89" w14:textId="638689DB"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3DC6A0D" w14:textId="72C6C2F3"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9DD5D1A" w14:textId="02776574"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C4962E5" w14:textId="61BFD3A7"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663CABB" w14:textId="12408E0C"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3D650BC0" w14:textId="5B97D9EF"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88097D8" w14:textId="3F8D4052"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84E242B" w14:textId="41699B8F" w:rsidR="00C56C8E" w:rsidRDefault="00C56C8E" w:rsidP="00C56C8E">
            <w:pPr>
              <w:jc w:val="center"/>
              <w:rPr>
                <w:color w:val="000000"/>
                <w:sz w:val="20"/>
                <w:szCs w:val="20"/>
              </w:rPr>
            </w:pPr>
            <w:r w:rsidRPr="009B19A6">
              <w:rPr>
                <w:color w:val="000000"/>
                <w:sz w:val="20"/>
                <w:szCs w:val="20"/>
              </w:rPr>
              <w:t> 0</w:t>
            </w:r>
          </w:p>
        </w:tc>
      </w:tr>
      <w:tr w:rsidR="00C56C8E" w14:paraId="21524CB7" w14:textId="77777777" w:rsidTr="008875E1">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7E371A4C" w14:textId="77777777" w:rsidR="00C56C8E" w:rsidRDefault="00C56C8E" w:rsidP="00C56C8E">
            <w:pPr>
              <w:jc w:val="center"/>
              <w:rPr>
                <w:color w:val="000000"/>
                <w:sz w:val="20"/>
                <w:szCs w:val="20"/>
              </w:rPr>
            </w:pPr>
            <w:r>
              <w:rPr>
                <w:color w:val="000000"/>
                <w:sz w:val="20"/>
                <w:szCs w:val="20"/>
              </w:rPr>
              <w:t>22</w:t>
            </w:r>
          </w:p>
        </w:tc>
        <w:tc>
          <w:tcPr>
            <w:tcW w:w="588" w:type="pct"/>
            <w:tcBorders>
              <w:top w:val="nil"/>
              <w:left w:val="nil"/>
              <w:bottom w:val="single" w:sz="4" w:space="0" w:color="auto"/>
              <w:right w:val="single" w:sz="4" w:space="0" w:color="auto"/>
            </w:tcBorders>
            <w:shd w:val="clear" w:color="auto" w:fill="auto"/>
            <w:vAlign w:val="center"/>
            <w:hideMark/>
          </w:tcPr>
          <w:p w14:paraId="22F8D1C5" w14:textId="77777777" w:rsidR="00C56C8E" w:rsidRDefault="00C56C8E" w:rsidP="00C56C8E">
            <w:pPr>
              <w:rPr>
                <w:color w:val="000000"/>
                <w:sz w:val="20"/>
                <w:szCs w:val="20"/>
              </w:rPr>
            </w:pPr>
            <w:r>
              <w:rPr>
                <w:color w:val="000000"/>
                <w:sz w:val="20"/>
                <w:szCs w:val="20"/>
              </w:rPr>
              <w:t>Котельная №22</w:t>
            </w:r>
          </w:p>
        </w:tc>
        <w:tc>
          <w:tcPr>
            <w:tcW w:w="232" w:type="pct"/>
            <w:tcBorders>
              <w:top w:val="nil"/>
              <w:left w:val="nil"/>
              <w:bottom w:val="single" w:sz="4" w:space="0" w:color="auto"/>
              <w:right w:val="single" w:sz="4" w:space="0" w:color="auto"/>
            </w:tcBorders>
            <w:shd w:val="clear" w:color="auto" w:fill="auto"/>
            <w:noWrap/>
            <w:vAlign w:val="center"/>
            <w:hideMark/>
          </w:tcPr>
          <w:p w14:paraId="3E94254B"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hideMark/>
          </w:tcPr>
          <w:p w14:paraId="546786F6" w14:textId="4240AF66"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2B1679B" w14:textId="42295374"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AE06FCA" w14:textId="41049D8B"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F2D60FD" w14:textId="106BA331"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AEEA41F" w14:textId="3314170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01B2DC6" w14:textId="7254EE37"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DB7F028" w14:textId="3023FD02"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484DF3C" w14:textId="422B448C"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874DD2F" w14:textId="2959EB5D"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6562C7E" w14:textId="74BE5DFA"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2F59E24" w14:textId="6B986E89"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3C07FAE" w14:textId="5AC630EC"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AEEFD52" w14:textId="6629ADFF"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D790BBB" w14:textId="05D64429"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7C3CFB7" w14:textId="231C5BCF"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4E045D98" w14:textId="1CCDE71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8878050" w14:textId="054ED763" w:rsidR="00C56C8E" w:rsidRDefault="00C56C8E" w:rsidP="00C56C8E">
            <w:pPr>
              <w:jc w:val="center"/>
              <w:rPr>
                <w:color w:val="000000"/>
                <w:sz w:val="20"/>
                <w:szCs w:val="20"/>
              </w:rPr>
            </w:pPr>
            <w:r w:rsidRPr="009B19A6">
              <w:rPr>
                <w:color w:val="000000"/>
                <w:sz w:val="20"/>
                <w:szCs w:val="20"/>
              </w:rPr>
              <w:t> 0</w:t>
            </w:r>
          </w:p>
        </w:tc>
      </w:tr>
      <w:tr w:rsidR="00C56C8E" w14:paraId="6F6E5357" w14:textId="77777777" w:rsidTr="008875E1">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6D55BF2D" w14:textId="77777777" w:rsidR="00C56C8E" w:rsidRDefault="00C56C8E" w:rsidP="00C56C8E">
            <w:pPr>
              <w:jc w:val="center"/>
              <w:rPr>
                <w:color w:val="000000"/>
                <w:sz w:val="20"/>
                <w:szCs w:val="20"/>
              </w:rPr>
            </w:pPr>
            <w:r>
              <w:rPr>
                <w:color w:val="000000"/>
                <w:sz w:val="20"/>
                <w:szCs w:val="20"/>
              </w:rPr>
              <w:t>23</w:t>
            </w:r>
          </w:p>
        </w:tc>
        <w:tc>
          <w:tcPr>
            <w:tcW w:w="588" w:type="pct"/>
            <w:tcBorders>
              <w:top w:val="nil"/>
              <w:left w:val="nil"/>
              <w:bottom w:val="single" w:sz="4" w:space="0" w:color="auto"/>
              <w:right w:val="single" w:sz="4" w:space="0" w:color="auto"/>
            </w:tcBorders>
            <w:shd w:val="clear" w:color="auto" w:fill="auto"/>
            <w:vAlign w:val="center"/>
            <w:hideMark/>
          </w:tcPr>
          <w:p w14:paraId="0D94121E" w14:textId="77777777" w:rsidR="00C56C8E" w:rsidRDefault="00C56C8E" w:rsidP="00C56C8E">
            <w:pPr>
              <w:rPr>
                <w:color w:val="000000"/>
                <w:sz w:val="20"/>
                <w:szCs w:val="20"/>
              </w:rPr>
            </w:pPr>
            <w:r>
              <w:rPr>
                <w:color w:val="000000"/>
                <w:sz w:val="20"/>
                <w:szCs w:val="20"/>
              </w:rPr>
              <w:t>Котельная №23</w:t>
            </w:r>
          </w:p>
        </w:tc>
        <w:tc>
          <w:tcPr>
            <w:tcW w:w="232" w:type="pct"/>
            <w:tcBorders>
              <w:top w:val="nil"/>
              <w:left w:val="nil"/>
              <w:bottom w:val="single" w:sz="4" w:space="0" w:color="auto"/>
              <w:right w:val="single" w:sz="4" w:space="0" w:color="auto"/>
            </w:tcBorders>
            <w:shd w:val="clear" w:color="auto" w:fill="auto"/>
            <w:noWrap/>
            <w:vAlign w:val="center"/>
            <w:hideMark/>
          </w:tcPr>
          <w:p w14:paraId="0487CA9D"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hideMark/>
          </w:tcPr>
          <w:p w14:paraId="6874A7F9" w14:textId="76593BEA"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E5CEB79" w14:textId="50A3CBA5"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DC27001" w14:textId="0DFCEC8E"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74F912F" w14:textId="66765176"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281821A" w14:textId="1AFE3C65"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D690AF8" w14:textId="2341C260"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1D698AB" w14:textId="03F11B5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00ABCA64" w14:textId="1AD166D3"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98011E1" w14:textId="17A9CF0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213ABD62" w14:textId="102483D4"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58012F8" w14:textId="0171E348"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7D64A109" w14:textId="0E2C7DED"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882DA85" w14:textId="208BF2D6"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6F05EAB8" w14:textId="3D257930"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510A7CD8" w14:textId="5FCD66DC"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A6448CE" w14:textId="5709F8FD" w:rsidR="00C56C8E" w:rsidRDefault="00C56C8E" w:rsidP="00C56C8E">
            <w:pPr>
              <w:jc w:val="center"/>
              <w:rPr>
                <w:color w:val="000000"/>
                <w:sz w:val="20"/>
                <w:szCs w:val="20"/>
              </w:rPr>
            </w:pPr>
            <w:r w:rsidRPr="009B19A6">
              <w:rPr>
                <w:color w:val="000000"/>
                <w:sz w:val="20"/>
                <w:szCs w:val="20"/>
              </w:rPr>
              <w:t> 0</w:t>
            </w:r>
          </w:p>
        </w:tc>
        <w:tc>
          <w:tcPr>
            <w:tcW w:w="232" w:type="pct"/>
            <w:tcBorders>
              <w:top w:val="nil"/>
              <w:left w:val="nil"/>
              <w:bottom w:val="single" w:sz="4" w:space="0" w:color="auto"/>
              <w:right w:val="single" w:sz="4" w:space="0" w:color="auto"/>
            </w:tcBorders>
            <w:shd w:val="clear" w:color="auto" w:fill="auto"/>
            <w:noWrap/>
            <w:hideMark/>
          </w:tcPr>
          <w:p w14:paraId="1449D49D" w14:textId="52A359E5" w:rsidR="00C56C8E" w:rsidRDefault="00C56C8E" w:rsidP="00C56C8E">
            <w:pPr>
              <w:jc w:val="center"/>
              <w:rPr>
                <w:color w:val="000000"/>
                <w:sz w:val="20"/>
                <w:szCs w:val="20"/>
              </w:rPr>
            </w:pPr>
            <w:r w:rsidRPr="009B19A6">
              <w:rPr>
                <w:color w:val="000000"/>
                <w:sz w:val="20"/>
                <w:szCs w:val="20"/>
              </w:rPr>
              <w:t> 0</w:t>
            </w:r>
          </w:p>
        </w:tc>
      </w:tr>
      <w:tr w:rsidR="00C56C8E" w14:paraId="68972484" w14:textId="77777777" w:rsidTr="00C56C8E">
        <w:trPr>
          <w:trHeight w:val="255"/>
        </w:trPr>
        <w:tc>
          <w:tcPr>
            <w:tcW w:w="232" w:type="pct"/>
            <w:tcBorders>
              <w:top w:val="nil"/>
              <w:left w:val="single" w:sz="4" w:space="0" w:color="auto"/>
              <w:bottom w:val="single" w:sz="4" w:space="0" w:color="auto"/>
              <w:right w:val="single" w:sz="4" w:space="0" w:color="auto"/>
            </w:tcBorders>
            <w:shd w:val="clear" w:color="auto" w:fill="auto"/>
            <w:noWrap/>
            <w:vAlign w:val="center"/>
            <w:hideMark/>
          </w:tcPr>
          <w:p w14:paraId="7680154E" w14:textId="77777777" w:rsidR="00C56C8E" w:rsidRDefault="00C56C8E" w:rsidP="00C56C8E">
            <w:pPr>
              <w:jc w:val="center"/>
              <w:rPr>
                <w:color w:val="000000"/>
                <w:sz w:val="20"/>
                <w:szCs w:val="20"/>
              </w:rPr>
            </w:pPr>
            <w:r>
              <w:rPr>
                <w:color w:val="000000"/>
                <w:sz w:val="20"/>
                <w:szCs w:val="20"/>
              </w:rPr>
              <w:t>24</w:t>
            </w:r>
          </w:p>
        </w:tc>
        <w:tc>
          <w:tcPr>
            <w:tcW w:w="588" w:type="pct"/>
            <w:tcBorders>
              <w:top w:val="nil"/>
              <w:left w:val="nil"/>
              <w:bottom w:val="single" w:sz="4" w:space="0" w:color="auto"/>
              <w:right w:val="single" w:sz="4" w:space="0" w:color="auto"/>
            </w:tcBorders>
            <w:shd w:val="clear" w:color="auto" w:fill="auto"/>
            <w:vAlign w:val="center"/>
            <w:hideMark/>
          </w:tcPr>
          <w:p w14:paraId="2ABE5656" w14:textId="77777777" w:rsidR="00C56C8E" w:rsidRDefault="00C56C8E" w:rsidP="00C56C8E">
            <w:pPr>
              <w:rPr>
                <w:color w:val="000000"/>
                <w:sz w:val="20"/>
                <w:szCs w:val="20"/>
              </w:rPr>
            </w:pPr>
            <w:r>
              <w:rPr>
                <w:color w:val="000000"/>
                <w:sz w:val="20"/>
                <w:szCs w:val="20"/>
              </w:rPr>
              <w:t xml:space="preserve">Котельная №24 </w:t>
            </w:r>
          </w:p>
        </w:tc>
        <w:tc>
          <w:tcPr>
            <w:tcW w:w="232" w:type="pct"/>
            <w:tcBorders>
              <w:top w:val="nil"/>
              <w:left w:val="nil"/>
              <w:bottom w:val="single" w:sz="4" w:space="0" w:color="auto"/>
              <w:right w:val="single" w:sz="4" w:space="0" w:color="auto"/>
            </w:tcBorders>
            <w:shd w:val="clear" w:color="auto" w:fill="auto"/>
            <w:noWrap/>
            <w:vAlign w:val="center"/>
            <w:hideMark/>
          </w:tcPr>
          <w:p w14:paraId="6302E49A" w14:textId="77777777" w:rsidR="00C56C8E" w:rsidRDefault="00C56C8E" w:rsidP="00C56C8E">
            <w:pPr>
              <w:jc w:val="center"/>
              <w:rPr>
                <w:color w:val="000000"/>
                <w:sz w:val="20"/>
                <w:szCs w:val="20"/>
              </w:rPr>
            </w:pPr>
            <w:r>
              <w:rPr>
                <w:color w:val="000000"/>
                <w:sz w:val="20"/>
                <w:szCs w:val="20"/>
              </w:rPr>
              <w:t>лет</w:t>
            </w:r>
          </w:p>
        </w:tc>
        <w:tc>
          <w:tcPr>
            <w:tcW w:w="232" w:type="pct"/>
            <w:tcBorders>
              <w:top w:val="nil"/>
              <w:left w:val="nil"/>
              <w:bottom w:val="single" w:sz="4" w:space="0" w:color="auto"/>
              <w:right w:val="single" w:sz="4" w:space="0" w:color="auto"/>
            </w:tcBorders>
            <w:shd w:val="clear" w:color="auto" w:fill="auto"/>
            <w:noWrap/>
            <w:vAlign w:val="center"/>
            <w:hideMark/>
          </w:tcPr>
          <w:p w14:paraId="0108CD1A" w14:textId="63708089" w:rsidR="00C56C8E" w:rsidRDefault="00C56C8E" w:rsidP="00C56C8E">
            <w:pPr>
              <w:jc w:val="center"/>
              <w:rPr>
                <w:color w:val="000000"/>
                <w:sz w:val="20"/>
                <w:szCs w:val="20"/>
              </w:rPr>
            </w:pPr>
            <w:r>
              <w:rPr>
                <w:color w:val="000000"/>
                <w:sz w:val="20"/>
                <w:szCs w:val="20"/>
              </w:rPr>
              <w:t>35</w:t>
            </w:r>
          </w:p>
        </w:tc>
        <w:tc>
          <w:tcPr>
            <w:tcW w:w="232" w:type="pct"/>
            <w:tcBorders>
              <w:top w:val="nil"/>
              <w:left w:val="nil"/>
              <w:bottom w:val="single" w:sz="4" w:space="0" w:color="auto"/>
              <w:right w:val="single" w:sz="4" w:space="0" w:color="auto"/>
            </w:tcBorders>
            <w:shd w:val="clear" w:color="auto" w:fill="auto"/>
            <w:noWrap/>
            <w:vAlign w:val="center"/>
            <w:hideMark/>
          </w:tcPr>
          <w:p w14:paraId="49B11A2A" w14:textId="0E565A23" w:rsidR="00C56C8E" w:rsidRDefault="00C56C8E" w:rsidP="00C56C8E">
            <w:pPr>
              <w:jc w:val="center"/>
              <w:rPr>
                <w:color w:val="000000"/>
                <w:sz w:val="20"/>
                <w:szCs w:val="20"/>
              </w:rPr>
            </w:pPr>
            <w:r>
              <w:rPr>
                <w:color w:val="000000"/>
                <w:sz w:val="20"/>
                <w:szCs w:val="20"/>
              </w:rPr>
              <w:t>36</w:t>
            </w:r>
          </w:p>
        </w:tc>
        <w:tc>
          <w:tcPr>
            <w:tcW w:w="232" w:type="pct"/>
            <w:tcBorders>
              <w:top w:val="nil"/>
              <w:left w:val="nil"/>
              <w:bottom w:val="single" w:sz="4" w:space="0" w:color="auto"/>
              <w:right w:val="single" w:sz="4" w:space="0" w:color="auto"/>
            </w:tcBorders>
            <w:shd w:val="clear" w:color="auto" w:fill="auto"/>
            <w:noWrap/>
            <w:vAlign w:val="center"/>
            <w:hideMark/>
          </w:tcPr>
          <w:p w14:paraId="2A458E2F" w14:textId="44EBA4A4" w:rsidR="00C56C8E" w:rsidRDefault="00C56C8E" w:rsidP="00C56C8E">
            <w:pPr>
              <w:jc w:val="center"/>
              <w:rPr>
                <w:color w:val="000000"/>
                <w:sz w:val="20"/>
                <w:szCs w:val="20"/>
              </w:rPr>
            </w:pPr>
            <w:r>
              <w:rPr>
                <w:color w:val="000000"/>
                <w:sz w:val="20"/>
                <w:szCs w:val="20"/>
              </w:rPr>
              <w:t>37</w:t>
            </w:r>
          </w:p>
        </w:tc>
        <w:tc>
          <w:tcPr>
            <w:tcW w:w="232" w:type="pct"/>
            <w:tcBorders>
              <w:top w:val="nil"/>
              <w:left w:val="nil"/>
              <w:bottom w:val="single" w:sz="4" w:space="0" w:color="auto"/>
              <w:right w:val="single" w:sz="4" w:space="0" w:color="auto"/>
            </w:tcBorders>
            <w:shd w:val="clear" w:color="auto" w:fill="auto"/>
            <w:noWrap/>
            <w:vAlign w:val="center"/>
            <w:hideMark/>
          </w:tcPr>
          <w:p w14:paraId="496C669C" w14:textId="7911DF7C" w:rsidR="00C56C8E" w:rsidRDefault="00C56C8E" w:rsidP="00C56C8E">
            <w:pPr>
              <w:jc w:val="center"/>
              <w:rPr>
                <w:color w:val="000000"/>
                <w:sz w:val="20"/>
                <w:szCs w:val="20"/>
              </w:rPr>
            </w:pPr>
            <w:r>
              <w:rPr>
                <w:color w:val="000000"/>
                <w:sz w:val="20"/>
                <w:szCs w:val="20"/>
              </w:rPr>
              <w:t>38</w:t>
            </w:r>
          </w:p>
        </w:tc>
        <w:tc>
          <w:tcPr>
            <w:tcW w:w="232" w:type="pct"/>
            <w:tcBorders>
              <w:top w:val="nil"/>
              <w:left w:val="nil"/>
              <w:bottom w:val="single" w:sz="4" w:space="0" w:color="auto"/>
              <w:right w:val="single" w:sz="4" w:space="0" w:color="auto"/>
            </w:tcBorders>
            <w:shd w:val="clear" w:color="auto" w:fill="auto"/>
            <w:noWrap/>
            <w:vAlign w:val="center"/>
            <w:hideMark/>
          </w:tcPr>
          <w:p w14:paraId="5EA937BA" w14:textId="4764207B" w:rsidR="00C56C8E" w:rsidRDefault="00C56C8E" w:rsidP="00C56C8E">
            <w:pPr>
              <w:jc w:val="center"/>
              <w:rPr>
                <w:color w:val="000000"/>
                <w:sz w:val="20"/>
                <w:szCs w:val="20"/>
              </w:rPr>
            </w:pPr>
            <w:r>
              <w:rPr>
                <w:color w:val="000000"/>
                <w:sz w:val="20"/>
                <w:szCs w:val="20"/>
              </w:rPr>
              <w:t>39</w:t>
            </w:r>
          </w:p>
        </w:tc>
        <w:tc>
          <w:tcPr>
            <w:tcW w:w="232" w:type="pct"/>
            <w:tcBorders>
              <w:top w:val="nil"/>
              <w:left w:val="nil"/>
              <w:bottom w:val="single" w:sz="4" w:space="0" w:color="auto"/>
              <w:right w:val="single" w:sz="4" w:space="0" w:color="auto"/>
            </w:tcBorders>
            <w:shd w:val="clear" w:color="auto" w:fill="auto"/>
            <w:noWrap/>
            <w:vAlign w:val="center"/>
            <w:hideMark/>
          </w:tcPr>
          <w:p w14:paraId="1CCBB83C" w14:textId="71ECDF8D" w:rsidR="00C56C8E" w:rsidRDefault="00C56C8E" w:rsidP="00C56C8E">
            <w:pPr>
              <w:jc w:val="center"/>
              <w:rPr>
                <w:color w:val="000000"/>
                <w:sz w:val="20"/>
                <w:szCs w:val="20"/>
              </w:rPr>
            </w:pPr>
            <w:r>
              <w:rPr>
                <w:color w:val="000000"/>
                <w:sz w:val="20"/>
                <w:szCs w:val="20"/>
              </w:rPr>
              <w:t>40</w:t>
            </w:r>
          </w:p>
        </w:tc>
        <w:tc>
          <w:tcPr>
            <w:tcW w:w="232" w:type="pct"/>
            <w:tcBorders>
              <w:top w:val="nil"/>
              <w:left w:val="nil"/>
              <w:bottom w:val="single" w:sz="4" w:space="0" w:color="auto"/>
              <w:right w:val="single" w:sz="4" w:space="0" w:color="auto"/>
            </w:tcBorders>
            <w:shd w:val="clear" w:color="auto" w:fill="auto"/>
            <w:noWrap/>
            <w:vAlign w:val="center"/>
            <w:hideMark/>
          </w:tcPr>
          <w:p w14:paraId="4E678B38" w14:textId="37DCCB40" w:rsidR="00C56C8E" w:rsidRDefault="00C56C8E" w:rsidP="00C56C8E">
            <w:pPr>
              <w:jc w:val="center"/>
              <w:rPr>
                <w:color w:val="000000"/>
                <w:sz w:val="20"/>
                <w:szCs w:val="20"/>
              </w:rPr>
            </w:pPr>
            <w:r>
              <w:rPr>
                <w:color w:val="000000"/>
                <w:sz w:val="20"/>
                <w:szCs w:val="20"/>
              </w:rPr>
              <w:t>41</w:t>
            </w:r>
          </w:p>
        </w:tc>
        <w:tc>
          <w:tcPr>
            <w:tcW w:w="232" w:type="pct"/>
            <w:tcBorders>
              <w:top w:val="nil"/>
              <w:left w:val="nil"/>
              <w:bottom w:val="single" w:sz="4" w:space="0" w:color="auto"/>
              <w:right w:val="single" w:sz="4" w:space="0" w:color="auto"/>
            </w:tcBorders>
            <w:shd w:val="clear" w:color="auto" w:fill="auto"/>
            <w:noWrap/>
            <w:vAlign w:val="center"/>
            <w:hideMark/>
          </w:tcPr>
          <w:p w14:paraId="7554D0BC" w14:textId="194EDE81" w:rsidR="00C56C8E" w:rsidRDefault="00C56C8E" w:rsidP="00C56C8E">
            <w:pPr>
              <w:jc w:val="center"/>
              <w:rPr>
                <w:color w:val="000000"/>
                <w:sz w:val="20"/>
                <w:szCs w:val="20"/>
              </w:rPr>
            </w:pPr>
            <w:r>
              <w:rPr>
                <w:color w:val="000000"/>
                <w:sz w:val="20"/>
                <w:szCs w:val="20"/>
              </w:rPr>
              <w:t>42</w:t>
            </w:r>
          </w:p>
        </w:tc>
        <w:tc>
          <w:tcPr>
            <w:tcW w:w="232" w:type="pct"/>
            <w:tcBorders>
              <w:top w:val="nil"/>
              <w:left w:val="nil"/>
              <w:bottom w:val="single" w:sz="4" w:space="0" w:color="auto"/>
              <w:right w:val="single" w:sz="4" w:space="0" w:color="auto"/>
            </w:tcBorders>
            <w:shd w:val="clear" w:color="auto" w:fill="auto"/>
            <w:noWrap/>
            <w:vAlign w:val="center"/>
            <w:hideMark/>
          </w:tcPr>
          <w:p w14:paraId="51D8C3FE" w14:textId="75B5C39F" w:rsidR="00C56C8E" w:rsidRDefault="00C56C8E" w:rsidP="00C56C8E">
            <w:pPr>
              <w:jc w:val="center"/>
              <w:rPr>
                <w:color w:val="000000"/>
                <w:sz w:val="20"/>
                <w:szCs w:val="20"/>
              </w:rPr>
            </w:pPr>
            <w:r>
              <w:rPr>
                <w:color w:val="000000"/>
                <w:sz w:val="20"/>
                <w:szCs w:val="20"/>
              </w:rPr>
              <w:t>43</w:t>
            </w:r>
          </w:p>
        </w:tc>
        <w:tc>
          <w:tcPr>
            <w:tcW w:w="232" w:type="pct"/>
            <w:tcBorders>
              <w:top w:val="nil"/>
              <w:left w:val="nil"/>
              <w:bottom w:val="single" w:sz="4" w:space="0" w:color="auto"/>
              <w:right w:val="single" w:sz="4" w:space="0" w:color="auto"/>
            </w:tcBorders>
            <w:shd w:val="clear" w:color="auto" w:fill="auto"/>
            <w:noWrap/>
            <w:vAlign w:val="center"/>
            <w:hideMark/>
          </w:tcPr>
          <w:p w14:paraId="03E3BF51" w14:textId="08F649F5" w:rsidR="00C56C8E" w:rsidRDefault="00C56C8E" w:rsidP="00C56C8E">
            <w:pPr>
              <w:jc w:val="center"/>
              <w:rPr>
                <w:color w:val="000000"/>
                <w:sz w:val="20"/>
                <w:szCs w:val="20"/>
              </w:rPr>
            </w:pPr>
            <w:r>
              <w:rPr>
                <w:color w:val="000000"/>
                <w:sz w:val="20"/>
                <w:szCs w:val="20"/>
              </w:rPr>
              <w:t>44</w:t>
            </w:r>
          </w:p>
        </w:tc>
        <w:tc>
          <w:tcPr>
            <w:tcW w:w="232" w:type="pct"/>
            <w:tcBorders>
              <w:top w:val="nil"/>
              <w:left w:val="nil"/>
              <w:bottom w:val="single" w:sz="4" w:space="0" w:color="auto"/>
              <w:right w:val="single" w:sz="4" w:space="0" w:color="auto"/>
            </w:tcBorders>
            <w:shd w:val="clear" w:color="auto" w:fill="auto"/>
            <w:noWrap/>
            <w:vAlign w:val="center"/>
            <w:hideMark/>
          </w:tcPr>
          <w:p w14:paraId="532F4A4F" w14:textId="2712E7D9" w:rsidR="00C56C8E" w:rsidRDefault="00C56C8E" w:rsidP="00C56C8E">
            <w:pPr>
              <w:jc w:val="center"/>
              <w:rPr>
                <w:color w:val="000000"/>
                <w:sz w:val="20"/>
                <w:szCs w:val="20"/>
              </w:rPr>
            </w:pPr>
            <w:r>
              <w:rPr>
                <w:color w:val="000000"/>
                <w:sz w:val="20"/>
                <w:szCs w:val="20"/>
              </w:rPr>
              <w:t>45</w:t>
            </w:r>
          </w:p>
        </w:tc>
        <w:tc>
          <w:tcPr>
            <w:tcW w:w="232" w:type="pct"/>
            <w:tcBorders>
              <w:top w:val="nil"/>
              <w:left w:val="nil"/>
              <w:bottom w:val="single" w:sz="4" w:space="0" w:color="auto"/>
              <w:right w:val="single" w:sz="4" w:space="0" w:color="auto"/>
            </w:tcBorders>
            <w:shd w:val="clear" w:color="auto" w:fill="auto"/>
            <w:noWrap/>
            <w:vAlign w:val="center"/>
            <w:hideMark/>
          </w:tcPr>
          <w:p w14:paraId="5842A844" w14:textId="2EB0C2EC" w:rsidR="00C56C8E" w:rsidRDefault="00C56C8E" w:rsidP="00C56C8E">
            <w:pPr>
              <w:jc w:val="center"/>
              <w:rPr>
                <w:color w:val="000000"/>
                <w:sz w:val="20"/>
                <w:szCs w:val="20"/>
              </w:rPr>
            </w:pPr>
            <w:r>
              <w:rPr>
                <w:color w:val="000000"/>
                <w:sz w:val="20"/>
                <w:szCs w:val="20"/>
              </w:rPr>
              <w:t>46</w:t>
            </w:r>
          </w:p>
        </w:tc>
        <w:tc>
          <w:tcPr>
            <w:tcW w:w="232" w:type="pct"/>
            <w:tcBorders>
              <w:top w:val="nil"/>
              <w:left w:val="nil"/>
              <w:bottom w:val="single" w:sz="4" w:space="0" w:color="auto"/>
              <w:right w:val="single" w:sz="4" w:space="0" w:color="auto"/>
            </w:tcBorders>
            <w:shd w:val="clear" w:color="auto" w:fill="auto"/>
            <w:noWrap/>
            <w:vAlign w:val="center"/>
            <w:hideMark/>
          </w:tcPr>
          <w:p w14:paraId="103E244E" w14:textId="061E90C1" w:rsidR="00C56C8E" w:rsidRDefault="00C56C8E" w:rsidP="00C56C8E">
            <w:pPr>
              <w:jc w:val="center"/>
              <w:rPr>
                <w:color w:val="000000"/>
                <w:sz w:val="20"/>
                <w:szCs w:val="20"/>
              </w:rPr>
            </w:pPr>
            <w:r>
              <w:rPr>
                <w:color w:val="000000"/>
                <w:sz w:val="20"/>
                <w:szCs w:val="20"/>
              </w:rPr>
              <w:t>47</w:t>
            </w:r>
          </w:p>
        </w:tc>
        <w:tc>
          <w:tcPr>
            <w:tcW w:w="232" w:type="pct"/>
            <w:tcBorders>
              <w:top w:val="nil"/>
              <w:left w:val="nil"/>
              <w:bottom w:val="single" w:sz="4" w:space="0" w:color="auto"/>
              <w:right w:val="single" w:sz="4" w:space="0" w:color="auto"/>
            </w:tcBorders>
            <w:shd w:val="clear" w:color="auto" w:fill="auto"/>
            <w:noWrap/>
            <w:vAlign w:val="center"/>
            <w:hideMark/>
          </w:tcPr>
          <w:p w14:paraId="3B037185" w14:textId="77AF288E" w:rsidR="00C56C8E" w:rsidRDefault="00C56C8E" w:rsidP="00C56C8E">
            <w:pPr>
              <w:jc w:val="center"/>
              <w:rPr>
                <w:color w:val="000000"/>
                <w:sz w:val="20"/>
                <w:szCs w:val="20"/>
              </w:rPr>
            </w:pPr>
            <w:r>
              <w:rPr>
                <w:color w:val="000000"/>
                <w:sz w:val="20"/>
                <w:szCs w:val="20"/>
              </w:rPr>
              <w:t>48</w:t>
            </w:r>
          </w:p>
        </w:tc>
        <w:tc>
          <w:tcPr>
            <w:tcW w:w="232" w:type="pct"/>
            <w:tcBorders>
              <w:top w:val="nil"/>
              <w:left w:val="nil"/>
              <w:bottom w:val="single" w:sz="4" w:space="0" w:color="auto"/>
              <w:right w:val="single" w:sz="4" w:space="0" w:color="auto"/>
            </w:tcBorders>
            <w:shd w:val="clear" w:color="auto" w:fill="auto"/>
            <w:noWrap/>
            <w:vAlign w:val="center"/>
            <w:hideMark/>
          </w:tcPr>
          <w:p w14:paraId="0E26C31A" w14:textId="2DCA0F0C" w:rsidR="00C56C8E" w:rsidRDefault="00C56C8E" w:rsidP="00C56C8E">
            <w:pPr>
              <w:jc w:val="center"/>
              <w:rPr>
                <w:color w:val="000000"/>
                <w:sz w:val="20"/>
                <w:szCs w:val="20"/>
              </w:rPr>
            </w:pPr>
            <w:r>
              <w:rPr>
                <w:color w:val="000000"/>
                <w:sz w:val="20"/>
                <w:szCs w:val="20"/>
              </w:rPr>
              <w:t>49</w:t>
            </w:r>
          </w:p>
        </w:tc>
        <w:tc>
          <w:tcPr>
            <w:tcW w:w="232" w:type="pct"/>
            <w:tcBorders>
              <w:top w:val="nil"/>
              <w:left w:val="nil"/>
              <w:bottom w:val="single" w:sz="4" w:space="0" w:color="auto"/>
              <w:right w:val="single" w:sz="4" w:space="0" w:color="auto"/>
            </w:tcBorders>
            <w:shd w:val="clear" w:color="auto" w:fill="auto"/>
            <w:noWrap/>
            <w:vAlign w:val="center"/>
            <w:hideMark/>
          </w:tcPr>
          <w:p w14:paraId="00177060" w14:textId="69769CBB" w:rsidR="00C56C8E" w:rsidRDefault="00C56C8E" w:rsidP="00C56C8E">
            <w:pPr>
              <w:jc w:val="center"/>
              <w:rPr>
                <w:color w:val="000000"/>
                <w:sz w:val="20"/>
                <w:szCs w:val="20"/>
              </w:rPr>
            </w:pPr>
            <w:r>
              <w:rPr>
                <w:color w:val="000000"/>
                <w:sz w:val="20"/>
                <w:szCs w:val="20"/>
              </w:rPr>
              <w:t>50</w:t>
            </w:r>
          </w:p>
        </w:tc>
        <w:tc>
          <w:tcPr>
            <w:tcW w:w="232" w:type="pct"/>
            <w:tcBorders>
              <w:top w:val="nil"/>
              <w:left w:val="nil"/>
              <w:bottom w:val="single" w:sz="4" w:space="0" w:color="auto"/>
              <w:right w:val="single" w:sz="4" w:space="0" w:color="auto"/>
            </w:tcBorders>
            <w:shd w:val="clear" w:color="auto" w:fill="auto"/>
            <w:noWrap/>
            <w:vAlign w:val="center"/>
            <w:hideMark/>
          </w:tcPr>
          <w:p w14:paraId="1E3EC1A2" w14:textId="0A704D52" w:rsidR="00C56C8E" w:rsidRDefault="00C56C8E" w:rsidP="00C56C8E">
            <w:pPr>
              <w:jc w:val="center"/>
              <w:rPr>
                <w:color w:val="000000"/>
                <w:sz w:val="20"/>
                <w:szCs w:val="20"/>
              </w:rPr>
            </w:pPr>
            <w:r>
              <w:rPr>
                <w:color w:val="000000"/>
                <w:sz w:val="20"/>
                <w:szCs w:val="20"/>
              </w:rPr>
              <w:t>35</w:t>
            </w:r>
          </w:p>
        </w:tc>
      </w:tr>
    </w:tbl>
    <w:p w14:paraId="61FFC89D" w14:textId="34C0AE9D" w:rsidR="00E12972" w:rsidRDefault="00E12972" w:rsidP="00E12972">
      <w:pPr>
        <w:pStyle w:val="Maximyz0"/>
      </w:pPr>
    </w:p>
    <w:p w14:paraId="5EF78258" w14:textId="4611DBD9" w:rsidR="007F5CDD" w:rsidRDefault="007F5CDD" w:rsidP="00E12972">
      <w:pPr>
        <w:pStyle w:val="Maximyz0"/>
      </w:pPr>
    </w:p>
    <w:p w14:paraId="3CBABF83" w14:textId="564B7778" w:rsidR="006E649B" w:rsidRDefault="006E649B" w:rsidP="006E649B">
      <w:pPr>
        <w:pStyle w:val="21"/>
        <w:ind w:left="1566"/>
      </w:pPr>
      <w:bookmarkStart w:id="43" w:name="_Toc205995910"/>
      <w:r w:rsidRPr="00FF4845">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w:t>
      </w:r>
      <w:bookmarkEnd w:id="42"/>
      <w:bookmarkEnd w:id="43"/>
    </w:p>
    <w:p w14:paraId="55732348" w14:textId="437357A5" w:rsidR="006E649B" w:rsidRPr="00B16BE7" w:rsidRDefault="006E649B" w:rsidP="006E649B">
      <w:pPr>
        <w:pStyle w:val="Maximyz0"/>
        <w:sectPr w:rsidR="006E649B" w:rsidRPr="00B16BE7" w:rsidSect="00177EC4">
          <w:footerReference w:type="default" r:id="rId13"/>
          <w:pgSz w:w="23808" w:h="16840" w:orient="landscape" w:code="8"/>
          <w:pgMar w:top="1701" w:right="1134" w:bottom="850" w:left="1134" w:header="709" w:footer="709" w:gutter="0"/>
          <w:cols w:space="708"/>
          <w:docGrid w:linePitch="360"/>
        </w:sectPr>
      </w:pPr>
      <w:r w:rsidRPr="00FF4845">
        <w:t>Отношение материальной характеристики тепловых сетей, реконструированных за год, к общей материальной характеристике тепловых сетей</w:t>
      </w:r>
      <w:r>
        <w:t xml:space="preserve">: </w:t>
      </w:r>
      <w:r w:rsidRPr="00FF4845">
        <w:t xml:space="preserve">фактическое значение за </w:t>
      </w:r>
      <w:r>
        <w:t>20</w:t>
      </w:r>
      <w:r w:rsidR="00775F51">
        <w:t>2</w:t>
      </w:r>
      <w:r w:rsidR="00FC3DBE">
        <w:t>4</w:t>
      </w:r>
      <w:r>
        <w:t xml:space="preserve"> год</w:t>
      </w:r>
      <w:r w:rsidRPr="00FF4845">
        <w:t xml:space="preserve"> и прогноз изменения при реализации проектов, указанных в схеме теплоснабжен</w:t>
      </w:r>
      <w:r>
        <w:t>и</w:t>
      </w:r>
      <w:r w:rsidRPr="00FF4845">
        <w:t>я</w:t>
      </w:r>
      <w:r>
        <w:t xml:space="preserve"> (п</w:t>
      </w:r>
      <w:r w:rsidRPr="0001315C">
        <w:t>редложения по реконструкции тепловых сетей для обеспечения нормативной надежности потребителей</w:t>
      </w:r>
      <w:r>
        <w:t xml:space="preserve">, а также предложения по </w:t>
      </w:r>
      <w:r>
        <w:rPr>
          <w:lang w:eastAsia="en-US"/>
        </w:rPr>
        <w:t>перекладке тепловых сетей с завышенными удельными линейными потерями напора</w:t>
      </w:r>
      <w:r>
        <w:t>)</w:t>
      </w:r>
      <w:r w:rsidRPr="00FF4845">
        <w:t xml:space="preserve"> для каждой системы теплоснабжения</w:t>
      </w:r>
      <w:r>
        <w:t xml:space="preserve"> </w:t>
      </w:r>
      <w:r w:rsidR="00177EC4">
        <w:t>муниципального округа Лотошино</w:t>
      </w:r>
      <w:r w:rsidR="00FB0F15">
        <w:t xml:space="preserve"> </w:t>
      </w:r>
      <w:r>
        <w:t>представлен</w:t>
      </w:r>
      <w:r w:rsidR="00FB0F15">
        <w:t>о в</w:t>
      </w:r>
      <w:r>
        <w:t xml:space="preserve"> таблиц</w:t>
      </w:r>
      <w:r w:rsidR="005A7783">
        <w:t>ах</w:t>
      </w:r>
      <w:r>
        <w:t xml:space="preserve"> </w:t>
      </w:r>
      <w:r>
        <w:fldChar w:fldCharType="begin"/>
      </w:r>
      <w:r>
        <w:instrText xml:space="preserve"> REF _Ref531248053 \h  \* MERGEFORMAT </w:instrText>
      </w:r>
      <w:r>
        <w:fldChar w:fldCharType="separate"/>
      </w:r>
      <w:r w:rsidR="007117BB" w:rsidRPr="007117BB">
        <w:rPr>
          <w:vanish/>
        </w:rPr>
        <w:t xml:space="preserve">Таблица </w:t>
      </w:r>
      <w:r w:rsidR="007117BB">
        <w:rPr>
          <w:noProof/>
        </w:rPr>
        <w:t>13</w:t>
      </w:r>
      <w:r w:rsidR="007117BB" w:rsidRPr="00F92EEF">
        <w:t>.</w:t>
      </w:r>
      <w:r w:rsidR="007117BB">
        <w:rPr>
          <w:noProof/>
        </w:rPr>
        <w:t>8</w:t>
      </w:r>
      <w:r>
        <w:fldChar w:fldCharType="end"/>
      </w:r>
      <w:r>
        <w:t>.</w:t>
      </w:r>
    </w:p>
    <w:p w14:paraId="3D1D5A79" w14:textId="401EE1DD" w:rsidR="006E649B" w:rsidRDefault="006E649B" w:rsidP="007F6601">
      <w:pPr>
        <w:pStyle w:val="aff4"/>
        <w:keepNext/>
        <w:jc w:val="both"/>
      </w:pPr>
      <w:bookmarkStart w:id="44" w:name="_Ref531248053"/>
      <w:r w:rsidRPr="00F92EEF">
        <w:lastRenderedPageBreak/>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rsidRPr="00F92EEF">
        <w:t>.</w:t>
      </w:r>
      <w:r>
        <w:rPr>
          <w:noProof/>
        </w:rPr>
        <w:fldChar w:fldCharType="begin"/>
      </w:r>
      <w:r>
        <w:rPr>
          <w:noProof/>
        </w:rPr>
        <w:instrText xml:space="preserve"> SEQ Таблица \* ARABIC \s 1 </w:instrText>
      </w:r>
      <w:r>
        <w:rPr>
          <w:noProof/>
        </w:rPr>
        <w:fldChar w:fldCharType="separate"/>
      </w:r>
      <w:r w:rsidR="007117BB">
        <w:rPr>
          <w:noProof/>
        </w:rPr>
        <w:t>8</w:t>
      </w:r>
      <w:r>
        <w:rPr>
          <w:noProof/>
        </w:rPr>
        <w:fldChar w:fldCharType="end"/>
      </w:r>
      <w:bookmarkEnd w:id="44"/>
      <w:r w:rsidRPr="00F92EEF">
        <w:t xml:space="preserve"> - </w:t>
      </w:r>
      <w:r w:rsidRPr="00FF4845">
        <w:t>Отношение материальной характеристики тепловых сетей, реконструированных за год, к общей материальной характеристике тепловых сетей</w:t>
      </w:r>
    </w:p>
    <w:tbl>
      <w:tblPr>
        <w:tblW w:w="5000" w:type="pct"/>
        <w:tblLook w:val="04A0" w:firstRow="1" w:lastRow="0" w:firstColumn="1" w:lastColumn="0" w:noHBand="0" w:noVBand="1"/>
      </w:tblPr>
      <w:tblGrid>
        <w:gridCol w:w="1029"/>
        <w:gridCol w:w="3561"/>
        <w:gridCol w:w="1033"/>
        <w:gridCol w:w="1029"/>
        <w:gridCol w:w="1029"/>
        <w:gridCol w:w="1030"/>
        <w:gridCol w:w="1030"/>
        <w:gridCol w:w="1030"/>
        <w:gridCol w:w="1030"/>
        <w:gridCol w:w="1030"/>
        <w:gridCol w:w="1030"/>
        <w:gridCol w:w="1030"/>
        <w:gridCol w:w="1030"/>
        <w:gridCol w:w="1030"/>
        <w:gridCol w:w="1030"/>
        <w:gridCol w:w="1030"/>
        <w:gridCol w:w="1030"/>
        <w:gridCol w:w="1030"/>
        <w:gridCol w:w="1025"/>
      </w:tblGrid>
      <w:tr w:rsidR="00177EC4" w14:paraId="069752D2" w14:textId="77777777" w:rsidTr="0005364A">
        <w:trPr>
          <w:trHeight w:val="255"/>
          <w:tblHeader/>
        </w:trPr>
        <w:tc>
          <w:tcPr>
            <w:tcW w:w="2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079BD" w14:textId="77777777" w:rsidR="00177EC4" w:rsidRDefault="00177EC4">
            <w:pPr>
              <w:jc w:val="center"/>
              <w:rPr>
                <w:color w:val="000000"/>
                <w:sz w:val="20"/>
                <w:szCs w:val="20"/>
              </w:rPr>
            </w:pPr>
            <w:bookmarkStart w:id="45" w:name="RANGE!A1"/>
            <w:r>
              <w:rPr>
                <w:color w:val="000000"/>
                <w:sz w:val="20"/>
                <w:szCs w:val="20"/>
              </w:rPr>
              <w:t>№ п/п</w:t>
            </w:r>
            <w:bookmarkEnd w:id="45"/>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B338F" w14:textId="77777777" w:rsidR="00177EC4" w:rsidRDefault="00177EC4">
            <w:pPr>
              <w:jc w:val="center"/>
              <w:rPr>
                <w:color w:val="000000"/>
                <w:sz w:val="20"/>
                <w:szCs w:val="20"/>
              </w:rPr>
            </w:pPr>
            <w:r>
              <w:rPr>
                <w:color w:val="000000"/>
                <w:sz w:val="20"/>
                <w:szCs w:val="20"/>
              </w:rPr>
              <w:t>Наименование источника</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3B05BE01" w14:textId="77777777" w:rsidR="00177EC4" w:rsidRDefault="00177EC4">
            <w:pPr>
              <w:jc w:val="center"/>
              <w:rPr>
                <w:color w:val="000000"/>
                <w:sz w:val="20"/>
                <w:szCs w:val="20"/>
              </w:rPr>
            </w:pPr>
            <w:r>
              <w:rPr>
                <w:color w:val="000000"/>
                <w:sz w:val="20"/>
                <w:szCs w:val="20"/>
              </w:rPr>
              <w:t>2024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66570A06" w14:textId="77777777" w:rsidR="00177EC4" w:rsidRDefault="00177EC4">
            <w:pPr>
              <w:jc w:val="center"/>
              <w:rPr>
                <w:color w:val="000000"/>
                <w:sz w:val="20"/>
                <w:szCs w:val="20"/>
              </w:rPr>
            </w:pPr>
            <w:r>
              <w:rPr>
                <w:color w:val="000000"/>
                <w:sz w:val="20"/>
                <w:szCs w:val="20"/>
              </w:rPr>
              <w:t>2025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342863F8" w14:textId="77777777" w:rsidR="00177EC4" w:rsidRDefault="00177EC4">
            <w:pPr>
              <w:jc w:val="center"/>
              <w:rPr>
                <w:color w:val="000000"/>
                <w:sz w:val="20"/>
                <w:szCs w:val="20"/>
              </w:rPr>
            </w:pPr>
            <w:r>
              <w:rPr>
                <w:color w:val="000000"/>
                <w:sz w:val="20"/>
                <w:szCs w:val="20"/>
              </w:rPr>
              <w:t>2026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0C8FE821" w14:textId="77777777" w:rsidR="00177EC4" w:rsidRDefault="00177EC4">
            <w:pPr>
              <w:jc w:val="center"/>
              <w:rPr>
                <w:color w:val="000000"/>
                <w:sz w:val="20"/>
                <w:szCs w:val="20"/>
              </w:rPr>
            </w:pPr>
            <w:r>
              <w:rPr>
                <w:color w:val="000000"/>
                <w:sz w:val="20"/>
                <w:szCs w:val="20"/>
              </w:rPr>
              <w:t>2027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07C8F4F6" w14:textId="77777777" w:rsidR="00177EC4" w:rsidRDefault="00177EC4">
            <w:pPr>
              <w:jc w:val="center"/>
              <w:rPr>
                <w:color w:val="000000"/>
                <w:sz w:val="20"/>
                <w:szCs w:val="20"/>
              </w:rPr>
            </w:pPr>
            <w:r>
              <w:rPr>
                <w:color w:val="000000"/>
                <w:sz w:val="20"/>
                <w:szCs w:val="20"/>
              </w:rPr>
              <w:t>2028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436A32F8" w14:textId="77777777" w:rsidR="00177EC4" w:rsidRDefault="00177EC4">
            <w:pPr>
              <w:jc w:val="center"/>
              <w:rPr>
                <w:color w:val="000000"/>
                <w:sz w:val="20"/>
                <w:szCs w:val="20"/>
              </w:rPr>
            </w:pPr>
            <w:r>
              <w:rPr>
                <w:color w:val="000000"/>
                <w:sz w:val="20"/>
                <w:szCs w:val="20"/>
              </w:rPr>
              <w:t>2029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5C32375F" w14:textId="77777777" w:rsidR="00177EC4" w:rsidRDefault="00177EC4">
            <w:pPr>
              <w:jc w:val="center"/>
              <w:rPr>
                <w:color w:val="000000"/>
                <w:sz w:val="20"/>
                <w:szCs w:val="20"/>
              </w:rPr>
            </w:pPr>
            <w:r>
              <w:rPr>
                <w:color w:val="000000"/>
                <w:sz w:val="20"/>
                <w:szCs w:val="20"/>
              </w:rPr>
              <w:t>2030 г.</w:t>
            </w:r>
          </w:p>
        </w:tc>
        <w:tc>
          <w:tcPr>
            <w:tcW w:w="4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0D832B34" w14:textId="77777777" w:rsidR="00177EC4" w:rsidRDefault="00177EC4">
            <w:pPr>
              <w:jc w:val="center"/>
              <w:rPr>
                <w:color w:val="000000"/>
                <w:sz w:val="20"/>
                <w:szCs w:val="20"/>
              </w:rPr>
            </w:pPr>
            <w:r>
              <w:rPr>
                <w:color w:val="000000"/>
                <w:sz w:val="20"/>
                <w:szCs w:val="20"/>
              </w:rPr>
              <w:t>2031-2035 г.</w:t>
            </w:r>
          </w:p>
        </w:tc>
        <w:tc>
          <w:tcPr>
            <w:tcW w:w="465" w:type="pct"/>
            <w:gridSpan w:val="2"/>
            <w:tcBorders>
              <w:top w:val="single" w:sz="4" w:space="0" w:color="auto"/>
              <w:left w:val="nil"/>
              <w:bottom w:val="single" w:sz="4" w:space="0" w:color="auto"/>
              <w:right w:val="single" w:sz="4" w:space="0" w:color="auto"/>
            </w:tcBorders>
            <w:shd w:val="clear" w:color="auto" w:fill="auto"/>
            <w:vAlign w:val="center"/>
            <w:hideMark/>
          </w:tcPr>
          <w:p w14:paraId="7C1D2EBF" w14:textId="77777777" w:rsidR="00177EC4" w:rsidRDefault="00177EC4">
            <w:pPr>
              <w:jc w:val="center"/>
              <w:rPr>
                <w:color w:val="000000"/>
                <w:sz w:val="20"/>
                <w:szCs w:val="20"/>
              </w:rPr>
            </w:pPr>
            <w:r>
              <w:rPr>
                <w:color w:val="000000"/>
                <w:sz w:val="20"/>
                <w:szCs w:val="20"/>
              </w:rPr>
              <w:t>2036-2040 г.</w:t>
            </w:r>
          </w:p>
        </w:tc>
      </w:tr>
      <w:tr w:rsidR="00177EC4" w14:paraId="0690CD14" w14:textId="77777777" w:rsidTr="0005364A">
        <w:trPr>
          <w:trHeight w:val="4110"/>
          <w:tblHeader/>
        </w:trPr>
        <w:tc>
          <w:tcPr>
            <w:tcW w:w="23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50F876" w14:textId="77777777" w:rsidR="00177EC4" w:rsidRDefault="00177EC4">
            <w:pPr>
              <w:rPr>
                <w:color w:val="000000"/>
                <w:sz w:val="20"/>
                <w:szCs w:val="20"/>
              </w:rPr>
            </w:pPr>
          </w:p>
        </w:tc>
        <w:tc>
          <w:tcPr>
            <w:tcW w:w="8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58AD39" w14:textId="77777777" w:rsidR="00177EC4" w:rsidRDefault="00177EC4">
            <w:pPr>
              <w:rPr>
                <w:color w:val="000000"/>
                <w:sz w:val="20"/>
                <w:szCs w:val="20"/>
              </w:rPr>
            </w:pPr>
          </w:p>
        </w:tc>
        <w:tc>
          <w:tcPr>
            <w:tcW w:w="234" w:type="pct"/>
            <w:tcBorders>
              <w:top w:val="nil"/>
              <w:left w:val="nil"/>
              <w:bottom w:val="single" w:sz="4" w:space="0" w:color="auto"/>
              <w:right w:val="single" w:sz="4" w:space="0" w:color="auto"/>
            </w:tcBorders>
            <w:shd w:val="clear" w:color="auto" w:fill="auto"/>
            <w:textDirection w:val="btLr"/>
            <w:vAlign w:val="center"/>
            <w:hideMark/>
          </w:tcPr>
          <w:p w14:paraId="33FA1BFB" w14:textId="77777777" w:rsidR="00177EC4" w:rsidRDefault="00177EC4">
            <w:pPr>
              <w:jc w:val="center"/>
              <w:rPr>
                <w:color w:val="000000"/>
                <w:sz w:val="20"/>
                <w:szCs w:val="20"/>
              </w:rPr>
            </w:pPr>
            <w:r>
              <w:rPr>
                <w:color w:val="000000"/>
                <w:sz w:val="20"/>
                <w:szCs w:val="20"/>
              </w:rPr>
              <w:t>Фактическая материальная характеристика, м2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1D102F79"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10F9ECC8"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5EFD747E"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3C6AFCAF"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6F6CA987"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36B085B9"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2D06D06B"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797653E9"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4B7E16F1"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3F42FAC9"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079BC5B1"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7DFBD484"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4114B527"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527673E8"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c>
          <w:tcPr>
            <w:tcW w:w="233" w:type="pct"/>
            <w:tcBorders>
              <w:top w:val="nil"/>
              <w:left w:val="nil"/>
              <w:bottom w:val="single" w:sz="4" w:space="0" w:color="auto"/>
              <w:right w:val="single" w:sz="4" w:space="0" w:color="auto"/>
            </w:tcBorders>
            <w:shd w:val="clear" w:color="auto" w:fill="auto"/>
            <w:textDirection w:val="btLr"/>
            <w:vAlign w:val="center"/>
            <w:hideMark/>
          </w:tcPr>
          <w:p w14:paraId="254963D9" w14:textId="77777777" w:rsidR="00177EC4" w:rsidRDefault="00177EC4">
            <w:pPr>
              <w:jc w:val="center"/>
              <w:rPr>
                <w:color w:val="000000"/>
                <w:sz w:val="20"/>
                <w:szCs w:val="20"/>
              </w:rPr>
            </w:pPr>
            <w:r>
              <w:rPr>
                <w:color w:val="000000"/>
                <w:sz w:val="20"/>
                <w:szCs w:val="20"/>
              </w:rPr>
              <w:t>Материальная характеристика реконструируемых участков ТС, м</w:t>
            </w:r>
            <w:r>
              <w:rPr>
                <w:color w:val="000000"/>
                <w:sz w:val="20"/>
                <w:szCs w:val="20"/>
                <w:vertAlign w:val="superscript"/>
              </w:rPr>
              <w:t>2</w:t>
            </w:r>
          </w:p>
        </w:tc>
        <w:tc>
          <w:tcPr>
            <w:tcW w:w="232" w:type="pct"/>
            <w:tcBorders>
              <w:top w:val="nil"/>
              <w:left w:val="nil"/>
              <w:bottom w:val="single" w:sz="4" w:space="0" w:color="auto"/>
              <w:right w:val="single" w:sz="4" w:space="0" w:color="auto"/>
            </w:tcBorders>
            <w:shd w:val="clear" w:color="auto" w:fill="auto"/>
            <w:textDirection w:val="btLr"/>
            <w:vAlign w:val="center"/>
            <w:hideMark/>
          </w:tcPr>
          <w:p w14:paraId="0B884A23" w14:textId="77777777" w:rsidR="00177EC4" w:rsidRDefault="00177EC4">
            <w:pPr>
              <w:jc w:val="center"/>
              <w:rPr>
                <w:color w:val="000000"/>
                <w:sz w:val="20"/>
                <w:szCs w:val="20"/>
              </w:rPr>
            </w:pPr>
            <w:r>
              <w:rPr>
                <w:color w:val="000000"/>
                <w:sz w:val="20"/>
                <w:szCs w:val="20"/>
              </w:rPr>
              <w:t>Отношение материальной характеристики реконструируемых участков ТС к фактической материальной характеристике, %</w:t>
            </w:r>
          </w:p>
        </w:tc>
      </w:tr>
      <w:tr w:rsidR="00C56C8E" w14:paraId="08AC7242"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7C1819C1" w14:textId="77777777" w:rsidR="00C56C8E" w:rsidRDefault="00C56C8E" w:rsidP="00C56C8E">
            <w:pPr>
              <w:jc w:val="center"/>
              <w:rPr>
                <w:color w:val="000000"/>
                <w:sz w:val="20"/>
                <w:szCs w:val="20"/>
              </w:rPr>
            </w:pPr>
            <w:r>
              <w:rPr>
                <w:color w:val="000000"/>
                <w:sz w:val="20"/>
                <w:szCs w:val="20"/>
              </w:rPr>
              <w:t>1</w:t>
            </w:r>
          </w:p>
        </w:tc>
        <w:tc>
          <w:tcPr>
            <w:tcW w:w="806" w:type="pct"/>
            <w:tcBorders>
              <w:top w:val="nil"/>
              <w:left w:val="nil"/>
              <w:bottom w:val="single" w:sz="4" w:space="0" w:color="auto"/>
              <w:right w:val="single" w:sz="4" w:space="0" w:color="auto"/>
            </w:tcBorders>
            <w:shd w:val="clear" w:color="auto" w:fill="auto"/>
            <w:vAlign w:val="center"/>
            <w:hideMark/>
          </w:tcPr>
          <w:p w14:paraId="43A108BC" w14:textId="77777777" w:rsidR="00C56C8E" w:rsidRDefault="00C56C8E" w:rsidP="00C56C8E">
            <w:pPr>
              <w:rPr>
                <w:color w:val="000000"/>
                <w:sz w:val="20"/>
                <w:szCs w:val="20"/>
              </w:rPr>
            </w:pPr>
            <w:r>
              <w:rPr>
                <w:color w:val="000000"/>
                <w:sz w:val="20"/>
                <w:szCs w:val="20"/>
              </w:rPr>
              <w:t>Котельная №1</w:t>
            </w:r>
          </w:p>
        </w:tc>
        <w:tc>
          <w:tcPr>
            <w:tcW w:w="234" w:type="pct"/>
            <w:tcBorders>
              <w:top w:val="nil"/>
              <w:left w:val="nil"/>
              <w:bottom w:val="single" w:sz="4" w:space="0" w:color="auto"/>
              <w:right w:val="single" w:sz="4" w:space="0" w:color="auto"/>
            </w:tcBorders>
            <w:shd w:val="clear" w:color="auto" w:fill="auto"/>
            <w:noWrap/>
            <w:vAlign w:val="center"/>
            <w:hideMark/>
          </w:tcPr>
          <w:p w14:paraId="13D8E572" w14:textId="5F270A7B" w:rsidR="00C56C8E" w:rsidRDefault="00C56C8E" w:rsidP="00C56C8E">
            <w:pPr>
              <w:jc w:val="center"/>
              <w:rPr>
                <w:color w:val="000000"/>
                <w:sz w:val="20"/>
                <w:szCs w:val="20"/>
              </w:rPr>
            </w:pPr>
            <w:r>
              <w:rPr>
                <w:color w:val="000000"/>
                <w:sz w:val="20"/>
                <w:szCs w:val="20"/>
              </w:rPr>
              <w:t>604,7</w:t>
            </w:r>
          </w:p>
        </w:tc>
        <w:tc>
          <w:tcPr>
            <w:tcW w:w="233" w:type="pct"/>
            <w:tcBorders>
              <w:top w:val="nil"/>
              <w:left w:val="nil"/>
              <w:bottom w:val="single" w:sz="4" w:space="0" w:color="auto"/>
              <w:right w:val="single" w:sz="4" w:space="0" w:color="auto"/>
            </w:tcBorders>
            <w:shd w:val="clear" w:color="auto" w:fill="auto"/>
            <w:noWrap/>
            <w:vAlign w:val="center"/>
            <w:hideMark/>
          </w:tcPr>
          <w:p w14:paraId="02E71564" w14:textId="0AB358E3" w:rsidR="00C56C8E" w:rsidRDefault="00C56C8E" w:rsidP="00C56C8E">
            <w:pPr>
              <w:jc w:val="center"/>
              <w:rPr>
                <w:color w:val="000000"/>
                <w:sz w:val="20"/>
                <w:szCs w:val="20"/>
              </w:rPr>
            </w:pPr>
            <w:r>
              <w:rPr>
                <w:color w:val="000000"/>
                <w:sz w:val="20"/>
                <w:szCs w:val="20"/>
              </w:rPr>
              <w:t>22,0</w:t>
            </w:r>
          </w:p>
        </w:tc>
        <w:tc>
          <w:tcPr>
            <w:tcW w:w="233" w:type="pct"/>
            <w:tcBorders>
              <w:top w:val="nil"/>
              <w:left w:val="nil"/>
              <w:bottom w:val="single" w:sz="4" w:space="0" w:color="auto"/>
              <w:right w:val="single" w:sz="4" w:space="0" w:color="auto"/>
            </w:tcBorders>
            <w:shd w:val="clear" w:color="auto" w:fill="auto"/>
            <w:noWrap/>
            <w:vAlign w:val="center"/>
            <w:hideMark/>
          </w:tcPr>
          <w:p w14:paraId="762C6209" w14:textId="698B1123" w:rsidR="00C56C8E" w:rsidRDefault="00C56C8E" w:rsidP="00C56C8E">
            <w:pPr>
              <w:jc w:val="center"/>
              <w:rPr>
                <w:color w:val="000000"/>
                <w:sz w:val="20"/>
                <w:szCs w:val="20"/>
              </w:rPr>
            </w:pPr>
            <w:r>
              <w:rPr>
                <w:color w:val="000000"/>
                <w:sz w:val="20"/>
                <w:szCs w:val="20"/>
              </w:rPr>
              <w:t>3,6</w:t>
            </w:r>
          </w:p>
        </w:tc>
        <w:tc>
          <w:tcPr>
            <w:tcW w:w="233" w:type="pct"/>
            <w:tcBorders>
              <w:top w:val="nil"/>
              <w:left w:val="nil"/>
              <w:bottom w:val="single" w:sz="4" w:space="0" w:color="auto"/>
              <w:right w:val="single" w:sz="4" w:space="0" w:color="auto"/>
            </w:tcBorders>
            <w:shd w:val="clear" w:color="auto" w:fill="auto"/>
            <w:noWrap/>
            <w:vAlign w:val="center"/>
            <w:hideMark/>
          </w:tcPr>
          <w:p w14:paraId="1FB9E2C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93D4E8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FFB266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0FE0E1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D6EA6B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8FEED6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6E6A5B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96F5B4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00CB24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220AD6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AA83CA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32C9BF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7168AB92"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578AF381" w14:textId="77777777" w:rsidR="00C56C8E" w:rsidRDefault="00C56C8E" w:rsidP="00C56C8E">
            <w:pPr>
              <w:jc w:val="center"/>
              <w:rPr>
                <w:color w:val="000000"/>
                <w:sz w:val="20"/>
                <w:szCs w:val="20"/>
              </w:rPr>
            </w:pPr>
            <w:r>
              <w:rPr>
                <w:color w:val="000000"/>
                <w:sz w:val="20"/>
                <w:szCs w:val="20"/>
              </w:rPr>
              <w:t>0,0</w:t>
            </w:r>
          </w:p>
        </w:tc>
      </w:tr>
      <w:tr w:rsidR="00C56C8E" w14:paraId="1D88E417"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5AA81203" w14:textId="77777777" w:rsidR="00C56C8E" w:rsidRDefault="00C56C8E" w:rsidP="00C56C8E">
            <w:pPr>
              <w:jc w:val="center"/>
              <w:rPr>
                <w:color w:val="000000"/>
                <w:sz w:val="20"/>
                <w:szCs w:val="20"/>
              </w:rPr>
            </w:pPr>
            <w:r>
              <w:rPr>
                <w:color w:val="000000"/>
                <w:sz w:val="20"/>
                <w:szCs w:val="20"/>
              </w:rPr>
              <w:t>2</w:t>
            </w:r>
          </w:p>
        </w:tc>
        <w:tc>
          <w:tcPr>
            <w:tcW w:w="806" w:type="pct"/>
            <w:tcBorders>
              <w:top w:val="nil"/>
              <w:left w:val="nil"/>
              <w:bottom w:val="single" w:sz="4" w:space="0" w:color="auto"/>
              <w:right w:val="single" w:sz="4" w:space="0" w:color="auto"/>
            </w:tcBorders>
            <w:shd w:val="clear" w:color="auto" w:fill="auto"/>
            <w:vAlign w:val="center"/>
            <w:hideMark/>
          </w:tcPr>
          <w:p w14:paraId="7CC7D43A" w14:textId="77777777" w:rsidR="00C56C8E" w:rsidRDefault="00C56C8E" w:rsidP="00C56C8E">
            <w:pPr>
              <w:rPr>
                <w:color w:val="000000"/>
                <w:sz w:val="20"/>
                <w:szCs w:val="20"/>
              </w:rPr>
            </w:pPr>
            <w:r>
              <w:rPr>
                <w:color w:val="000000"/>
                <w:sz w:val="20"/>
                <w:szCs w:val="20"/>
              </w:rPr>
              <w:t>Котельная №2а</w:t>
            </w:r>
          </w:p>
        </w:tc>
        <w:tc>
          <w:tcPr>
            <w:tcW w:w="234" w:type="pct"/>
            <w:tcBorders>
              <w:top w:val="nil"/>
              <w:left w:val="nil"/>
              <w:bottom w:val="single" w:sz="4" w:space="0" w:color="auto"/>
              <w:right w:val="single" w:sz="4" w:space="0" w:color="auto"/>
            </w:tcBorders>
            <w:shd w:val="clear" w:color="auto" w:fill="auto"/>
            <w:noWrap/>
            <w:vAlign w:val="center"/>
            <w:hideMark/>
          </w:tcPr>
          <w:p w14:paraId="1925BECB" w14:textId="1892E437" w:rsidR="00C56C8E" w:rsidRDefault="00C56C8E" w:rsidP="00C56C8E">
            <w:pPr>
              <w:jc w:val="center"/>
              <w:rPr>
                <w:color w:val="000000"/>
                <w:sz w:val="20"/>
                <w:szCs w:val="20"/>
              </w:rPr>
            </w:pPr>
            <w:r>
              <w:rPr>
                <w:color w:val="000000"/>
                <w:sz w:val="20"/>
                <w:szCs w:val="20"/>
              </w:rPr>
              <w:t>1498,4</w:t>
            </w:r>
          </w:p>
        </w:tc>
        <w:tc>
          <w:tcPr>
            <w:tcW w:w="233" w:type="pct"/>
            <w:tcBorders>
              <w:top w:val="nil"/>
              <w:left w:val="nil"/>
              <w:bottom w:val="single" w:sz="4" w:space="0" w:color="auto"/>
              <w:right w:val="single" w:sz="4" w:space="0" w:color="auto"/>
            </w:tcBorders>
            <w:shd w:val="clear" w:color="auto" w:fill="auto"/>
            <w:noWrap/>
            <w:vAlign w:val="center"/>
            <w:hideMark/>
          </w:tcPr>
          <w:p w14:paraId="58151FD3" w14:textId="6359BEF2" w:rsidR="00C56C8E" w:rsidRDefault="00C56C8E" w:rsidP="00C56C8E">
            <w:pPr>
              <w:jc w:val="center"/>
              <w:rPr>
                <w:color w:val="000000"/>
                <w:sz w:val="20"/>
                <w:szCs w:val="20"/>
              </w:rPr>
            </w:pPr>
            <w:r>
              <w:rPr>
                <w:color w:val="000000"/>
                <w:sz w:val="20"/>
                <w:szCs w:val="20"/>
              </w:rPr>
              <w:t>63,4</w:t>
            </w:r>
          </w:p>
        </w:tc>
        <w:tc>
          <w:tcPr>
            <w:tcW w:w="233" w:type="pct"/>
            <w:tcBorders>
              <w:top w:val="nil"/>
              <w:left w:val="nil"/>
              <w:bottom w:val="single" w:sz="4" w:space="0" w:color="auto"/>
              <w:right w:val="single" w:sz="4" w:space="0" w:color="auto"/>
            </w:tcBorders>
            <w:shd w:val="clear" w:color="auto" w:fill="auto"/>
            <w:noWrap/>
            <w:vAlign w:val="center"/>
            <w:hideMark/>
          </w:tcPr>
          <w:p w14:paraId="3D72D6B1" w14:textId="59B1825E" w:rsidR="00C56C8E" w:rsidRDefault="00C56C8E" w:rsidP="00C56C8E">
            <w:pPr>
              <w:jc w:val="center"/>
              <w:rPr>
                <w:color w:val="000000"/>
                <w:sz w:val="20"/>
                <w:szCs w:val="20"/>
              </w:rPr>
            </w:pPr>
            <w:r>
              <w:rPr>
                <w:color w:val="000000"/>
                <w:sz w:val="20"/>
                <w:szCs w:val="20"/>
              </w:rPr>
              <w:t>4,2</w:t>
            </w:r>
          </w:p>
        </w:tc>
        <w:tc>
          <w:tcPr>
            <w:tcW w:w="233" w:type="pct"/>
            <w:tcBorders>
              <w:top w:val="nil"/>
              <w:left w:val="nil"/>
              <w:bottom w:val="single" w:sz="4" w:space="0" w:color="auto"/>
              <w:right w:val="single" w:sz="4" w:space="0" w:color="auto"/>
            </w:tcBorders>
            <w:shd w:val="clear" w:color="auto" w:fill="auto"/>
            <w:noWrap/>
            <w:vAlign w:val="center"/>
            <w:hideMark/>
          </w:tcPr>
          <w:p w14:paraId="79A3137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02FEF1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9F50EA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940758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8E8FE1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D6816C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D3F0ED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728FE3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AAD289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FFC2EC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89B926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34BB0B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59C81528"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6BE078D8" w14:textId="77777777" w:rsidR="00C56C8E" w:rsidRDefault="00C56C8E" w:rsidP="00C56C8E">
            <w:pPr>
              <w:jc w:val="center"/>
              <w:rPr>
                <w:color w:val="000000"/>
                <w:sz w:val="20"/>
                <w:szCs w:val="20"/>
              </w:rPr>
            </w:pPr>
            <w:r>
              <w:rPr>
                <w:color w:val="000000"/>
                <w:sz w:val="20"/>
                <w:szCs w:val="20"/>
              </w:rPr>
              <w:t>0,0</w:t>
            </w:r>
          </w:p>
        </w:tc>
      </w:tr>
      <w:tr w:rsidR="00C56C8E" w14:paraId="79224C18"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27A3164E" w14:textId="77777777" w:rsidR="00C56C8E" w:rsidRDefault="00C56C8E" w:rsidP="00C56C8E">
            <w:pPr>
              <w:jc w:val="center"/>
              <w:rPr>
                <w:color w:val="000000"/>
                <w:sz w:val="20"/>
                <w:szCs w:val="20"/>
              </w:rPr>
            </w:pPr>
            <w:r>
              <w:rPr>
                <w:color w:val="000000"/>
                <w:sz w:val="20"/>
                <w:szCs w:val="20"/>
              </w:rPr>
              <w:t>3</w:t>
            </w:r>
          </w:p>
        </w:tc>
        <w:tc>
          <w:tcPr>
            <w:tcW w:w="806" w:type="pct"/>
            <w:tcBorders>
              <w:top w:val="nil"/>
              <w:left w:val="nil"/>
              <w:bottom w:val="single" w:sz="4" w:space="0" w:color="auto"/>
              <w:right w:val="single" w:sz="4" w:space="0" w:color="auto"/>
            </w:tcBorders>
            <w:shd w:val="clear" w:color="auto" w:fill="auto"/>
            <w:vAlign w:val="center"/>
            <w:hideMark/>
          </w:tcPr>
          <w:p w14:paraId="369B80E8" w14:textId="77777777" w:rsidR="00C56C8E" w:rsidRDefault="00C56C8E" w:rsidP="00C56C8E">
            <w:pPr>
              <w:rPr>
                <w:color w:val="000000"/>
                <w:sz w:val="20"/>
                <w:szCs w:val="20"/>
              </w:rPr>
            </w:pPr>
            <w:r>
              <w:rPr>
                <w:color w:val="000000"/>
                <w:sz w:val="20"/>
                <w:szCs w:val="20"/>
              </w:rPr>
              <w:t>Котельная №3а</w:t>
            </w:r>
          </w:p>
        </w:tc>
        <w:tc>
          <w:tcPr>
            <w:tcW w:w="234" w:type="pct"/>
            <w:tcBorders>
              <w:top w:val="nil"/>
              <w:left w:val="nil"/>
              <w:bottom w:val="single" w:sz="4" w:space="0" w:color="auto"/>
              <w:right w:val="single" w:sz="4" w:space="0" w:color="auto"/>
            </w:tcBorders>
            <w:shd w:val="clear" w:color="auto" w:fill="auto"/>
            <w:noWrap/>
            <w:vAlign w:val="center"/>
            <w:hideMark/>
          </w:tcPr>
          <w:p w14:paraId="06AD2491" w14:textId="6A594672" w:rsidR="00C56C8E" w:rsidRDefault="00C56C8E" w:rsidP="00C56C8E">
            <w:pPr>
              <w:jc w:val="center"/>
              <w:rPr>
                <w:color w:val="000000"/>
                <w:sz w:val="20"/>
                <w:szCs w:val="20"/>
              </w:rPr>
            </w:pPr>
            <w:r>
              <w:rPr>
                <w:color w:val="000000"/>
                <w:sz w:val="20"/>
                <w:szCs w:val="20"/>
              </w:rPr>
              <w:t>2755,3</w:t>
            </w:r>
          </w:p>
        </w:tc>
        <w:tc>
          <w:tcPr>
            <w:tcW w:w="233" w:type="pct"/>
            <w:tcBorders>
              <w:top w:val="nil"/>
              <w:left w:val="nil"/>
              <w:bottom w:val="single" w:sz="4" w:space="0" w:color="auto"/>
              <w:right w:val="single" w:sz="4" w:space="0" w:color="auto"/>
            </w:tcBorders>
            <w:shd w:val="clear" w:color="auto" w:fill="auto"/>
            <w:noWrap/>
            <w:vAlign w:val="center"/>
            <w:hideMark/>
          </w:tcPr>
          <w:p w14:paraId="3B6091D0" w14:textId="50A0A405" w:rsidR="00C56C8E" w:rsidRDefault="00C56C8E" w:rsidP="00C56C8E">
            <w:pPr>
              <w:jc w:val="center"/>
              <w:rPr>
                <w:color w:val="000000"/>
                <w:sz w:val="20"/>
                <w:szCs w:val="20"/>
              </w:rPr>
            </w:pPr>
            <w:r>
              <w:rPr>
                <w:color w:val="000000"/>
                <w:sz w:val="20"/>
                <w:szCs w:val="20"/>
              </w:rPr>
              <w:t>106,0</w:t>
            </w:r>
          </w:p>
        </w:tc>
        <w:tc>
          <w:tcPr>
            <w:tcW w:w="233" w:type="pct"/>
            <w:tcBorders>
              <w:top w:val="nil"/>
              <w:left w:val="nil"/>
              <w:bottom w:val="single" w:sz="4" w:space="0" w:color="auto"/>
              <w:right w:val="single" w:sz="4" w:space="0" w:color="auto"/>
            </w:tcBorders>
            <w:shd w:val="clear" w:color="auto" w:fill="auto"/>
            <w:noWrap/>
            <w:vAlign w:val="center"/>
            <w:hideMark/>
          </w:tcPr>
          <w:p w14:paraId="02C6A8D1" w14:textId="6D4FA3BD" w:rsidR="00C56C8E" w:rsidRDefault="00C56C8E" w:rsidP="00C56C8E">
            <w:pPr>
              <w:jc w:val="center"/>
              <w:rPr>
                <w:color w:val="000000"/>
                <w:sz w:val="20"/>
                <w:szCs w:val="20"/>
              </w:rPr>
            </w:pPr>
            <w:r>
              <w:rPr>
                <w:color w:val="000000"/>
                <w:sz w:val="20"/>
                <w:szCs w:val="20"/>
              </w:rPr>
              <w:t>3,8</w:t>
            </w:r>
          </w:p>
        </w:tc>
        <w:tc>
          <w:tcPr>
            <w:tcW w:w="233" w:type="pct"/>
            <w:tcBorders>
              <w:top w:val="nil"/>
              <w:left w:val="nil"/>
              <w:bottom w:val="single" w:sz="4" w:space="0" w:color="auto"/>
              <w:right w:val="single" w:sz="4" w:space="0" w:color="auto"/>
            </w:tcBorders>
            <w:shd w:val="clear" w:color="auto" w:fill="auto"/>
            <w:noWrap/>
            <w:vAlign w:val="center"/>
            <w:hideMark/>
          </w:tcPr>
          <w:p w14:paraId="1A46FBA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030B8B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82C2CA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1BA2ED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EA44AC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FD53EC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2D668F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686355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5B9CB8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3C231B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BF934D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26DA26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02FD2CE2"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45AF8230" w14:textId="77777777" w:rsidR="00C56C8E" w:rsidRDefault="00C56C8E" w:rsidP="00C56C8E">
            <w:pPr>
              <w:jc w:val="center"/>
              <w:rPr>
                <w:color w:val="000000"/>
                <w:sz w:val="20"/>
                <w:szCs w:val="20"/>
              </w:rPr>
            </w:pPr>
            <w:r>
              <w:rPr>
                <w:color w:val="000000"/>
                <w:sz w:val="20"/>
                <w:szCs w:val="20"/>
              </w:rPr>
              <w:t>0,0</w:t>
            </w:r>
          </w:p>
        </w:tc>
      </w:tr>
      <w:tr w:rsidR="00C56C8E" w14:paraId="73A69A4A"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33CE31B3" w14:textId="77777777" w:rsidR="00C56C8E" w:rsidRDefault="00C56C8E" w:rsidP="00C56C8E">
            <w:pPr>
              <w:jc w:val="center"/>
              <w:rPr>
                <w:color w:val="000000"/>
                <w:sz w:val="20"/>
                <w:szCs w:val="20"/>
              </w:rPr>
            </w:pPr>
            <w:r>
              <w:rPr>
                <w:color w:val="000000"/>
                <w:sz w:val="20"/>
                <w:szCs w:val="20"/>
              </w:rPr>
              <w:t>4</w:t>
            </w:r>
          </w:p>
        </w:tc>
        <w:tc>
          <w:tcPr>
            <w:tcW w:w="806" w:type="pct"/>
            <w:tcBorders>
              <w:top w:val="nil"/>
              <w:left w:val="nil"/>
              <w:bottom w:val="single" w:sz="4" w:space="0" w:color="auto"/>
              <w:right w:val="single" w:sz="4" w:space="0" w:color="auto"/>
            </w:tcBorders>
            <w:shd w:val="clear" w:color="auto" w:fill="auto"/>
            <w:vAlign w:val="center"/>
            <w:hideMark/>
          </w:tcPr>
          <w:p w14:paraId="085578F9" w14:textId="77777777" w:rsidR="00C56C8E" w:rsidRDefault="00C56C8E" w:rsidP="00C56C8E">
            <w:pPr>
              <w:rPr>
                <w:color w:val="000000"/>
                <w:sz w:val="20"/>
                <w:szCs w:val="20"/>
              </w:rPr>
            </w:pPr>
            <w:r>
              <w:rPr>
                <w:color w:val="000000"/>
                <w:sz w:val="20"/>
                <w:szCs w:val="20"/>
              </w:rPr>
              <w:t>Котельная №4</w:t>
            </w:r>
          </w:p>
        </w:tc>
        <w:tc>
          <w:tcPr>
            <w:tcW w:w="234" w:type="pct"/>
            <w:tcBorders>
              <w:top w:val="nil"/>
              <w:left w:val="nil"/>
              <w:bottom w:val="single" w:sz="4" w:space="0" w:color="auto"/>
              <w:right w:val="single" w:sz="4" w:space="0" w:color="auto"/>
            </w:tcBorders>
            <w:shd w:val="clear" w:color="auto" w:fill="auto"/>
            <w:noWrap/>
            <w:vAlign w:val="center"/>
            <w:hideMark/>
          </w:tcPr>
          <w:p w14:paraId="520E8CDF" w14:textId="0BF97879" w:rsidR="00C56C8E" w:rsidRDefault="00C56C8E" w:rsidP="00C56C8E">
            <w:pPr>
              <w:jc w:val="center"/>
              <w:rPr>
                <w:color w:val="000000"/>
                <w:sz w:val="20"/>
                <w:szCs w:val="20"/>
              </w:rPr>
            </w:pPr>
            <w:r>
              <w:rPr>
                <w:color w:val="000000"/>
                <w:sz w:val="20"/>
                <w:szCs w:val="20"/>
              </w:rPr>
              <w:t>432,5</w:t>
            </w:r>
          </w:p>
        </w:tc>
        <w:tc>
          <w:tcPr>
            <w:tcW w:w="233" w:type="pct"/>
            <w:tcBorders>
              <w:top w:val="nil"/>
              <w:left w:val="nil"/>
              <w:bottom w:val="single" w:sz="4" w:space="0" w:color="auto"/>
              <w:right w:val="single" w:sz="4" w:space="0" w:color="auto"/>
            </w:tcBorders>
            <w:shd w:val="clear" w:color="auto" w:fill="auto"/>
            <w:noWrap/>
            <w:vAlign w:val="center"/>
            <w:hideMark/>
          </w:tcPr>
          <w:p w14:paraId="133F2B7E" w14:textId="69377919" w:rsidR="00C56C8E" w:rsidRDefault="00C56C8E" w:rsidP="00C56C8E">
            <w:pPr>
              <w:jc w:val="center"/>
              <w:rPr>
                <w:color w:val="000000"/>
                <w:sz w:val="20"/>
                <w:szCs w:val="20"/>
              </w:rPr>
            </w:pPr>
            <w:r>
              <w:rPr>
                <w:color w:val="000000"/>
                <w:sz w:val="20"/>
                <w:szCs w:val="20"/>
              </w:rPr>
              <w:t>78,4</w:t>
            </w:r>
          </w:p>
        </w:tc>
        <w:tc>
          <w:tcPr>
            <w:tcW w:w="233" w:type="pct"/>
            <w:tcBorders>
              <w:top w:val="nil"/>
              <w:left w:val="nil"/>
              <w:bottom w:val="single" w:sz="4" w:space="0" w:color="auto"/>
              <w:right w:val="single" w:sz="4" w:space="0" w:color="auto"/>
            </w:tcBorders>
            <w:shd w:val="clear" w:color="auto" w:fill="auto"/>
            <w:noWrap/>
            <w:vAlign w:val="center"/>
            <w:hideMark/>
          </w:tcPr>
          <w:p w14:paraId="79744A80" w14:textId="576B92C2" w:rsidR="00C56C8E" w:rsidRDefault="00C56C8E" w:rsidP="00C56C8E">
            <w:pPr>
              <w:jc w:val="center"/>
              <w:rPr>
                <w:color w:val="000000"/>
                <w:sz w:val="20"/>
                <w:szCs w:val="20"/>
              </w:rPr>
            </w:pPr>
            <w:r>
              <w:rPr>
                <w:color w:val="000000"/>
                <w:sz w:val="20"/>
                <w:szCs w:val="20"/>
              </w:rPr>
              <w:t>18,1</w:t>
            </w:r>
          </w:p>
        </w:tc>
        <w:tc>
          <w:tcPr>
            <w:tcW w:w="233" w:type="pct"/>
            <w:tcBorders>
              <w:top w:val="nil"/>
              <w:left w:val="nil"/>
              <w:bottom w:val="single" w:sz="4" w:space="0" w:color="auto"/>
              <w:right w:val="single" w:sz="4" w:space="0" w:color="auto"/>
            </w:tcBorders>
            <w:shd w:val="clear" w:color="auto" w:fill="auto"/>
            <w:noWrap/>
            <w:vAlign w:val="center"/>
            <w:hideMark/>
          </w:tcPr>
          <w:p w14:paraId="7D5B068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815ACB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2902D0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01BDD4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805AD8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CE037F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0CEEF1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DB73DC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9C95E2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D2D986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93C243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345734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1A64077E"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0A80360F" w14:textId="77777777" w:rsidR="00C56C8E" w:rsidRDefault="00C56C8E" w:rsidP="00C56C8E">
            <w:pPr>
              <w:jc w:val="center"/>
              <w:rPr>
                <w:color w:val="000000"/>
                <w:sz w:val="20"/>
                <w:szCs w:val="20"/>
              </w:rPr>
            </w:pPr>
            <w:r>
              <w:rPr>
                <w:color w:val="000000"/>
                <w:sz w:val="20"/>
                <w:szCs w:val="20"/>
              </w:rPr>
              <w:t>0,0</w:t>
            </w:r>
          </w:p>
        </w:tc>
      </w:tr>
      <w:tr w:rsidR="00C56C8E" w14:paraId="10ECC271"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5979F59A" w14:textId="77777777" w:rsidR="00C56C8E" w:rsidRDefault="00C56C8E" w:rsidP="00C56C8E">
            <w:pPr>
              <w:jc w:val="center"/>
              <w:rPr>
                <w:color w:val="000000"/>
                <w:sz w:val="20"/>
                <w:szCs w:val="20"/>
              </w:rPr>
            </w:pPr>
            <w:r>
              <w:rPr>
                <w:color w:val="000000"/>
                <w:sz w:val="20"/>
                <w:szCs w:val="20"/>
              </w:rPr>
              <w:t>5</w:t>
            </w:r>
          </w:p>
        </w:tc>
        <w:tc>
          <w:tcPr>
            <w:tcW w:w="806" w:type="pct"/>
            <w:tcBorders>
              <w:top w:val="nil"/>
              <w:left w:val="nil"/>
              <w:bottom w:val="single" w:sz="4" w:space="0" w:color="auto"/>
              <w:right w:val="single" w:sz="4" w:space="0" w:color="auto"/>
            </w:tcBorders>
            <w:shd w:val="clear" w:color="auto" w:fill="auto"/>
            <w:vAlign w:val="center"/>
            <w:hideMark/>
          </w:tcPr>
          <w:p w14:paraId="36D0045D" w14:textId="77777777" w:rsidR="00C56C8E" w:rsidRDefault="00C56C8E" w:rsidP="00C56C8E">
            <w:pPr>
              <w:rPr>
                <w:color w:val="000000"/>
                <w:sz w:val="20"/>
                <w:szCs w:val="20"/>
              </w:rPr>
            </w:pPr>
            <w:r>
              <w:rPr>
                <w:color w:val="000000"/>
                <w:sz w:val="20"/>
                <w:szCs w:val="20"/>
              </w:rPr>
              <w:t>Котельная №5</w:t>
            </w:r>
          </w:p>
        </w:tc>
        <w:tc>
          <w:tcPr>
            <w:tcW w:w="234" w:type="pct"/>
            <w:tcBorders>
              <w:top w:val="nil"/>
              <w:left w:val="nil"/>
              <w:bottom w:val="single" w:sz="4" w:space="0" w:color="auto"/>
              <w:right w:val="single" w:sz="4" w:space="0" w:color="auto"/>
            </w:tcBorders>
            <w:shd w:val="clear" w:color="auto" w:fill="auto"/>
            <w:noWrap/>
            <w:vAlign w:val="center"/>
            <w:hideMark/>
          </w:tcPr>
          <w:p w14:paraId="65444172" w14:textId="28A1E7C1" w:rsidR="00C56C8E" w:rsidRDefault="00C56C8E" w:rsidP="00C56C8E">
            <w:pPr>
              <w:jc w:val="center"/>
              <w:rPr>
                <w:color w:val="000000"/>
                <w:sz w:val="20"/>
                <w:szCs w:val="20"/>
              </w:rPr>
            </w:pPr>
            <w:r>
              <w:rPr>
                <w:color w:val="000000"/>
                <w:sz w:val="20"/>
                <w:szCs w:val="20"/>
              </w:rPr>
              <w:t>925,9</w:t>
            </w:r>
          </w:p>
        </w:tc>
        <w:tc>
          <w:tcPr>
            <w:tcW w:w="233" w:type="pct"/>
            <w:tcBorders>
              <w:top w:val="nil"/>
              <w:left w:val="nil"/>
              <w:bottom w:val="single" w:sz="4" w:space="0" w:color="auto"/>
              <w:right w:val="single" w:sz="4" w:space="0" w:color="auto"/>
            </w:tcBorders>
            <w:shd w:val="clear" w:color="auto" w:fill="auto"/>
            <w:noWrap/>
            <w:vAlign w:val="center"/>
            <w:hideMark/>
          </w:tcPr>
          <w:p w14:paraId="068F8E34" w14:textId="5ABA9012" w:rsidR="00C56C8E" w:rsidRDefault="00C56C8E" w:rsidP="00C56C8E">
            <w:pPr>
              <w:jc w:val="center"/>
              <w:rPr>
                <w:color w:val="000000"/>
                <w:sz w:val="20"/>
                <w:szCs w:val="20"/>
              </w:rPr>
            </w:pPr>
            <w:r>
              <w:rPr>
                <w:color w:val="000000"/>
                <w:sz w:val="20"/>
                <w:szCs w:val="20"/>
              </w:rPr>
              <w:t>258,2</w:t>
            </w:r>
          </w:p>
        </w:tc>
        <w:tc>
          <w:tcPr>
            <w:tcW w:w="233" w:type="pct"/>
            <w:tcBorders>
              <w:top w:val="nil"/>
              <w:left w:val="nil"/>
              <w:bottom w:val="single" w:sz="4" w:space="0" w:color="auto"/>
              <w:right w:val="single" w:sz="4" w:space="0" w:color="auto"/>
            </w:tcBorders>
            <w:shd w:val="clear" w:color="auto" w:fill="auto"/>
            <w:noWrap/>
            <w:vAlign w:val="center"/>
            <w:hideMark/>
          </w:tcPr>
          <w:p w14:paraId="4C4F27EC" w14:textId="2F89E85D"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3BB6A12"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7E0E625"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29E9D65C"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0AD154C0"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BAD0E9D"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59164DBD"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47B1280C"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725A2CC6"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08748EA9"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7A919E11"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3F69E69D"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5CC0F95D"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722B46F0" w14:textId="77777777" w:rsidR="00C56C8E" w:rsidRDefault="00C56C8E" w:rsidP="00C56C8E">
            <w:pPr>
              <w:jc w:val="center"/>
              <w:rPr>
                <w:color w:val="000000"/>
                <w:sz w:val="20"/>
                <w:szCs w:val="20"/>
              </w:rPr>
            </w:pPr>
            <w:r>
              <w:rPr>
                <w:color w:val="000000"/>
                <w:sz w:val="20"/>
                <w:szCs w:val="20"/>
              </w:rPr>
              <w:t>0</w:t>
            </w:r>
          </w:p>
        </w:tc>
        <w:tc>
          <w:tcPr>
            <w:tcW w:w="232" w:type="pct"/>
            <w:tcBorders>
              <w:top w:val="nil"/>
              <w:left w:val="nil"/>
              <w:bottom w:val="single" w:sz="4" w:space="0" w:color="auto"/>
              <w:right w:val="single" w:sz="4" w:space="0" w:color="auto"/>
            </w:tcBorders>
            <w:shd w:val="clear" w:color="auto" w:fill="auto"/>
            <w:noWrap/>
            <w:vAlign w:val="center"/>
            <w:hideMark/>
          </w:tcPr>
          <w:p w14:paraId="014D6372" w14:textId="77777777" w:rsidR="00C56C8E" w:rsidRDefault="00C56C8E" w:rsidP="00C56C8E">
            <w:pPr>
              <w:jc w:val="center"/>
              <w:rPr>
                <w:color w:val="000000"/>
                <w:sz w:val="20"/>
                <w:szCs w:val="20"/>
              </w:rPr>
            </w:pPr>
            <w:r>
              <w:rPr>
                <w:color w:val="000000"/>
                <w:sz w:val="20"/>
                <w:szCs w:val="20"/>
              </w:rPr>
              <w:t>0</w:t>
            </w:r>
          </w:p>
        </w:tc>
      </w:tr>
      <w:tr w:rsidR="00C56C8E" w14:paraId="569BABFB"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65EC1B1A" w14:textId="77777777" w:rsidR="00C56C8E" w:rsidRDefault="00C56C8E" w:rsidP="00C56C8E">
            <w:pPr>
              <w:jc w:val="center"/>
              <w:rPr>
                <w:color w:val="000000"/>
                <w:sz w:val="20"/>
                <w:szCs w:val="20"/>
              </w:rPr>
            </w:pPr>
            <w:r>
              <w:rPr>
                <w:color w:val="000000"/>
                <w:sz w:val="20"/>
                <w:szCs w:val="20"/>
              </w:rPr>
              <w:t>6</w:t>
            </w:r>
          </w:p>
        </w:tc>
        <w:tc>
          <w:tcPr>
            <w:tcW w:w="806" w:type="pct"/>
            <w:tcBorders>
              <w:top w:val="nil"/>
              <w:left w:val="nil"/>
              <w:bottom w:val="single" w:sz="4" w:space="0" w:color="auto"/>
              <w:right w:val="single" w:sz="4" w:space="0" w:color="auto"/>
            </w:tcBorders>
            <w:shd w:val="clear" w:color="auto" w:fill="auto"/>
            <w:vAlign w:val="center"/>
            <w:hideMark/>
          </w:tcPr>
          <w:p w14:paraId="2DD8A6AD" w14:textId="77777777" w:rsidR="00C56C8E" w:rsidRDefault="00C56C8E" w:rsidP="00C56C8E">
            <w:pPr>
              <w:rPr>
                <w:color w:val="000000"/>
                <w:sz w:val="20"/>
                <w:szCs w:val="20"/>
              </w:rPr>
            </w:pPr>
            <w:r>
              <w:rPr>
                <w:color w:val="000000"/>
                <w:sz w:val="20"/>
                <w:szCs w:val="20"/>
              </w:rPr>
              <w:t>Котельная №6</w:t>
            </w:r>
          </w:p>
        </w:tc>
        <w:tc>
          <w:tcPr>
            <w:tcW w:w="234" w:type="pct"/>
            <w:tcBorders>
              <w:top w:val="nil"/>
              <w:left w:val="nil"/>
              <w:bottom w:val="single" w:sz="4" w:space="0" w:color="auto"/>
              <w:right w:val="single" w:sz="4" w:space="0" w:color="auto"/>
            </w:tcBorders>
            <w:shd w:val="clear" w:color="auto" w:fill="auto"/>
            <w:noWrap/>
            <w:vAlign w:val="center"/>
            <w:hideMark/>
          </w:tcPr>
          <w:p w14:paraId="6B7EFE22" w14:textId="6ED610E7" w:rsidR="00C56C8E" w:rsidRDefault="00C56C8E" w:rsidP="00C56C8E">
            <w:pPr>
              <w:jc w:val="center"/>
              <w:rPr>
                <w:color w:val="000000"/>
                <w:sz w:val="20"/>
                <w:szCs w:val="20"/>
              </w:rPr>
            </w:pPr>
            <w:r>
              <w:rPr>
                <w:color w:val="000000"/>
                <w:sz w:val="20"/>
                <w:szCs w:val="20"/>
              </w:rPr>
              <w:t>162,9</w:t>
            </w:r>
          </w:p>
        </w:tc>
        <w:tc>
          <w:tcPr>
            <w:tcW w:w="233" w:type="pct"/>
            <w:tcBorders>
              <w:top w:val="nil"/>
              <w:left w:val="nil"/>
              <w:bottom w:val="single" w:sz="4" w:space="0" w:color="auto"/>
              <w:right w:val="single" w:sz="4" w:space="0" w:color="auto"/>
            </w:tcBorders>
            <w:shd w:val="clear" w:color="auto" w:fill="auto"/>
            <w:noWrap/>
            <w:vAlign w:val="center"/>
            <w:hideMark/>
          </w:tcPr>
          <w:p w14:paraId="01E83C8A" w14:textId="4AB75385" w:rsidR="00C56C8E" w:rsidRDefault="00C56C8E" w:rsidP="00C56C8E">
            <w:pPr>
              <w:jc w:val="center"/>
              <w:rPr>
                <w:color w:val="000000"/>
                <w:sz w:val="20"/>
                <w:szCs w:val="20"/>
              </w:rPr>
            </w:pPr>
            <w:r>
              <w:rPr>
                <w:color w:val="000000"/>
                <w:sz w:val="20"/>
                <w:szCs w:val="20"/>
              </w:rPr>
              <w:t>41,6</w:t>
            </w:r>
          </w:p>
        </w:tc>
        <w:tc>
          <w:tcPr>
            <w:tcW w:w="233" w:type="pct"/>
            <w:tcBorders>
              <w:top w:val="nil"/>
              <w:left w:val="nil"/>
              <w:bottom w:val="single" w:sz="4" w:space="0" w:color="auto"/>
              <w:right w:val="single" w:sz="4" w:space="0" w:color="auto"/>
            </w:tcBorders>
            <w:shd w:val="clear" w:color="auto" w:fill="auto"/>
            <w:noWrap/>
            <w:vAlign w:val="center"/>
            <w:hideMark/>
          </w:tcPr>
          <w:p w14:paraId="45673A0C" w14:textId="29AF5403" w:rsidR="00C56C8E" w:rsidRDefault="00C56C8E" w:rsidP="00C56C8E">
            <w:pPr>
              <w:jc w:val="center"/>
              <w:rPr>
                <w:color w:val="000000"/>
                <w:sz w:val="20"/>
                <w:szCs w:val="20"/>
              </w:rPr>
            </w:pPr>
            <w:r>
              <w:rPr>
                <w:color w:val="000000"/>
                <w:sz w:val="20"/>
                <w:szCs w:val="20"/>
              </w:rPr>
              <w:t>25,5</w:t>
            </w:r>
          </w:p>
        </w:tc>
        <w:tc>
          <w:tcPr>
            <w:tcW w:w="233" w:type="pct"/>
            <w:tcBorders>
              <w:top w:val="nil"/>
              <w:left w:val="nil"/>
              <w:bottom w:val="single" w:sz="4" w:space="0" w:color="auto"/>
              <w:right w:val="single" w:sz="4" w:space="0" w:color="auto"/>
            </w:tcBorders>
            <w:shd w:val="clear" w:color="auto" w:fill="auto"/>
            <w:noWrap/>
            <w:vAlign w:val="center"/>
            <w:hideMark/>
          </w:tcPr>
          <w:p w14:paraId="242AB5E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590493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B55799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926F2B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63B4F2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C581C7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B494C9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60BEF4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2E7805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634362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C0DF26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E1A06E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27885355"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33F19987" w14:textId="77777777" w:rsidR="00C56C8E" w:rsidRDefault="00C56C8E" w:rsidP="00C56C8E">
            <w:pPr>
              <w:jc w:val="center"/>
              <w:rPr>
                <w:color w:val="000000"/>
                <w:sz w:val="20"/>
                <w:szCs w:val="20"/>
              </w:rPr>
            </w:pPr>
            <w:r>
              <w:rPr>
                <w:color w:val="000000"/>
                <w:sz w:val="20"/>
                <w:szCs w:val="20"/>
              </w:rPr>
              <w:t>0,0</w:t>
            </w:r>
          </w:p>
        </w:tc>
      </w:tr>
      <w:tr w:rsidR="00C56C8E" w14:paraId="33BDA3B4"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2D219127" w14:textId="77777777" w:rsidR="00C56C8E" w:rsidRDefault="00C56C8E" w:rsidP="00C56C8E">
            <w:pPr>
              <w:jc w:val="center"/>
              <w:rPr>
                <w:color w:val="000000"/>
                <w:sz w:val="20"/>
                <w:szCs w:val="20"/>
              </w:rPr>
            </w:pPr>
            <w:r>
              <w:rPr>
                <w:color w:val="000000"/>
                <w:sz w:val="20"/>
                <w:szCs w:val="20"/>
              </w:rPr>
              <w:t>7</w:t>
            </w:r>
          </w:p>
        </w:tc>
        <w:tc>
          <w:tcPr>
            <w:tcW w:w="806" w:type="pct"/>
            <w:tcBorders>
              <w:top w:val="nil"/>
              <w:left w:val="nil"/>
              <w:bottom w:val="single" w:sz="4" w:space="0" w:color="auto"/>
              <w:right w:val="single" w:sz="4" w:space="0" w:color="auto"/>
            </w:tcBorders>
            <w:shd w:val="clear" w:color="auto" w:fill="auto"/>
            <w:vAlign w:val="center"/>
            <w:hideMark/>
          </w:tcPr>
          <w:p w14:paraId="7BCA5E41" w14:textId="77777777" w:rsidR="00C56C8E" w:rsidRDefault="00C56C8E" w:rsidP="00C56C8E">
            <w:pPr>
              <w:rPr>
                <w:color w:val="000000"/>
                <w:sz w:val="20"/>
                <w:szCs w:val="20"/>
              </w:rPr>
            </w:pPr>
            <w:r>
              <w:rPr>
                <w:color w:val="000000"/>
                <w:sz w:val="20"/>
                <w:szCs w:val="20"/>
              </w:rPr>
              <w:t>Котельная №7</w:t>
            </w:r>
          </w:p>
        </w:tc>
        <w:tc>
          <w:tcPr>
            <w:tcW w:w="234" w:type="pct"/>
            <w:tcBorders>
              <w:top w:val="nil"/>
              <w:left w:val="nil"/>
              <w:bottom w:val="single" w:sz="4" w:space="0" w:color="auto"/>
              <w:right w:val="single" w:sz="4" w:space="0" w:color="auto"/>
            </w:tcBorders>
            <w:shd w:val="clear" w:color="auto" w:fill="auto"/>
            <w:noWrap/>
            <w:vAlign w:val="center"/>
            <w:hideMark/>
          </w:tcPr>
          <w:p w14:paraId="1D8EE2B2" w14:textId="0C97AE4E" w:rsidR="00C56C8E" w:rsidRDefault="00C56C8E" w:rsidP="00C56C8E">
            <w:pPr>
              <w:jc w:val="center"/>
              <w:rPr>
                <w:color w:val="000000"/>
                <w:sz w:val="20"/>
                <w:szCs w:val="20"/>
              </w:rPr>
            </w:pPr>
            <w:r>
              <w:rPr>
                <w:color w:val="000000"/>
                <w:sz w:val="20"/>
                <w:szCs w:val="20"/>
              </w:rPr>
              <w:t>746,3</w:t>
            </w:r>
          </w:p>
        </w:tc>
        <w:tc>
          <w:tcPr>
            <w:tcW w:w="233" w:type="pct"/>
            <w:tcBorders>
              <w:top w:val="nil"/>
              <w:left w:val="nil"/>
              <w:bottom w:val="single" w:sz="4" w:space="0" w:color="auto"/>
              <w:right w:val="single" w:sz="4" w:space="0" w:color="auto"/>
            </w:tcBorders>
            <w:shd w:val="clear" w:color="auto" w:fill="auto"/>
            <w:noWrap/>
            <w:vAlign w:val="center"/>
            <w:hideMark/>
          </w:tcPr>
          <w:p w14:paraId="0D9B7C8A" w14:textId="1DCA0BD5" w:rsidR="00C56C8E" w:rsidRDefault="00C56C8E" w:rsidP="00C56C8E">
            <w:pPr>
              <w:jc w:val="center"/>
              <w:rPr>
                <w:color w:val="000000"/>
                <w:sz w:val="20"/>
                <w:szCs w:val="20"/>
              </w:rPr>
            </w:pPr>
            <w:r>
              <w:rPr>
                <w:color w:val="000000"/>
                <w:sz w:val="20"/>
                <w:szCs w:val="20"/>
              </w:rPr>
              <w:t>23,2</w:t>
            </w:r>
          </w:p>
        </w:tc>
        <w:tc>
          <w:tcPr>
            <w:tcW w:w="233" w:type="pct"/>
            <w:tcBorders>
              <w:top w:val="nil"/>
              <w:left w:val="nil"/>
              <w:bottom w:val="single" w:sz="4" w:space="0" w:color="auto"/>
              <w:right w:val="single" w:sz="4" w:space="0" w:color="auto"/>
            </w:tcBorders>
            <w:shd w:val="clear" w:color="auto" w:fill="auto"/>
            <w:noWrap/>
            <w:vAlign w:val="center"/>
            <w:hideMark/>
          </w:tcPr>
          <w:p w14:paraId="2105849D" w14:textId="400E2B3A" w:rsidR="00C56C8E" w:rsidRDefault="00C56C8E" w:rsidP="00C56C8E">
            <w:pPr>
              <w:jc w:val="center"/>
              <w:rPr>
                <w:color w:val="000000"/>
                <w:sz w:val="20"/>
                <w:szCs w:val="20"/>
              </w:rPr>
            </w:pPr>
            <w:r>
              <w:rPr>
                <w:color w:val="000000"/>
                <w:sz w:val="20"/>
                <w:szCs w:val="20"/>
              </w:rPr>
              <w:t>3,1</w:t>
            </w:r>
          </w:p>
        </w:tc>
        <w:tc>
          <w:tcPr>
            <w:tcW w:w="233" w:type="pct"/>
            <w:tcBorders>
              <w:top w:val="nil"/>
              <w:left w:val="nil"/>
              <w:bottom w:val="single" w:sz="4" w:space="0" w:color="auto"/>
              <w:right w:val="single" w:sz="4" w:space="0" w:color="auto"/>
            </w:tcBorders>
            <w:shd w:val="clear" w:color="auto" w:fill="auto"/>
            <w:noWrap/>
            <w:vAlign w:val="center"/>
            <w:hideMark/>
          </w:tcPr>
          <w:p w14:paraId="6BBD43A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6D8C4C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5026DE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93ED55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A8B3AB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A57EBE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A01AE9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D93E77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E23AFC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A1C10C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1BCA32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CCC92A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1F229E9B"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0E2B71E9" w14:textId="77777777" w:rsidR="00C56C8E" w:rsidRDefault="00C56C8E" w:rsidP="00C56C8E">
            <w:pPr>
              <w:jc w:val="center"/>
              <w:rPr>
                <w:color w:val="000000"/>
                <w:sz w:val="20"/>
                <w:szCs w:val="20"/>
              </w:rPr>
            </w:pPr>
            <w:r>
              <w:rPr>
                <w:color w:val="000000"/>
                <w:sz w:val="20"/>
                <w:szCs w:val="20"/>
              </w:rPr>
              <w:t>0,0</w:t>
            </w:r>
          </w:p>
        </w:tc>
      </w:tr>
      <w:tr w:rsidR="00C56C8E" w14:paraId="3807538A"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0D3E02BE" w14:textId="77777777" w:rsidR="00C56C8E" w:rsidRDefault="00C56C8E" w:rsidP="00C56C8E">
            <w:pPr>
              <w:jc w:val="center"/>
              <w:rPr>
                <w:color w:val="000000"/>
                <w:sz w:val="20"/>
                <w:szCs w:val="20"/>
              </w:rPr>
            </w:pPr>
            <w:r>
              <w:rPr>
                <w:color w:val="000000"/>
                <w:sz w:val="20"/>
                <w:szCs w:val="20"/>
              </w:rPr>
              <w:t>8</w:t>
            </w:r>
          </w:p>
        </w:tc>
        <w:tc>
          <w:tcPr>
            <w:tcW w:w="806" w:type="pct"/>
            <w:tcBorders>
              <w:top w:val="nil"/>
              <w:left w:val="nil"/>
              <w:bottom w:val="single" w:sz="4" w:space="0" w:color="auto"/>
              <w:right w:val="single" w:sz="4" w:space="0" w:color="auto"/>
            </w:tcBorders>
            <w:shd w:val="clear" w:color="auto" w:fill="auto"/>
            <w:vAlign w:val="center"/>
            <w:hideMark/>
          </w:tcPr>
          <w:p w14:paraId="1EFBD80A" w14:textId="77777777" w:rsidR="00C56C8E" w:rsidRDefault="00C56C8E" w:rsidP="00C56C8E">
            <w:pPr>
              <w:rPr>
                <w:color w:val="000000"/>
                <w:sz w:val="20"/>
                <w:szCs w:val="20"/>
              </w:rPr>
            </w:pPr>
            <w:r>
              <w:rPr>
                <w:color w:val="000000"/>
                <w:sz w:val="20"/>
                <w:szCs w:val="20"/>
              </w:rPr>
              <w:t>Котельная № 8</w:t>
            </w:r>
          </w:p>
        </w:tc>
        <w:tc>
          <w:tcPr>
            <w:tcW w:w="234" w:type="pct"/>
            <w:tcBorders>
              <w:top w:val="nil"/>
              <w:left w:val="nil"/>
              <w:bottom w:val="single" w:sz="4" w:space="0" w:color="auto"/>
              <w:right w:val="single" w:sz="4" w:space="0" w:color="auto"/>
            </w:tcBorders>
            <w:shd w:val="clear" w:color="auto" w:fill="auto"/>
            <w:noWrap/>
            <w:vAlign w:val="center"/>
            <w:hideMark/>
          </w:tcPr>
          <w:p w14:paraId="3E9BC722" w14:textId="43AEE212" w:rsidR="00C56C8E" w:rsidRDefault="00C56C8E" w:rsidP="00C56C8E">
            <w:pPr>
              <w:jc w:val="center"/>
              <w:rPr>
                <w:color w:val="000000"/>
                <w:sz w:val="20"/>
                <w:szCs w:val="20"/>
              </w:rPr>
            </w:pPr>
            <w:r>
              <w:rPr>
                <w:color w:val="000000"/>
                <w:sz w:val="20"/>
                <w:szCs w:val="20"/>
              </w:rPr>
              <w:t>230,7</w:t>
            </w:r>
          </w:p>
        </w:tc>
        <w:tc>
          <w:tcPr>
            <w:tcW w:w="233" w:type="pct"/>
            <w:tcBorders>
              <w:top w:val="nil"/>
              <w:left w:val="nil"/>
              <w:bottom w:val="single" w:sz="4" w:space="0" w:color="auto"/>
              <w:right w:val="single" w:sz="4" w:space="0" w:color="auto"/>
            </w:tcBorders>
            <w:shd w:val="clear" w:color="auto" w:fill="auto"/>
            <w:noWrap/>
            <w:vAlign w:val="center"/>
            <w:hideMark/>
          </w:tcPr>
          <w:p w14:paraId="79333279" w14:textId="7F102499" w:rsidR="00C56C8E" w:rsidRDefault="00C56C8E" w:rsidP="00C56C8E">
            <w:pPr>
              <w:jc w:val="center"/>
              <w:rPr>
                <w:color w:val="000000"/>
                <w:sz w:val="20"/>
                <w:szCs w:val="20"/>
              </w:rPr>
            </w:pPr>
            <w:r>
              <w:rPr>
                <w:color w:val="000000"/>
                <w:sz w:val="20"/>
                <w:szCs w:val="20"/>
              </w:rPr>
              <w:t>88,0</w:t>
            </w:r>
          </w:p>
        </w:tc>
        <w:tc>
          <w:tcPr>
            <w:tcW w:w="233" w:type="pct"/>
            <w:tcBorders>
              <w:top w:val="nil"/>
              <w:left w:val="nil"/>
              <w:bottom w:val="single" w:sz="4" w:space="0" w:color="auto"/>
              <w:right w:val="single" w:sz="4" w:space="0" w:color="auto"/>
            </w:tcBorders>
            <w:shd w:val="clear" w:color="auto" w:fill="auto"/>
            <w:noWrap/>
            <w:vAlign w:val="center"/>
            <w:hideMark/>
          </w:tcPr>
          <w:p w14:paraId="3C2444F7" w14:textId="7BB971AA" w:rsidR="00C56C8E" w:rsidRDefault="00C56C8E" w:rsidP="00C56C8E">
            <w:pPr>
              <w:jc w:val="center"/>
              <w:rPr>
                <w:color w:val="000000"/>
                <w:sz w:val="20"/>
                <w:szCs w:val="20"/>
              </w:rPr>
            </w:pPr>
            <w:r>
              <w:rPr>
                <w:color w:val="000000"/>
                <w:sz w:val="20"/>
                <w:szCs w:val="20"/>
              </w:rPr>
              <w:t>38,1</w:t>
            </w:r>
          </w:p>
        </w:tc>
        <w:tc>
          <w:tcPr>
            <w:tcW w:w="233" w:type="pct"/>
            <w:tcBorders>
              <w:top w:val="nil"/>
              <w:left w:val="nil"/>
              <w:bottom w:val="single" w:sz="4" w:space="0" w:color="auto"/>
              <w:right w:val="single" w:sz="4" w:space="0" w:color="auto"/>
            </w:tcBorders>
            <w:shd w:val="clear" w:color="auto" w:fill="auto"/>
            <w:noWrap/>
            <w:vAlign w:val="center"/>
            <w:hideMark/>
          </w:tcPr>
          <w:p w14:paraId="56769F0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FC0C86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1D616D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D3687F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00A535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72AFC5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71EFB4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A9BC28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48314D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3C3DE9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C400AB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FE72A9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625A2AEA"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382D2C40" w14:textId="77777777" w:rsidR="00C56C8E" w:rsidRDefault="00C56C8E" w:rsidP="00C56C8E">
            <w:pPr>
              <w:jc w:val="center"/>
              <w:rPr>
                <w:color w:val="000000"/>
                <w:sz w:val="20"/>
                <w:szCs w:val="20"/>
              </w:rPr>
            </w:pPr>
            <w:r>
              <w:rPr>
                <w:color w:val="000000"/>
                <w:sz w:val="20"/>
                <w:szCs w:val="20"/>
              </w:rPr>
              <w:t>0,0</w:t>
            </w:r>
          </w:p>
        </w:tc>
      </w:tr>
      <w:tr w:rsidR="00C56C8E" w14:paraId="4C11DFB9"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0C1CA922" w14:textId="77777777" w:rsidR="00C56C8E" w:rsidRDefault="00C56C8E" w:rsidP="00C56C8E">
            <w:pPr>
              <w:jc w:val="center"/>
              <w:rPr>
                <w:color w:val="000000"/>
                <w:sz w:val="20"/>
                <w:szCs w:val="20"/>
              </w:rPr>
            </w:pPr>
            <w:r>
              <w:rPr>
                <w:color w:val="000000"/>
                <w:sz w:val="20"/>
                <w:szCs w:val="20"/>
              </w:rPr>
              <w:t>9</w:t>
            </w:r>
          </w:p>
        </w:tc>
        <w:tc>
          <w:tcPr>
            <w:tcW w:w="806" w:type="pct"/>
            <w:tcBorders>
              <w:top w:val="nil"/>
              <w:left w:val="nil"/>
              <w:bottom w:val="single" w:sz="4" w:space="0" w:color="auto"/>
              <w:right w:val="single" w:sz="4" w:space="0" w:color="auto"/>
            </w:tcBorders>
            <w:shd w:val="clear" w:color="auto" w:fill="auto"/>
            <w:vAlign w:val="center"/>
            <w:hideMark/>
          </w:tcPr>
          <w:p w14:paraId="42912237" w14:textId="77777777" w:rsidR="00C56C8E" w:rsidRDefault="00C56C8E" w:rsidP="00C56C8E">
            <w:pPr>
              <w:rPr>
                <w:color w:val="000000"/>
                <w:sz w:val="20"/>
                <w:szCs w:val="20"/>
              </w:rPr>
            </w:pPr>
            <w:r>
              <w:rPr>
                <w:color w:val="000000"/>
                <w:sz w:val="20"/>
                <w:szCs w:val="20"/>
              </w:rPr>
              <w:t>Котельная №9</w:t>
            </w:r>
          </w:p>
        </w:tc>
        <w:tc>
          <w:tcPr>
            <w:tcW w:w="234" w:type="pct"/>
            <w:tcBorders>
              <w:top w:val="nil"/>
              <w:left w:val="nil"/>
              <w:bottom w:val="single" w:sz="4" w:space="0" w:color="auto"/>
              <w:right w:val="single" w:sz="4" w:space="0" w:color="auto"/>
            </w:tcBorders>
            <w:shd w:val="clear" w:color="auto" w:fill="auto"/>
            <w:noWrap/>
            <w:vAlign w:val="center"/>
            <w:hideMark/>
          </w:tcPr>
          <w:p w14:paraId="54DA7FE8" w14:textId="1B2BE603" w:rsidR="00C56C8E" w:rsidRDefault="00C56C8E" w:rsidP="00C56C8E">
            <w:pPr>
              <w:jc w:val="center"/>
              <w:rPr>
                <w:color w:val="000000"/>
                <w:sz w:val="20"/>
                <w:szCs w:val="20"/>
              </w:rPr>
            </w:pPr>
            <w:r>
              <w:rPr>
                <w:color w:val="000000"/>
                <w:sz w:val="20"/>
                <w:szCs w:val="20"/>
              </w:rPr>
              <w:t>21,5</w:t>
            </w:r>
          </w:p>
        </w:tc>
        <w:tc>
          <w:tcPr>
            <w:tcW w:w="233" w:type="pct"/>
            <w:tcBorders>
              <w:top w:val="nil"/>
              <w:left w:val="nil"/>
              <w:bottom w:val="single" w:sz="4" w:space="0" w:color="auto"/>
              <w:right w:val="single" w:sz="4" w:space="0" w:color="auto"/>
            </w:tcBorders>
            <w:shd w:val="clear" w:color="auto" w:fill="auto"/>
            <w:noWrap/>
            <w:vAlign w:val="center"/>
            <w:hideMark/>
          </w:tcPr>
          <w:p w14:paraId="5D69BEA5" w14:textId="22E038F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CC3B834" w14:textId="0A1CDDA3"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B7E6AD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BD4E28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102AED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EF9E2F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3840EE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C3D1F4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FE5620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DED5BD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5E9FA2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C2EDEA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D2135E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E1E2C2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769074FC"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1EE4D6D1" w14:textId="77777777" w:rsidR="00C56C8E" w:rsidRDefault="00C56C8E" w:rsidP="00C56C8E">
            <w:pPr>
              <w:jc w:val="center"/>
              <w:rPr>
                <w:color w:val="000000"/>
                <w:sz w:val="20"/>
                <w:szCs w:val="20"/>
              </w:rPr>
            </w:pPr>
            <w:r>
              <w:rPr>
                <w:color w:val="000000"/>
                <w:sz w:val="20"/>
                <w:szCs w:val="20"/>
              </w:rPr>
              <w:t>0,0</w:t>
            </w:r>
          </w:p>
        </w:tc>
      </w:tr>
      <w:tr w:rsidR="00C56C8E" w14:paraId="3E1FCC9C"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64C0A734" w14:textId="77777777" w:rsidR="00C56C8E" w:rsidRDefault="00C56C8E" w:rsidP="00C56C8E">
            <w:pPr>
              <w:jc w:val="center"/>
              <w:rPr>
                <w:color w:val="000000"/>
                <w:sz w:val="20"/>
                <w:szCs w:val="20"/>
              </w:rPr>
            </w:pPr>
            <w:r>
              <w:rPr>
                <w:color w:val="000000"/>
                <w:sz w:val="20"/>
                <w:szCs w:val="20"/>
              </w:rPr>
              <w:t>10</w:t>
            </w:r>
          </w:p>
        </w:tc>
        <w:tc>
          <w:tcPr>
            <w:tcW w:w="806" w:type="pct"/>
            <w:tcBorders>
              <w:top w:val="nil"/>
              <w:left w:val="nil"/>
              <w:bottom w:val="single" w:sz="4" w:space="0" w:color="auto"/>
              <w:right w:val="single" w:sz="4" w:space="0" w:color="auto"/>
            </w:tcBorders>
            <w:shd w:val="clear" w:color="auto" w:fill="auto"/>
            <w:vAlign w:val="center"/>
            <w:hideMark/>
          </w:tcPr>
          <w:p w14:paraId="4DDB5E6A" w14:textId="77777777" w:rsidR="00C56C8E" w:rsidRDefault="00C56C8E" w:rsidP="00C56C8E">
            <w:pPr>
              <w:rPr>
                <w:color w:val="000000"/>
                <w:sz w:val="20"/>
                <w:szCs w:val="20"/>
              </w:rPr>
            </w:pPr>
            <w:r>
              <w:rPr>
                <w:color w:val="000000"/>
                <w:sz w:val="20"/>
                <w:szCs w:val="20"/>
              </w:rPr>
              <w:t>Котельная №10</w:t>
            </w:r>
          </w:p>
        </w:tc>
        <w:tc>
          <w:tcPr>
            <w:tcW w:w="234" w:type="pct"/>
            <w:tcBorders>
              <w:top w:val="nil"/>
              <w:left w:val="nil"/>
              <w:bottom w:val="single" w:sz="4" w:space="0" w:color="auto"/>
              <w:right w:val="single" w:sz="4" w:space="0" w:color="auto"/>
            </w:tcBorders>
            <w:shd w:val="clear" w:color="auto" w:fill="auto"/>
            <w:noWrap/>
            <w:vAlign w:val="center"/>
            <w:hideMark/>
          </w:tcPr>
          <w:p w14:paraId="73C1F141" w14:textId="3BBBC5DF" w:rsidR="00C56C8E" w:rsidRDefault="00C56C8E" w:rsidP="00C56C8E">
            <w:pPr>
              <w:jc w:val="center"/>
              <w:rPr>
                <w:color w:val="000000"/>
                <w:sz w:val="20"/>
                <w:szCs w:val="20"/>
              </w:rPr>
            </w:pPr>
            <w:r>
              <w:rPr>
                <w:color w:val="000000"/>
                <w:sz w:val="20"/>
                <w:szCs w:val="20"/>
              </w:rPr>
              <w:t>48,9</w:t>
            </w:r>
          </w:p>
        </w:tc>
        <w:tc>
          <w:tcPr>
            <w:tcW w:w="233" w:type="pct"/>
            <w:tcBorders>
              <w:top w:val="nil"/>
              <w:left w:val="nil"/>
              <w:bottom w:val="single" w:sz="4" w:space="0" w:color="auto"/>
              <w:right w:val="single" w:sz="4" w:space="0" w:color="auto"/>
            </w:tcBorders>
            <w:shd w:val="clear" w:color="auto" w:fill="auto"/>
            <w:noWrap/>
            <w:vAlign w:val="center"/>
            <w:hideMark/>
          </w:tcPr>
          <w:p w14:paraId="72514844" w14:textId="58DDE621"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34E4A12" w14:textId="1AE9377D"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D7C67A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8A09C8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4A299E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CF5F93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367BBA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D97DB3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5C211D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1325F5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4811D7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855592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D49A94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DEFAB2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2E87124D"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0ED5E0DA" w14:textId="77777777" w:rsidR="00C56C8E" w:rsidRDefault="00C56C8E" w:rsidP="00C56C8E">
            <w:pPr>
              <w:jc w:val="center"/>
              <w:rPr>
                <w:color w:val="000000"/>
                <w:sz w:val="20"/>
                <w:szCs w:val="20"/>
              </w:rPr>
            </w:pPr>
            <w:r>
              <w:rPr>
                <w:color w:val="000000"/>
                <w:sz w:val="20"/>
                <w:szCs w:val="20"/>
              </w:rPr>
              <w:t>0,0</w:t>
            </w:r>
          </w:p>
        </w:tc>
      </w:tr>
      <w:tr w:rsidR="00C56C8E" w14:paraId="75E586B5"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64F9461A" w14:textId="77777777" w:rsidR="00C56C8E" w:rsidRDefault="00C56C8E" w:rsidP="00C56C8E">
            <w:pPr>
              <w:jc w:val="center"/>
              <w:rPr>
                <w:color w:val="000000"/>
                <w:sz w:val="20"/>
                <w:szCs w:val="20"/>
              </w:rPr>
            </w:pPr>
            <w:r>
              <w:rPr>
                <w:color w:val="000000"/>
                <w:sz w:val="20"/>
                <w:szCs w:val="20"/>
              </w:rPr>
              <w:t>11</w:t>
            </w:r>
          </w:p>
        </w:tc>
        <w:tc>
          <w:tcPr>
            <w:tcW w:w="806" w:type="pct"/>
            <w:tcBorders>
              <w:top w:val="nil"/>
              <w:left w:val="nil"/>
              <w:bottom w:val="single" w:sz="4" w:space="0" w:color="auto"/>
              <w:right w:val="single" w:sz="4" w:space="0" w:color="auto"/>
            </w:tcBorders>
            <w:shd w:val="clear" w:color="auto" w:fill="auto"/>
            <w:vAlign w:val="center"/>
            <w:hideMark/>
          </w:tcPr>
          <w:p w14:paraId="4A032D95" w14:textId="77777777" w:rsidR="00C56C8E" w:rsidRDefault="00C56C8E" w:rsidP="00C56C8E">
            <w:pPr>
              <w:rPr>
                <w:color w:val="000000"/>
                <w:sz w:val="20"/>
                <w:szCs w:val="20"/>
              </w:rPr>
            </w:pPr>
            <w:r>
              <w:rPr>
                <w:color w:val="000000"/>
                <w:sz w:val="20"/>
                <w:szCs w:val="20"/>
              </w:rPr>
              <w:t>Котельная №11</w:t>
            </w:r>
          </w:p>
        </w:tc>
        <w:tc>
          <w:tcPr>
            <w:tcW w:w="234" w:type="pct"/>
            <w:tcBorders>
              <w:top w:val="nil"/>
              <w:left w:val="nil"/>
              <w:bottom w:val="single" w:sz="4" w:space="0" w:color="auto"/>
              <w:right w:val="single" w:sz="4" w:space="0" w:color="auto"/>
            </w:tcBorders>
            <w:shd w:val="clear" w:color="auto" w:fill="auto"/>
            <w:noWrap/>
            <w:vAlign w:val="center"/>
            <w:hideMark/>
          </w:tcPr>
          <w:p w14:paraId="76F89AAC" w14:textId="5C9C4ABA" w:rsidR="00C56C8E" w:rsidRDefault="00C56C8E" w:rsidP="00C56C8E">
            <w:pPr>
              <w:jc w:val="center"/>
              <w:rPr>
                <w:color w:val="000000"/>
                <w:sz w:val="20"/>
                <w:szCs w:val="20"/>
              </w:rPr>
            </w:pPr>
            <w:r>
              <w:rPr>
                <w:color w:val="000000"/>
                <w:sz w:val="20"/>
                <w:szCs w:val="20"/>
              </w:rPr>
              <w:t>759,3</w:t>
            </w:r>
          </w:p>
        </w:tc>
        <w:tc>
          <w:tcPr>
            <w:tcW w:w="233" w:type="pct"/>
            <w:tcBorders>
              <w:top w:val="nil"/>
              <w:left w:val="nil"/>
              <w:bottom w:val="single" w:sz="4" w:space="0" w:color="auto"/>
              <w:right w:val="single" w:sz="4" w:space="0" w:color="auto"/>
            </w:tcBorders>
            <w:shd w:val="clear" w:color="auto" w:fill="auto"/>
            <w:noWrap/>
            <w:vAlign w:val="center"/>
            <w:hideMark/>
          </w:tcPr>
          <w:p w14:paraId="3A52A7C1" w14:textId="49083949" w:rsidR="00C56C8E" w:rsidRDefault="00C56C8E" w:rsidP="00C56C8E">
            <w:pPr>
              <w:jc w:val="center"/>
              <w:rPr>
                <w:color w:val="000000"/>
                <w:sz w:val="20"/>
                <w:szCs w:val="20"/>
              </w:rPr>
            </w:pPr>
            <w:r>
              <w:rPr>
                <w:color w:val="000000"/>
                <w:sz w:val="20"/>
                <w:szCs w:val="20"/>
              </w:rPr>
              <w:t>47,1</w:t>
            </w:r>
          </w:p>
        </w:tc>
        <w:tc>
          <w:tcPr>
            <w:tcW w:w="233" w:type="pct"/>
            <w:tcBorders>
              <w:top w:val="nil"/>
              <w:left w:val="nil"/>
              <w:bottom w:val="single" w:sz="4" w:space="0" w:color="auto"/>
              <w:right w:val="single" w:sz="4" w:space="0" w:color="auto"/>
            </w:tcBorders>
            <w:shd w:val="clear" w:color="auto" w:fill="auto"/>
            <w:noWrap/>
            <w:vAlign w:val="center"/>
            <w:hideMark/>
          </w:tcPr>
          <w:p w14:paraId="0FFA66EA" w14:textId="77B35A7D"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44AE3A5"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80BF31B"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D7A1533"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6F8BF674"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677AB16E"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68F5BB60"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362239BA"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5A0D64F8"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4EE7541C"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1B92A418"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63ADF21A"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232DB0EE" w14:textId="77777777"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2AE95A00" w14:textId="77777777" w:rsidR="00C56C8E" w:rsidRDefault="00C56C8E" w:rsidP="00C56C8E">
            <w:pPr>
              <w:jc w:val="center"/>
              <w:rPr>
                <w:color w:val="000000"/>
                <w:sz w:val="20"/>
                <w:szCs w:val="20"/>
              </w:rPr>
            </w:pPr>
            <w:r>
              <w:rPr>
                <w:color w:val="000000"/>
                <w:sz w:val="20"/>
                <w:szCs w:val="20"/>
              </w:rPr>
              <w:t>0</w:t>
            </w:r>
          </w:p>
        </w:tc>
        <w:tc>
          <w:tcPr>
            <w:tcW w:w="232" w:type="pct"/>
            <w:tcBorders>
              <w:top w:val="nil"/>
              <w:left w:val="nil"/>
              <w:bottom w:val="single" w:sz="4" w:space="0" w:color="auto"/>
              <w:right w:val="single" w:sz="4" w:space="0" w:color="auto"/>
            </w:tcBorders>
            <w:shd w:val="clear" w:color="auto" w:fill="auto"/>
            <w:noWrap/>
            <w:vAlign w:val="center"/>
            <w:hideMark/>
          </w:tcPr>
          <w:p w14:paraId="552E8D09" w14:textId="77777777" w:rsidR="00C56C8E" w:rsidRDefault="00C56C8E" w:rsidP="00C56C8E">
            <w:pPr>
              <w:jc w:val="center"/>
              <w:rPr>
                <w:color w:val="000000"/>
                <w:sz w:val="20"/>
                <w:szCs w:val="20"/>
              </w:rPr>
            </w:pPr>
            <w:r>
              <w:rPr>
                <w:color w:val="000000"/>
                <w:sz w:val="20"/>
                <w:szCs w:val="20"/>
              </w:rPr>
              <w:t>0</w:t>
            </w:r>
          </w:p>
        </w:tc>
      </w:tr>
      <w:tr w:rsidR="00C56C8E" w14:paraId="6D65AD8E"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016DB1F0" w14:textId="77777777" w:rsidR="00C56C8E" w:rsidRDefault="00C56C8E" w:rsidP="00C56C8E">
            <w:pPr>
              <w:jc w:val="center"/>
              <w:rPr>
                <w:color w:val="000000"/>
                <w:sz w:val="20"/>
                <w:szCs w:val="20"/>
              </w:rPr>
            </w:pPr>
            <w:r>
              <w:rPr>
                <w:color w:val="000000"/>
                <w:sz w:val="20"/>
                <w:szCs w:val="20"/>
              </w:rPr>
              <w:t>12</w:t>
            </w:r>
          </w:p>
        </w:tc>
        <w:tc>
          <w:tcPr>
            <w:tcW w:w="806" w:type="pct"/>
            <w:tcBorders>
              <w:top w:val="nil"/>
              <w:left w:val="nil"/>
              <w:bottom w:val="single" w:sz="4" w:space="0" w:color="auto"/>
              <w:right w:val="single" w:sz="4" w:space="0" w:color="auto"/>
            </w:tcBorders>
            <w:shd w:val="clear" w:color="auto" w:fill="auto"/>
            <w:vAlign w:val="center"/>
            <w:hideMark/>
          </w:tcPr>
          <w:p w14:paraId="684FF21E" w14:textId="77777777" w:rsidR="00C56C8E" w:rsidRDefault="00C56C8E" w:rsidP="00C56C8E">
            <w:pPr>
              <w:rPr>
                <w:color w:val="000000"/>
                <w:sz w:val="20"/>
                <w:szCs w:val="20"/>
              </w:rPr>
            </w:pPr>
            <w:r>
              <w:rPr>
                <w:color w:val="000000"/>
                <w:sz w:val="20"/>
                <w:szCs w:val="20"/>
              </w:rPr>
              <w:t>Котельная №12</w:t>
            </w:r>
          </w:p>
        </w:tc>
        <w:tc>
          <w:tcPr>
            <w:tcW w:w="234" w:type="pct"/>
            <w:tcBorders>
              <w:top w:val="nil"/>
              <w:left w:val="nil"/>
              <w:bottom w:val="single" w:sz="4" w:space="0" w:color="auto"/>
              <w:right w:val="single" w:sz="4" w:space="0" w:color="auto"/>
            </w:tcBorders>
            <w:shd w:val="clear" w:color="auto" w:fill="auto"/>
            <w:noWrap/>
            <w:vAlign w:val="center"/>
            <w:hideMark/>
          </w:tcPr>
          <w:p w14:paraId="5E085000" w14:textId="543A16DE" w:rsidR="00C56C8E" w:rsidRDefault="00C56C8E" w:rsidP="00C56C8E">
            <w:pPr>
              <w:jc w:val="center"/>
              <w:rPr>
                <w:color w:val="000000"/>
                <w:sz w:val="20"/>
                <w:szCs w:val="20"/>
              </w:rPr>
            </w:pPr>
            <w:r>
              <w:rPr>
                <w:color w:val="000000"/>
                <w:sz w:val="20"/>
                <w:szCs w:val="20"/>
              </w:rPr>
              <w:t>414</w:t>
            </w:r>
          </w:p>
        </w:tc>
        <w:tc>
          <w:tcPr>
            <w:tcW w:w="233" w:type="pct"/>
            <w:tcBorders>
              <w:top w:val="nil"/>
              <w:left w:val="nil"/>
              <w:bottom w:val="single" w:sz="4" w:space="0" w:color="auto"/>
              <w:right w:val="single" w:sz="4" w:space="0" w:color="auto"/>
            </w:tcBorders>
            <w:shd w:val="clear" w:color="auto" w:fill="auto"/>
            <w:noWrap/>
            <w:vAlign w:val="center"/>
            <w:hideMark/>
          </w:tcPr>
          <w:p w14:paraId="7FF1F2E7" w14:textId="40BBB08D"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0007F22" w14:textId="338943FC"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E19EE8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3E08D3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895FB8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CE02D2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F30542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C1A58F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9D3666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E0B53B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39710A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565F47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35F419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863C34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56464B16"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61BB66DA" w14:textId="77777777" w:rsidR="00C56C8E" w:rsidRDefault="00C56C8E" w:rsidP="00C56C8E">
            <w:pPr>
              <w:jc w:val="center"/>
              <w:rPr>
                <w:color w:val="000000"/>
                <w:sz w:val="20"/>
                <w:szCs w:val="20"/>
              </w:rPr>
            </w:pPr>
            <w:r>
              <w:rPr>
                <w:color w:val="000000"/>
                <w:sz w:val="20"/>
                <w:szCs w:val="20"/>
              </w:rPr>
              <w:t>0,0</w:t>
            </w:r>
          </w:p>
        </w:tc>
      </w:tr>
      <w:tr w:rsidR="00C56C8E" w14:paraId="46469B24"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70C02428" w14:textId="77777777" w:rsidR="00C56C8E" w:rsidRDefault="00C56C8E" w:rsidP="00C56C8E">
            <w:pPr>
              <w:jc w:val="center"/>
              <w:rPr>
                <w:color w:val="000000"/>
                <w:sz w:val="20"/>
                <w:szCs w:val="20"/>
              </w:rPr>
            </w:pPr>
            <w:r>
              <w:rPr>
                <w:color w:val="000000"/>
                <w:sz w:val="20"/>
                <w:szCs w:val="20"/>
              </w:rPr>
              <w:t>13</w:t>
            </w:r>
          </w:p>
        </w:tc>
        <w:tc>
          <w:tcPr>
            <w:tcW w:w="806" w:type="pct"/>
            <w:tcBorders>
              <w:top w:val="nil"/>
              <w:left w:val="nil"/>
              <w:bottom w:val="single" w:sz="4" w:space="0" w:color="auto"/>
              <w:right w:val="single" w:sz="4" w:space="0" w:color="auto"/>
            </w:tcBorders>
            <w:shd w:val="clear" w:color="auto" w:fill="auto"/>
            <w:vAlign w:val="center"/>
            <w:hideMark/>
          </w:tcPr>
          <w:p w14:paraId="1638113D" w14:textId="77777777" w:rsidR="00C56C8E" w:rsidRDefault="00C56C8E" w:rsidP="00C56C8E">
            <w:pPr>
              <w:rPr>
                <w:color w:val="000000"/>
                <w:sz w:val="20"/>
                <w:szCs w:val="20"/>
              </w:rPr>
            </w:pPr>
            <w:r>
              <w:rPr>
                <w:color w:val="000000"/>
                <w:sz w:val="20"/>
                <w:szCs w:val="20"/>
              </w:rPr>
              <w:t>Котельная №13</w:t>
            </w:r>
          </w:p>
        </w:tc>
        <w:tc>
          <w:tcPr>
            <w:tcW w:w="234" w:type="pct"/>
            <w:tcBorders>
              <w:top w:val="nil"/>
              <w:left w:val="nil"/>
              <w:bottom w:val="single" w:sz="4" w:space="0" w:color="auto"/>
              <w:right w:val="single" w:sz="4" w:space="0" w:color="auto"/>
            </w:tcBorders>
            <w:shd w:val="clear" w:color="auto" w:fill="auto"/>
            <w:noWrap/>
            <w:vAlign w:val="center"/>
            <w:hideMark/>
          </w:tcPr>
          <w:p w14:paraId="7FFA0AA0" w14:textId="4172B5FA" w:rsidR="00C56C8E" w:rsidRDefault="00C56C8E" w:rsidP="00C56C8E">
            <w:pPr>
              <w:jc w:val="center"/>
              <w:rPr>
                <w:color w:val="000000"/>
                <w:sz w:val="20"/>
                <w:szCs w:val="20"/>
              </w:rPr>
            </w:pPr>
            <w:r>
              <w:rPr>
                <w:color w:val="000000"/>
                <w:sz w:val="20"/>
                <w:szCs w:val="20"/>
              </w:rPr>
              <w:t>253</w:t>
            </w:r>
          </w:p>
        </w:tc>
        <w:tc>
          <w:tcPr>
            <w:tcW w:w="233" w:type="pct"/>
            <w:tcBorders>
              <w:top w:val="nil"/>
              <w:left w:val="nil"/>
              <w:bottom w:val="single" w:sz="4" w:space="0" w:color="auto"/>
              <w:right w:val="single" w:sz="4" w:space="0" w:color="auto"/>
            </w:tcBorders>
            <w:shd w:val="clear" w:color="auto" w:fill="auto"/>
            <w:noWrap/>
            <w:vAlign w:val="center"/>
            <w:hideMark/>
          </w:tcPr>
          <w:p w14:paraId="3676A88B" w14:textId="17CB4955"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12C9F43" w14:textId="49CCEE5A"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7E67AC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FFFCE1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391885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127E35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24A79B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E2C694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8CE9B3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924393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DB4808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0B26FD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8794D9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0A191F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71686AFE"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4DDD8510" w14:textId="77777777" w:rsidR="00C56C8E" w:rsidRDefault="00C56C8E" w:rsidP="00C56C8E">
            <w:pPr>
              <w:jc w:val="center"/>
              <w:rPr>
                <w:color w:val="000000"/>
                <w:sz w:val="20"/>
                <w:szCs w:val="20"/>
              </w:rPr>
            </w:pPr>
            <w:r>
              <w:rPr>
                <w:color w:val="000000"/>
                <w:sz w:val="20"/>
                <w:szCs w:val="20"/>
              </w:rPr>
              <w:t>0,0</w:t>
            </w:r>
          </w:p>
        </w:tc>
      </w:tr>
      <w:tr w:rsidR="00C56C8E" w14:paraId="72D575CF"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1DBA963D" w14:textId="77777777" w:rsidR="00C56C8E" w:rsidRDefault="00C56C8E" w:rsidP="00C56C8E">
            <w:pPr>
              <w:jc w:val="center"/>
              <w:rPr>
                <w:color w:val="000000"/>
                <w:sz w:val="20"/>
                <w:szCs w:val="20"/>
              </w:rPr>
            </w:pPr>
            <w:r>
              <w:rPr>
                <w:color w:val="000000"/>
                <w:sz w:val="20"/>
                <w:szCs w:val="20"/>
              </w:rPr>
              <w:t>14</w:t>
            </w:r>
          </w:p>
        </w:tc>
        <w:tc>
          <w:tcPr>
            <w:tcW w:w="806" w:type="pct"/>
            <w:tcBorders>
              <w:top w:val="nil"/>
              <w:left w:val="nil"/>
              <w:bottom w:val="single" w:sz="4" w:space="0" w:color="auto"/>
              <w:right w:val="single" w:sz="4" w:space="0" w:color="auto"/>
            </w:tcBorders>
            <w:shd w:val="clear" w:color="auto" w:fill="auto"/>
            <w:vAlign w:val="center"/>
            <w:hideMark/>
          </w:tcPr>
          <w:p w14:paraId="1A2253B1" w14:textId="77777777" w:rsidR="00C56C8E" w:rsidRDefault="00C56C8E" w:rsidP="00C56C8E">
            <w:pPr>
              <w:rPr>
                <w:color w:val="000000"/>
                <w:sz w:val="20"/>
                <w:szCs w:val="20"/>
              </w:rPr>
            </w:pPr>
            <w:r>
              <w:rPr>
                <w:color w:val="000000"/>
                <w:sz w:val="20"/>
                <w:szCs w:val="20"/>
              </w:rPr>
              <w:t>Котельная №14</w:t>
            </w:r>
          </w:p>
        </w:tc>
        <w:tc>
          <w:tcPr>
            <w:tcW w:w="234" w:type="pct"/>
            <w:tcBorders>
              <w:top w:val="nil"/>
              <w:left w:val="nil"/>
              <w:bottom w:val="single" w:sz="4" w:space="0" w:color="auto"/>
              <w:right w:val="single" w:sz="4" w:space="0" w:color="auto"/>
            </w:tcBorders>
            <w:shd w:val="clear" w:color="auto" w:fill="auto"/>
            <w:noWrap/>
            <w:vAlign w:val="center"/>
            <w:hideMark/>
          </w:tcPr>
          <w:p w14:paraId="31F16340" w14:textId="1459F6E9" w:rsidR="00C56C8E" w:rsidRDefault="00C56C8E" w:rsidP="00C56C8E">
            <w:pPr>
              <w:jc w:val="center"/>
              <w:rPr>
                <w:color w:val="000000"/>
                <w:sz w:val="20"/>
                <w:szCs w:val="20"/>
              </w:rPr>
            </w:pPr>
            <w:r>
              <w:rPr>
                <w:color w:val="000000"/>
                <w:sz w:val="20"/>
                <w:szCs w:val="20"/>
              </w:rPr>
              <w:t>483,7</w:t>
            </w:r>
          </w:p>
        </w:tc>
        <w:tc>
          <w:tcPr>
            <w:tcW w:w="233" w:type="pct"/>
            <w:tcBorders>
              <w:top w:val="nil"/>
              <w:left w:val="nil"/>
              <w:bottom w:val="single" w:sz="4" w:space="0" w:color="auto"/>
              <w:right w:val="single" w:sz="4" w:space="0" w:color="auto"/>
            </w:tcBorders>
            <w:shd w:val="clear" w:color="auto" w:fill="auto"/>
            <w:noWrap/>
            <w:vAlign w:val="center"/>
            <w:hideMark/>
          </w:tcPr>
          <w:p w14:paraId="14795FB3" w14:textId="70B22F55" w:rsidR="00C56C8E" w:rsidRDefault="00C56C8E" w:rsidP="00C56C8E">
            <w:pPr>
              <w:jc w:val="center"/>
              <w:rPr>
                <w:color w:val="000000"/>
                <w:sz w:val="20"/>
                <w:szCs w:val="20"/>
              </w:rPr>
            </w:pPr>
            <w:r>
              <w:rPr>
                <w:color w:val="000000"/>
                <w:sz w:val="20"/>
                <w:szCs w:val="20"/>
              </w:rPr>
              <w:t>162,9</w:t>
            </w:r>
          </w:p>
        </w:tc>
        <w:tc>
          <w:tcPr>
            <w:tcW w:w="233" w:type="pct"/>
            <w:tcBorders>
              <w:top w:val="nil"/>
              <w:left w:val="nil"/>
              <w:bottom w:val="single" w:sz="4" w:space="0" w:color="auto"/>
              <w:right w:val="single" w:sz="4" w:space="0" w:color="auto"/>
            </w:tcBorders>
            <w:shd w:val="clear" w:color="auto" w:fill="auto"/>
            <w:noWrap/>
            <w:vAlign w:val="center"/>
            <w:hideMark/>
          </w:tcPr>
          <w:p w14:paraId="0F591A84" w14:textId="2D7AC547" w:rsidR="00C56C8E" w:rsidRDefault="00C56C8E" w:rsidP="00C56C8E">
            <w:pPr>
              <w:jc w:val="center"/>
              <w:rPr>
                <w:color w:val="000000"/>
                <w:sz w:val="20"/>
                <w:szCs w:val="20"/>
              </w:rPr>
            </w:pPr>
            <w:r>
              <w:rPr>
                <w:color w:val="000000"/>
                <w:sz w:val="20"/>
                <w:szCs w:val="20"/>
              </w:rPr>
              <w:t>33,7</w:t>
            </w:r>
          </w:p>
        </w:tc>
        <w:tc>
          <w:tcPr>
            <w:tcW w:w="233" w:type="pct"/>
            <w:tcBorders>
              <w:top w:val="nil"/>
              <w:left w:val="nil"/>
              <w:bottom w:val="single" w:sz="4" w:space="0" w:color="auto"/>
              <w:right w:val="single" w:sz="4" w:space="0" w:color="auto"/>
            </w:tcBorders>
            <w:shd w:val="clear" w:color="auto" w:fill="auto"/>
            <w:noWrap/>
            <w:vAlign w:val="center"/>
            <w:hideMark/>
          </w:tcPr>
          <w:p w14:paraId="685AEE2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370255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055512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416F0C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F1FD13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2A9374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0BB00B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116C5A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1AA078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2EF171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9549EE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E61A2F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32B5D8C4"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05499493" w14:textId="77777777" w:rsidR="00C56C8E" w:rsidRDefault="00C56C8E" w:rsidP="00C56C8E">
            <w:pPr>
              <w:jc w:val="center"/>
              <w:rPr>
                <w:color w:val="000000"/>
                <w:sz w:val="20"/>
                <w:szCs w:val="20"/>
              </w:rPr>
            </w:pPr>
            <w:r>
              <w:rPr>
                <w:color w:val="000000"/>
                <w:sz w:val="20"/>
                <w:szCs w:val="20"/>
              </w:rPr>
              <w:t>0,0</w:t>
            </w:r>
          </w:p>
        </w:tc>
      </w:tr>
      <w:tr w:rsidR="00C56C8E" w14:paraId="7B7021C1"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02157F10" w14:textId="77777777" w:rsidR="00C56C8E" w:rsidRDefault="00C56C8E" w:rsidP="00C56C8E">
            <w:pPr>
              <w:jc w:val="center"/>
              <w:rPr>
                <w:color w:val="000000"/>
                <w:sz w:val="20"/>
                <w:szCs w:val="20"/>
              </w:rPr>
            </w:pPr>
            <w:r>
              <w:rPr>
                <w:color w:val="000000"/>
                <w:sz w:val="20"/>
                <w:szCs w:val="20"/>
              </w:rPr>
              <w:t>15</w:t>
            </w:r>
          </w:p>
        </w:tc>
        <w:tc>
          <w:tcPr>
            <w:tcW w:w="806" w:type="pct"/>
            <w:tcBorders>
              <w:top w:val="nil"/>
              <w:left w:val="nil"/>
              <w:bottom w:val="single" w:sz="4" w:space="0" w:color="auto"/>
              <w:right w:val="single" w:sz="4" w:space="0" w:color="auto"/>
            </w:tcBorders>
            <w:shd w:val="clear" w:color="auto" w:fill="auto"/>
            <w:vAlign w:val="center"/>
            <w:hideMark/>
          </w:tcPr>
          <w:p w14:paraId="0DB83BD8" w14:textId="77777777" w:rsidR="00C56C8E" w:rsidRDefault="00C56C8E" w:rsidP="00C56C8E">
            <w:pPr>
              <w:rPr>
                <w:color w:val="000000"/>
                <w:sz w:val="20"/>
                <w:szCs w:val="20"/>
              </w:rPr>
            </w:pPr>
            <w:r>
              <w:rPr>
                <w:color w:val="000000"/>
                <w:sz w:val="20"/>
                <w:szCs w:val="20"/>
              </w:rPr>
              <w:t>Котельная №15</w:t>
            </w:r>
          </w:p>
        </w:tc>
        <w:tc>
          <w:tcPr>
            <w:tcW w:w="234" w:type="pct"/>
            <w:tcBorders>
              <w:top w:val="nil"/>
              <w:left w:val="nil"/>
              <w:bottom w:val="single" w:sz="4" w:space="0" w:color="auto"/>
              <w:right w:val="single" w:sz="4" w:space="0" w:color="auto"/>
            </w:tcBorders>
            <w:shd w:val="clear" w:color="auto" w:fill="auto"/>
            <w:noWrap/>
            <w:vAlign w:val="center"/>
            <w:hideMark/>
          </w:tcPr>
          <w:p w14:paraId="6FDC7555" w14:textId="7E8A667A" w:rsidR="00C56C8E" w:rsidRDefault="00C56C8E" w:rsidP="00C56C8E">
            <w:pPr>
              <w:jc w:val="center"/>
              <w:rPr>
                <w:color w:val="000000"/>
                <w:sz w:val="20"/>
                <w:szCs w:val="20"/>
              </w:rPr>
            </w:pPr>
            <w:r>
              <w:rPr>
                <w:color w:val="000000"/>
                <w:sz w:val="20"/>
                <w:szCs w:val="20"/>
              </w:rPr>
              <w:t>343,5</w:t>
            </w:r>
          </w:p>
        </w:tc>
        <w:tc>
          <w:tcPr>
            <w:tcW w:w="233" w:type="pct"/>
            <w:tcBorders>
              <w:top w:val="nil"/>
              <w:left w:val="nil"/>
              <w:bottom w:val="single" w:sz="4" w:space="0" w:color="auto"/>
              <w:right w:val="single" w:sz="4" w:space="0" w:color="auto"/>
            </w:tcBorders>
            <w:shd w:val="clear" w:color="auto" w:fill="auto"/>
            <w:noWrap/>
            <w:vAlign w:val="center"/>
            <w:hideMark/>
          </w:tcPr>
          <w:p w14:paraId="778E20A2" w14:textId="3B53B24C"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286D047" w14:textId="408A6B9F"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8F0FD2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02C6DF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383DB2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47A232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CA388C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8C30CA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DC8BAF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8B918A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FF39BC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FACFF3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AC7784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15E4EC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1A01F700"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586D7D63" w14:textId="77777777" w:rsidR="00C56C8E" w:rsidRDefault="00C56C8E" w:rsidP="00C56C8E">
            <w:pPr>
              <w:jc w:val="center"/>
              <w:rPr>
                <w:color w:val="000000"/>
                <w:sz w:val="20"/>
                <w:szCs w:val="20"/>
              </w:rPr>
            </w:pPr>
            <w:r>
              <w:rPr>
                <w:color w:val="000000"/>
                <w:sz w:val="20"/>
                <w:szCs w:val="20"/>
              </w:rPr>
              <w:t>0,0</w:t>
            </w:r>
          </w:p>
        </w:tc>
      </w:tr>
      <w:tr w:rsidR="00C56C8E" w14:paraId="4B6B81D2"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17CBE918" w14:textId="77777777" w:rsidR="00C56C8E" w:rsidRDefault="00C56C8E" w:rsidP="00C56C8E">
            <w:pPr>
              <w:jc w:val="center"/>
              <w:rPr>
                <w:color w:val="000000"/>
                <w:sz w:val="20"/>
                <w:szCs w:val="20"/>
              </w:rPr>
            </w:pPr>
            <w:r>
              <w:rPr>
                <w:color w:val="000000"/>
                <w:sz w:val="20"/>
                <w:szCs w:val="20"/>
              </w:rPr>
              <w:t>16</w:t>
            </w:r>
          </w:p>
        </w:tc>
        <w:tc>
          <w:tcPr>
            <w:tcW w:w="806" w:type="pct"/>
            <w:tcBorders>
              <w:top w:val="nil"/>
              <w:left w:val="nil"/>
              <w:bottom w:val="single" w:sz="4" w:space="0" w:color="auto"/>
              <w:right w:val="single" w:sz="4" w:space="0" w:color="auto"/>
            </w:tcBorders>
            <w:shd w:val="clear" w:color="auto" w:fill="auto"/>
            <w:vAlign w:val="center"/>
            <w:hideMark/>
          </w:tcPr>
          <w:p w14:paraId="04B9FA7D" w14:textId="77777777" w:rsidR="00C56C8E" w:rsidRDefault="00C56C8E" w:rsidP="00C56C8E">
            <w:pPr>
              <w:rPr>
                <w:color w:val="000000"/>
                <w:sz w:val="20"/>
                <w:szCs w:val="20"/>
              </w:rPr>
            </w:pPr>
            <w:r>
              <w:rPr>
                <w:color w:val="000000"/>
                <w:sz w:val="20"/>
                <w:szCs w:val="20"/>
              </w:rPr>
              <w:t>Котельная №16</w:t>
            </w:r>
          </w:p>
        </w:tc>
        <w:tc>
          <w:tcPr>
            <w:tcW w:w="234" w:type="pct"/>
            <w:tcBorders>
              <w:top w:val="nil"/>
              <w:left w:val="nil"/>
              <w:bottom w:val="single" w:sz="4" w:space="0" w:color="auto"/>
              <w:right w:val="single" w:sz="4" w:space="0" w:color="auto"/>
            </w:tcBorders>
            <w:shd w:val="clear" w:color="auto" w:fill="auto"/>
            <w:noWrap/>
            <w:vAlign w:val="center"/>
            <w:hideMark/>
          </w:tcPr>
          <w:p w14:paraId="6DCB4CCC" w14:textId="3E314CE4" w:rsidR="00C56C8E" w:rsidRDefault="00C56C8E" w:rsidP="00C56C8E">
            <w:pPr>
              <w:jc w:val="center"/>
              <w:rPr>
                <w:color w:val="000000"/>
                <w:sz w:val="20"/>
                <w:szCs w:val="20"/>
              </w:rPr>
            </w:pPr>
            <w:r>
              <w:rPr>
                <w:color w:val="000000"/>
                <w:sz w:val="20"/>
                <w:szCs w:val="20"/>
              </w:rPr>
              <w:t>576</w:t>
            </w:r>
          </w:p>
        </w:tc>
        <w:tc>
          <w:tcPr>
            <w:tcW w:w="233" w:type="pct"/>
            <w:tcBorders>
              <w:top w:val="nil"/>
              <w:left w:val="nil"/>
              <w:bottom w:val="single" w:sz="4" w:space="0" w:color="auto"/>
              <w:right w:val="single" w:sz="4" w:space="0" w:color="auto"/>
            </w:tcBorders>
            <w:shd w:val="clear" w:color="auto" w:fill="auto"/>
            <w:noWrap/>
            <w:vAlign w:val="center"/>
            <w:hideMark/>
          </w:tcPr>
          <w:p w14:paraId="2B4E2193" w14:textId="78DF85A9" w:rsidR="00C56C8E" w:rsidRDefault="00C56C8E" w:rsidP="00C56C8E">
            <w:pPr>
              <w:jc w:val="center"/>
              <w:rPr>
                <w:color w:val="000000"/>
                <w:sz w:val="20"/>
                <w:szCs w:val="20"/>
              </w:rPr>
            </w:pPr>
            <w:r>
              <w:rPr>
                <w:color w:val="000000"/>
                <w:sz w:val="20"/>
                <w:szCs w:val="20"/>
              </w:rPr>
              <w:t>138,1</w:t>
            </w:r>
          </w:p>
        </w:tc>
        <w:tc>
          <w:tcPr>
            <w:tcW w:w="233" w:type="pct"/>
            <w:tcBorders>
              <w:top w:val="nil"/>
              <w:left w:val="nil"/>
              <w:bottom w:val="single" w:sz="4" w:space="0" w:color="auto"/>
              <w:right w:val="single" w:sz="4" w:space="0" w:color="auto"/>
            </w:tcBorders>
            <w:shd w:val="clear" w:color="auto" w:fill="auto"/>
            <w:noWrap/>
            <w:vAlign w:val="center"/>
            <w:hideMark/>
          </w:tcPr>
          <w:p w14:paraId="6F6ADACB" w14:textId="1CBA9725" w:rsidR="00C56C8E" w:rsidRDefault="00C56C8E" w:rsidP="00C56C8E">
            <w:pPr>
              <w:jc w:val="center"/>
              <w:rPr>
                <w:color w:val="000000"/>
                <w:sz w:val="20"/>
                <w:szCs w:val="20"/>
              </w:rPr>
            </w:pPr>
            <w:r>
              <w:rPr>
                <w:color w:val="000000"/>
                <w:sz w:val="20"/>
                <w:szCs w:val="20"/>
              </w:rPr>
              <w:t>24,0</w:t>
            </w:r>
          </w:p>
        </w:tc>
        <w:tc>
          <w:tcPr>
            <w:tcW w:w="233" w:type="pct"/>
            <w:tcBorders>
              <w:top w:val="nil"/>
              <w:left w:val="nil"/>
              <w:bottom w:val="single" w:sz="4" w:space="0" w:color="auto"/>
              <w:right w:val="single" w:sz="4" w:space="0" w:color="auto"/>
            </w:tcBorders>
            <w:shd w:val="clear" w:color="auto" w:fill="auto"/>
            <w:noWrap/>
            <w:vAlign w:val="center"/>
            <w:hideMark/>
          </w:tcPr>
          <w:p w14:paraId="7158882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C6BCA9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E47998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BDADE4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68E808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3E62F2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0AC097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2F4F93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B08C58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A8E096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60CAEE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F9DD97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15AD4B88"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34376005" w14:textId="77777777" w:rsidR="00C56C8E" w:rsidRDefault="00C56C8E" w:rsidP="00C56C8E">
            <w:pPr>
              <w:jc w:val="center"/>
              <w:rPr>
                <w:color w:val="000000"/>
                <w:sz w:val="20"/>
                <w:szCs w:val="20"/>
              </w:rPr>
            </w:pPr>
            <w:r>
              <w:rPr>
                <w:color w:val="000000"/>
                <w:sz w:val="20"/>
                <w:szCs w:val="20"/>
              </w:rPr>
              <w:t>0,0</w:t>
            </w:r>
          </w:p>
        </w:tc>
      </w:tr>
      <w:tr w:rsidR="00C56C8E" w14:paraId="6FC30E0C"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7660459B" w14:textId="77777777" w:rsidR="00C56C8E" w:rsidRDefault="00C56C8E" w:rsidP="00C56C8E">
            <w:pPr>
              <w:jc w:val="center"/>
              <w:rPr>
                <w:color w:val="000000"/>
                <w:sz w:val="20"/>
                <w:szCs w:val="20"/>
              </w:rPr>
            </w:pPr>
            <w:r>
              <w:rPr>
                <w:color w:val="000000"/>
                <w:sz w:val="20"/>
                <w:szCs w:val="20"/>
              </w:rPr>
              <w:t>17</w:t>
            </w:r>
          </w:p>
        </w:tc>
        <w:tc>
          <w:tcPr>
            <w:tcW w:w="806" w:type="pct"/>
            <w:tcBorders>
              <w:top w:val="nil"/>
              <w:left w:val="nil"/>
              <w:bottom w:val="single" w:sz="4" w:space="0" w:color="auto"/>
              <w:right w:val="single" w:sz="4" w:space="0" w:color="auto"/>
            </w:tcBorders>
            <w:shd w:val="clear" w:color="auto" w:fill="auto"/>
            <w:vAlign w:val="center"/>
            <w:hideMark/>
          </w:tcPr>
          <w:p w14:paraId="665B2FDC" w14:textId="77777777" w:rsidR="00C56C8E" w:rsidRDefault="00C56C8E" w:rsidP="00C56C8E">
            <w:pPr>
              <w:rPr>
                <w:color w:val="000000"/>
                <w:sz w:val="20"/>
                <w:szCs w:val="20"/>
              </w:rPr>
            </w:pPr>
            <w:r>
              <w:rPr>
                <w:color w:val="000000"/>
                <w:sz w:val="20"/>
                <w:szCs w:val="20"/>
              </w:rPr>
              <w:t>Котельная №17</w:t>
            </w:r>
          </w:p>
        </w:tc>
        <w:tc>
          <w:tcPr>
            <w:tcW w:w="234" w:type="pct"/>
            <w:tcBorders>
              <w:top w:val="nil"/>
              <w:left w:val="nil"/>
              <w:bottom w:val="single" w:sz="4" w:space="0" w:color="auto"/>
              <w:right w:val="single" w:sz="4" w:space="0" w:color="auto"/>
            </w:tcBorders>
            <w:shd w:val="clear" w:color="auto" w:fill="auto"/>
            <w:noWrap/>
            <w:vAlign w:val="center"/>
            <w:hideMark/>
          </w:tcPr>
          <w:p w14:paraId="53480222" w14:textId="61730B02" w:rsidR="00C56C8E" w:rsidRDefault="00C56C8E" w:rsidP="00C56C8E">
            <w:pPr>
              <w:jc w:val="center"/>
              <w:rPr>
                <w:color w:val="000000"/>
                <w:sz w:val="20"/>
                <w:szCs w:val="20"/>
              </w:rPr>
            </w:pPr>
            <w:r>
              <w:rPr>
                <w:color w:val="000000"/>
                <w:sz w:val="20"/>
                <w:szCs w:val="20"/>
              </w:rPr>
              <w:t>629,1</w:t>
            </w:r>
          </w:p>
        </w:tc>
        <w:tc>
          <w:tcPr>
            <w:tcW w:w="233" w:type="pct"/>
            <w:tcBorders>
              <w:top w:val="nil"/>
              <w:left w:val="nil"/>
              <w:bottom w:val="single" w:sz="4" w:space="0" w:color="auto"/>
              <w:right w:val="single" w:sz="4" w:space="0" w:color="auto"/>
            </w:tcBorders>
            <w:shd w:val="clear" w:color="auto" w:fill="auto"/>
            <w:noWrap/>
            <w:vAlign w:val="center"/>
            <w:hideMark/>
          </w:tcPr>
          <w:p w14:paraId="0C86ABD2" w14:textId="71D77EDB"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57A461F" w14:textId="20A6AB09"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EE0DAE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33A4F8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F0A64D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CCC0BF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AF4A7F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6DDDFB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8DD4A7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C7EE49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B15410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96BF22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D3652E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8176EB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45FF338E"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6A699697" w14:textId="77777777" w:rsidR="00C56C8E" w:rsidRDefault="00C56C8E" w:rsidP="00C56C8E">
            <w:pPr>
              <w:jc w:val="center"/>
              <w:rPr>
                <w:color w:val="000000"/>
                <w:sz w:val="20"/>
                <w:szCs w:val="20"/>
              </w:rPr>
            </w:pPr>
            <w:r>
              <w:rPr>
                <w:color w:val="000000"/>
                <w:sz w:val="20"/>
                <w:szCs w:val="20"/>
              </w:rPr>
              <w:t>0,0</w:t>
            </w:r>
          </w:p>
        </w:tc>
      </w:tr>
      <w:tr w:rsidR="00C56C8E" w14:paraId="681246FD"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28FED17B" w14:textId="77777777" w:rsidR="00C56C8E" w:rsidRDefault="00C56C8E" w:rsidP="00C56C8E">
            <w:pPr>
              <w:jc w:val="center"/>
              <w:rPr>
                <w:color w:val="000000"/>
                <w:sz w:val="20"/>
                <w:szCs w:val="20"/>
              </w:rPr>
            </w:pPr>
            <w:r>
              <w:rPr>
                <w:color w:val="000000"/>
                <w:sz w:val="20"/>
                <w:szCs w:val="20"/>
              </w:rPr>
              <w:t>18</w:t>
            </w:r>
          </w:p>
        </w:tc>
        <w:tc>
          <w:tcPr>
            <w:tcW w:w="806" w:type="pct"/>
            <w:tcBorders>
              <w:top w:val="nil"/>
              <w:left w:val="nil"/>
              <w:bottom w:val="single" w:sz="4" w:space="0" w:color="auto"/>
              <w:right w:val="single" w:sz="4" w:space="0" w:color="auto"/>
            </w:tcBorders>
            <w:shd w:val="clear" w:color="auto" w:fill="auto"/>
            <w:vAlign w:val="center"/>
            <w:hideMark/>
          </w:tcPr>
          <w:p w14:paraId="52B71D8B" w14:textId="77777777" w:rsidR="00C56C8E" w:rsidRDefault="00C56C8E" w:rsidP="00C56C8E">
            <w:pPr>
              <w:rPr>
                <w:color w:val="000000"/>
                <w:sz w:val="20"/>
                <w:szCs w:val="20"/>
              </w:rPr>
            </w:pPr>
            <w:r>
              <w:rPr>
                <w:color w:val="000000"/>
                <w:sz w:val="20"/>
                <w:szCs w:val="20"/>
              </w:rPr>
              <w:t>Котельная №18</w:t>
            </w:r>
          </w:p>
        </w:tc>
        <w:tc>
          <w:tcPr>
            <w:tcW w:w="234" w:type="pct"/>
            <w:tcBorders>
              <w:top w:val="nil"/>
              <w:left w:val="nil"/>
              <w:bottom w:val="single" w:sz="4" w:space="0" w:color="auto"/>
              <w:right w:val="single" w:sz="4" w:space="0" w:color="auto"/>
            </w:tcBorders>
            <w:shd w:val="clear" w:color="auto" w:fill="auto"/>
            <w:noWrap/>
            <w:vAlign w:val="center"/>
            <w:hideMark/>
          </w:tcPr>
          <w:p w14:paraId="55F550BC" w14:textId="0F60DF67" w:rsidR="00C56C8E" w:rsidRDefault="00C56C8E" w:rsidP="00C56C8E">
            <w:pPr>
              <w:jc w:val="center"/>
              <w:rPr>
                <w:color w:val="000000"/>
                <w:sz w:val="20"/>
                <w:szCs w:val="20"/>
              </w:rPr>
            </w:pPr>
            <w:r>
              <w:rPr>
                <w:color w:val="000000"/>
                <w:sz w:val="20"/>
                <w:szCs w:val="20"/>
              </w:rPr>
              <w:t>474,8</w:t>
            </w:r>
          </w:p>
        </w:tc>
        <w:tc>
          <w:tcPr>
            <w:tcW w:w="233" w:type="pct"/>
            <w:tcBorders>
              <w:top w:val="nil"/>
              <w:left w:val="nil"/>
              <w:bottom w:val="single" w:sz="4" w:space="0" w:color="auto"/>
              <w:right w:val="single" w:sz="4" w:space="0" w:color="auto"/>
            </w:tcBorders>
            <w:shd w:val="clear" w:color="auto" w:fill="auto"/>
            <w:noWrap/>
            <w:vAlign w:val="center"/>
            <w:hideMark/>
          </w:tcPr>
          <w:p w14:paraId="3F272413" w14:textId="582C934E" w:rsidR="00C56C8E" w:rsidRDefault="00C56C8E" w:rsidP="00C56C8E">
            <w:pPr>
              <w:jc w:val="center"/>
              <w:rPr>
                <w:color w:val="000000"/>
                <w:sz w:val="20"/>
                <w:szCs w:val="20"/>
              </w:rPr>
            </w:pPr>
            <w:r>
              <w:rPr>
                <w:color w:val="000000"/>
                <w:sz w:val="20"/>
                <w:szCs w:val="20"/>
              </w:rPr>
              <w:t>26,6</w:t>
            </w:r>
          </w:p>
        </w:tc>
        <w:tc>
          <w:tcPr>
            <w:tcW w:w="233" w:type="pct"/>
            <w:tcBorders>
              <w:top w:val="nil"/>
              <w:left w:val="nil"/>
              <w:bottom w:val="single" w:sz="4" w:space="0" w:color="auto"/>
              <w:right w:val="single" w:sz="4" w:space="0" w:color="auto"/>
            </w:tcBorders>
            <w:shd w:val="clear" w:color="auto" w:fill="auto"/>
            <w:noWrap/>
            <w:vAlign w:val="center"/>
            <w:hideMark/>
          </w:tcPr>
          <w:p w14:paraId="5B9FB655" w14:textId="4A4962FF" w:rsidR="00C56C8E" w:rsidRDefault="00C56C8E" w:rsidP="00C56C8E">
            <w:pPr>
              <w:jc w:val="center"/>
              <w:rPr>
                <w:color w:val="000000"/>
                <w:sz w:val="20"/>
                <w:szCs w:val="20"/>
              </w:rPr>
            </w:pPr>
            <w:r>
              <w:rPr>
                <w:color w:val="000000"/>
                <w:sz w:val="20"/>
                <w:szCs w:val="20"/>
              </w:rPr>
              <w:t>5,6</w:t>
            </w:r>
          </w:p>
        </w:tc>
        <w:tc>
          <w:tcPr>
            <w:tcW w:w="233" w:type="pct"/>
            <w:tcBorders>
              <w:top w:val="nil"/>
              <w:left w:val="nil"/>
              <w:bottom w:val="single" w:sz="4" w:space="0" w:color="auto"/>
              <w:right w:val="single" w:sz="4" w:space="0" w:color="auto"/>
            </w:tcBorders>
            <w:shd w:val="clear" w:color="auto" w:fill="auto"/>
            <w:noWrap/>
            <w:vAlign w:val="center"/>
            <w:hideMark/>
          </w:tcPr>
          <w:p w14:paraId="1922B50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38747F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7E1F0E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1E3C40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9E33E6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DDD6EF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2F72ED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FCC7C3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2C5435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4B5046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F77765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503763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20DB05EE"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0D7F4F4F" w14:textId="77777777" w:rsidR="00C56C8E" w:rsidRDefault="00C56C8E" w:rsidP="00C56C8E">
            <w:pPr>
              <w:jc w:val="center"/>
              <w:rPr>
                <w:color w:val="000000"/>
                <w:sz w:val="20"/>
                <w:szCs w:val="20"/>
              </w:rPr>
            </w:pPr>
            <w:r>
              <w:rPr>
                <w:color w:val="000000"/>
                <w:sz w:val="20"/>
                <w:szCs w:val="20"/>
              </w:rPr>
              <w:t>0,0</w:t>
            </w:r>
          </w:p>
        </w:tc>
      </w:tr>
      <w:tr w:rsidR="00C56C8E" w14:paraId="020F4FAC"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203A4814" w14:textId="77777777" w:rsidR="00C56C8E" w:rsidRDefault="00C56C8E" w:rsidP="00C56C8E">
            <w:pPr>
              <w:jc w:val="center"/>
              <w:rPr>
                <w:color w:val="000000"/>
                <w:sz w:val="20"/>
                <w:szCs w:val="20"/>
              </w:rPr>
            </w:pPr>
            <w:r>
              <w:rPr>
                <w:color w:val="000000"/>
                <w:sz w:val="20"/>
                <w:szCs w:val="20"/>
              </w:rPr>
              <w:t>19</w:t>
            </w:r>
          </w:p>
        </w:tc>
        <w:tc>
          <w:tcPr>
            <w:tcW w:w="806" w:type="pct"/>
            <w:tcBorders>
              <w:top w:val="nil"/>
              <w:left w:val="nil"/>
              <w:bottom w:val="single" w:sz="4" w:space="0" w:color="auto"/>
              <w:right w:val="single" w:sz="4" w:space="0" w:color="auto"/>
            </w:tcBorders>
            <w:shd w:val="clear" w:color="auto" w:fill="auto"/>
            <w:vAlign w:val="center"/>
            <w:hideMark/>
          </w:tcPr>
          <w:p w14:paraId="76EBFDE1" w14:textId="77777777" w:rsidR="00C56C8E" w:rsidRDefault="00C56C8E" w:rsidP="00C56C8E">
            <w:pPr>
              <w:rPr>
                <w:color w:val="000000"/>
                <w:sz w:val="20"/>
                <w:szCs w:val="20"/>
              </w:rPr>
            </w:pPr>
            <w:r>
              <w:rPr>
                <w:color w:val="000000"/>
                <w:sz w:val="20"/>
                <w:szCs w:val="20"/>
              </w:rPr>
              <w:t>Котельная №19</w:t>
            </w:r>
          </w:p>
        </w:tc>
        <w:tc>
          <w:tcPr>
            <w:tcW w:w="234" w:type="pct"/>
            <w:tcBorders>
              <w:top w:val="nil"/>
              <w:left w:val="nil"/>
              <w:bottom w:val="single" w:sz="4" w:space="0" w:color="auto"/>
              <w:right w:val="single" w:sz="4" w:space="0" w:color="auto"/>
            </w:tcBorders>
            <w:shd w:val="clear" w:color="auto" w:fill="auto"/>
            <w:noWrap/>
            <w:vAlign w:val="center"/>
            <w:hideMark/>
          </w:tcPr>
          <w:p w14:paraId="5677A00A" w14:textId="1D36508F"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464390D9" w14:textId="6E1C990B"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918C048" w14:textId="30CFF2D0"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5954FC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C21E23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AF0A49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CE7D0D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443656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895FB2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CD1061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9E3BB6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098716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34324F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1ED88B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0A3D4A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18215579"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51D8B7C8" w14:textId="77777777" w:rsidR="00C56C8E" w:rsidRDefault="00C56C8E" w:rsidP="00C56C8E">
            <w:pPr>
              <w:jc w:val="center"/>
              <w:rPr>
                <w:color w:val="000000"/>
                <w:sz w:val="20"/>
                <w:szCs w:val="20"/>
              </w:rPr>
            </w:pPr>
            <w:r>
              <w:rPr>
                <w:color w:val="000000"/>
                <w:sz w:val="20"/>
                <w:szCs w:val="20"/>
              </w:rPr>
              <w:t>0,0</w:t>
            </w:r>
          </w:p>
        </w:tc>
      </w:tr>
      <w:tr w:rsidR="00C56C8E" w14:paraId="1955383E"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20702F0F" w14:textId="77777777" w:rsidR="00C56C8E" w:rsidRDefault="00C56C8E" w:rsidP="00C56C8E">
            <w:pPr>
              <w:jc w:val="center"/>
              <w:rPr>
                <w:color w:val="000000"/>
                <w:sz w:val="20"/>
                <w:szCs w:val="20"/>
              </w:rPr>
            </w:pPr>
            <w:r>
              <w:rPr>
                <w:color w:val="000000"/>
                <w:sz w:val="20"/>
                <w:szCs w:val="20"/>
              </w:rPr>
              <w:t>20</w:t>
            </w:r>
          </w:p>
        </w:tc>
        <w:tc>
          <w:tcPr>
            <w:tcW w:w="806" w:type="pct"/>
            <w:tcBorders>
              <w:top w:val="nil"/>
              <w:left w:val="nil"/>
              <w:bottom w:val="single" w:sz="4" w:space="0" w:color="auto"/>
              <w:right w:val="single" w:sz="4" w:space="0" w:color="auto"/>
            </w:tcBorders>
            <w:shd w:val="clear" w:color="auto" w:fill="auto"/>
            <w:vAlign w:val="center"/>
            <w:hideMark/>
          </w:tcPr>
          <w:p w14:paraId="0ACA276C" w14:textId="77777777" w:rsidR="00C56C8E" w:rsidRDefault="00C56C8E" w:rsidP="00C56C8E">
            <w:pPr>
              <w:rPr>
                <w:color w:val="000000"/>
                <w:sz w:val="20"/>
                <w:szCs w:val="20"/>
              </w:rPr>
            </w:pPr>
            <w:r>
              <w:rPr>
                <w:color w:val="000000"/>
                <w:sz w:val="20"/>
                <w:szCs w:val="20"/>
              </w:rPr>
              <w:t>Котельная №20</w:t>
            </w:r>
          </w:p>
        </w:tc>
        <w:tc>
          <w:tcPr>
            <w:tcW w:w="234" w:type="pct"/>
            <w:tcBorders>
              <w:top w:val="nil"/>
              <w:left w:val="nil"/>
              <w:bottom w:val="single" w:sz="4" w:space="0" w:color="auto"/>
              <w:right w:val="single" w:sz="4" w:space="0" w:color="auto"/>
            </w:tcBorders>
            <w:shd w:val="clear" w:color="auto" w:fill="auto"/>
            <w:noWrap/>
            <w:vAlign w:val="center"/>
            <w:hideMark/>
          </w:tcPr>
          <w:p w14:paraId="085723F8" w14:textId="43EC686E" w:rsidR="00C56C8E" w:rsidRDefault="00C56C8E" w:rsidP="00C56C8E">
            <w:pPr>
              <w:jc w:val="center"/>
              <w:rPr>
                <w:color w:val="000000"/>
                <w:sz w:val="20"/>
                <w:szCs w:val="20"/>
              </w:rPr>
            </w:pPr>
            <w:r>
              <w:rPr>
                <w:color w:val="000000"/>
                <w:sz w:val="20"/>
                <w:szCs w:val="20"/>
              </w:rPr>
              <w:t>120,42</w:t>
            </w:r>
          </w:p>
        </w:tc>
        <w:tc>
          <w:tcPr>
            <w:tcW w:w="233" w:type="pct"/>
            <w:tcBorders>
              <w:top w:val="nil"/>
              <w:left w:val="nil"/>
              <w:bottom w:val="single" w:sz="4" w:space="0" w:color="auto"/>
              <w:right w:val="single" w:sz="4" w:space="0" w:color="auto"/>
            </w:tcBorders>
            <w:shd w:val="clear" w:color="auto" w:fill="auto"/>
            <w:noWrap/>
            <w:vAlign w:val="center"/>
            <w:hideMark/>
          </w:tcPr>
          <w:p w14:paraId="120B8A62" w14:textId="0A7EF21C"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FC8884C" w14:textId="661DFE3F"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B21BC6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84496E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A5CEDB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A182CE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C7F157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2688DD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0164FB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2FDEF5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2D2880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1B98F0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6B187A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3AE807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58832ACC"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3B0DBE95" w14:textId="77777777" w:rsidR="00C56C8E" w:rsidRDefault="00C56C8E" w:rsidP="00C56C8E">
            <w:pPr>
              <w:jc w:val="center"/>
              <w:rPr>
                <w:color w:val="000000"/>
                <w:sz w:val="20"/>
                <w:szCs w:val="20"/>
              </w:rPr>
            </w:pPr>
            <w:r>
              <w:rPr>
                <w:color w:val="000000"/>
                <w:sz w:val="20"/>
                <w:szCs w:val="20"/>
              </w:rPr>
              <w:t>0,0</w:t>
            </w:r>
          </w:p>
        </w:tc>
      </w:tr>
      <w:tr w:rsidR="00C56C8E" w14:paraId="34C09115"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755B5B64" w14:textId="77777777" w:rsidR="00C56C8E" w:rsidRDefault="00C56C8E" w:rsidP="00C56C8E">
            <w:pPr>
              <w:jc w:val="center"/>
              <w:rPr>
                <w:color w:val="000000"/>
                <w:sz w:val="20"/>
                <w:szCs w:val="20"/>
              </w:rPr>
            </w:pPr>
            <w:r>
              <w:rPr>
                <w:color w:val="000000"/>
                <w:sz w:val="20"/>
                <w:szCs w:val="20"/>
              </w:rPr>
              <w:t>21</w:t>
            </w:r>
          </w:p>
        </w:tc>
        <w:tc>
          <w:tcPr>
            <w:tcW w:w="806" w:type="pct"/>
            <w:tcBorders>
              <w:top w:val="nil"/>
              <w:left w:val="nil"/>
              <w:bottom w:val="single" w:sz="4" w:space="0" w:color="auto"/>
              <w:right w:val="single" w:sz="4" w:space="0" w:color="auto"/>
            </w:tcBorders>
            <w:shd w:val="clear" w:color="auto" w:fill="auto"/>
            <w:vAlign w:val="center"/>
            <w:hideMark/>
          </w:tcPr>
          <w:p w14:paraId="4CCE065C" w14:textId="77777777" w:rsidR="00C56C8E" w:rsidRDefault="00C56C8E" w:rsidP="00C56C8E">
            <w:pPr>
              <w:rPr>
                <w:color w:val="000000"/>
                <w:sz w:val="20"/>
                <w:szCs w:val="20"/>
              </w:rPr>
            </w:pPr>
            <w:r>
              <w:rPr>
                <w:color w:val="000000"/>
                <w:sz w:val="20"/>
                <w:szCs w:val="20"/>
              </w:rPr>
              <w:t>Котельная №21</w:t>
            </w:r>
          </w:p>
        </w:tc>
        <w:tc>
          <w:tcPr>
            <w:tcW w:w="234" w:type="pct"/>
            <w:tcBorders>
              <w:top w:val="nil"/>
              <w:left w:val="nil"/>
              <w:bottom w:val="single" w:sz="4" w:space="0" w:color="auto"/>
              <w:right w:val="single" w:sz="4" w:space="0" w:color="auto"/>
            </w:tcBorders>
            <w:shd w:val="clear" w:color="auto" w:fill="auto"/>
            <w:noWrap/>
            <w:vAlign w:val="center"/>
            <w:hideMark/>
          </w:tcPr>
          <w:p w14:paraId="16D6DB27" w14:textId="42618F78"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4BA237F1" w14:textId="1022988A"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948EB0C" w14:textId="1B1B3E83"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D6E04A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0B6281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72D63C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358DC0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2FE98A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C32B51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059908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709F70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457015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8DC389B"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3747AC2"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696466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1E17ED22"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16F0F3AA" w14:textId="77777777" w:rsidR="00C56C8E" w:rsidRDefault="00C56C8E" w:rsidP="00C56C8E">
            <w:pPr>
              <w:jc w:val="center"/>
              <w:rPr>
                <w:color w:val="000000"/>
                <w:sz w:val="20"/>
                <w:szCs w:val="20"/>
              </w:rPr>
            </w:pPr>
            <w:r>
              <w:rPr>
                <w:color w:val="000000"/>
                <w:sz w:val="20"/>
                <w:szCs w:val="20"/>
              </w:rPr>
              <w:t>0,0</w:t>
            </w:r>
          </w:p>
        </w:tc>
      </w:tr>
      <w:tr w:rsidR="00C56C8E" w14:paraId="587A5218"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5A8AA1AD" w14:textId="77777777" w:rsidR="00C56C8E" w:rsidRDefault="00C56C8E" w:rsidP="00C56C8E">
            <w:pPr>
              <w:jc w:val="center"/>
              <w:rPr>
                <w:color w:val="000000"/>
                <w:sz w:val="20"/>
                <w:szCs w:val="20"/>
              </w:rPr>
            </w:pPr>
            <w:r>
              <w:rPr>
                <w:color w:val="000000"/>
                <w:sz w:val="20"/>
                <w:szCs w:val="20"/>
              </w:rPr>
              <w:t>22</w:t>
            </w:r>
          </w:p>
        </w:tc>
        <w:tc>
          <w:tcPr>
            <w:tcW w:w="806" w:type="pct"/>
            <w:tcBorders>
              <w:top w:val="nil"/>
              <w:left w:val="nil"/>
              <w:bottom w:val="single" w:sz="4" w:space="0" w:color="auto"/>
              <w:right w:val="single" w:sz="4" w:space="0" w:color="auto"/>
            </w:tcBorders>
            <w:shd w:val="clear" w:color="auto" w:fill="auto"/>
            <w:vAlign w:val="center"/>
            <w:hideMark/>
          </w:tcPr>
          <w:p w14:paraId="13695BE4" w14:textId="77777777" w:rsidR="00C56C8E" w:rsidRDefault="00C56C8E" w:rsidP="00C56C8E">
            <w:pPr>
              <w:rPr>
                <w:color w:val="000000"/>
                <w:sz w:val="20"/>
                <w:szCs w:val="20"/>
              </w:rPr>
            </w:pPr>
            <w:r>
              <w:rPr>
                <w:color w:val="000000"/>
                <w:sz w:val="20"/>
                <w:szCs w:val="20"/>
              </w:rPr>
              <w:t>Котельная №22</w:t>
            </w:r>
          </w:p>
        </w:tc>
        <w:tc>
          <w:tcPr>
            <w:tcW w:w="234" w:type="pct"/>
            <w:tcBorders>
              <w:top w:val="nil"/>
              <w:left w:val="nil"/>
              <w:bottom w:val="single" w:sz="4" w:space="0" w:color="auto"/>
              <w:right w:val="single" w:sz="4" w:space="0" w:color="auto"/>
            </w:tcBorders>
            <w:shd w:val="clear" w:color="auto" w:fill="auto"/>
            <w:noWrap/>
            <w:vAlign w:val="center"/>
            <w:hideMark/>
          </w:tcPr>
          <w:p w14:paraId="4BF6FED6" w14:textId="5C4F5C32"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5D9B3CBE" w14:textId="7D497C83"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7763F88" w14:textId="6CCC07DC"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E701D9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E2B49B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DB8166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A4018E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80730B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6E42F60"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AFA428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DD707E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D5771C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EB59E7E"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88DF328"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8B625E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6ED865EE"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7ECB4DF3" w14:textId="77777777" w:rsidR="00C56C8E" w:rsidRDefault="00C56C8E" w:rsidP="00C56C8E">
            <w:pPr>
              <w:jc w:val="center"/>
              <w:rPr>
                <w:color w:val="000000"/>
                <w:sz w:val="20"/>
                <w:szCs w:val="20"/>
              </w:rPr>
            </w:pPr>
            <w:r>
              <w:rPr>
                <w:color w:val="000000"/>
                <w:sz w:val="20"/>
                <w:szCs w:val="20"/>
              </w:rPr>
              <w:t>0,0</w:t>
            </w:r>
          </w:p>
        </w:tc>
      </w:tr>
      <w:tr w:rsidR="00C56C8E" w14:paraId="0BE408C1"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67AC556F" w14:textId="77777777" w:rsidR="00C56C8E" w:rsidRDefault="00C56C8E" w:rsidP="00C56C8E">
            <w:pPr>
              <w:jc w:val="center"/>
              <w:rPr>
                <w:color w:val="000000"/>
                <w:sz w:val="20"/>
                <w:szCs w:val="20"/>
              </w:rPr>
            </w:pPr>
            <w:r>
              <w:rPr>
                <w:color w:val="000000"/>
                <w:sz w:val="20"/>
                <w:szCs w:val="20"/>
              </w:rPr>
              <w:t>23</w:t>
            </w:r>
          </w:p>
        </w:tc>
        <w:tc>
          <w:tcPr>
            <w:tcW w:w="806" w:type="pct"/>
            <w:tcBorders>
              <w:top w:val="nil"/>
              <w:left w:val="nil"/>
              <w:bottom w:val="single" w:sz="4" w:space="0" w:color="auto"/>
              <w:right w:val="single" w:sz="4" w:space="0" w:color="auto"/>
            </w:tcBorders>
            <w:shd w:val="clear" w:color="auto" w:fill="auto"/>
            <w:vAlign w:val="center"/>
            <w:hideMark/>
          </w:tcPr>
          <w:p w14:paraId="595660AF" w14:textId="77777777" w:rsidR="00C56C8E" w:rsidRDefault="00C56C8E" w:rsidP="00C56C8E">
            <w:pPr>
              <w:rPr>
                <w:color w:val="000000"/>
                <w:sz w:val="20"/>
                <w:szCs w:val="20"/>
              </w:rPr>
            </w:pPr>
            <w:r>
              <w:rPr>
                <w:color w:val="000000"/>
                <w:sz w:val="20"/>
                <w:szCs w:val="20"/>
              </w:rPr>
              <w:t>Котельная №23</w:t>
            </w:r>
          </w:p>
        </w:tc>
        <w:tc>
          <w:tcPr>
            <w:tcW w:w="234" w:type="pct"/>
            <w:tcBorders>
              <w:top w:val="nil"/>
              <w:left w:val="nil"/>
              <w:bottom w:val="single" w:sz="4" w:space="0" w:color="auto"/>
              <w:right w:val="single" w:sz="4" w:space="0" w:color="auto"/>
            </w:tcBorders>
            <w:shd w:val="clear" w:color="auto" w:fill="auto"/>
            <w:noWrap/>
            <w:vAlign w:val="center"/>
            <w:hideMark/>
          </w:tcPr>
          <w:p w14:paraId="61C7FFD9" w14:textId="2FF7DB48" w:rsidR="00C56C8E" w:rsidRDefault="00C56C8E" w:rsidP="00C56C8E">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50AF25B6" w14:textId="4C642FFD"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A4696F3" w14:textId="0FB86500"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119CE5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60D557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895889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BA6873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E9EFC5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4434CAD"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4E1762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87F29F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17A84A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43F1DC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4656C5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31F985B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4C8AB376"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00139FBF" w14:textId="77777777" w:rsidR="00C56C8E" w:rsidRDefault="00C56C8E" w:rsidP="00C56C8E">
            <w:pPr>
              <w:jc w:val="center"/>
              <w:rPr>
                <w:color w:val="000000"/>
                <w:sz w:val="20"/>
                <w:szCs w:val="20"/>
              </w:rPr>
            </w:pPr>
            <w:r>
              <w:rPr>
                <w:color w:val="000000"/>
                <w:sz w:val="20"/>
                <w:szCs w:val="20"/>
              </w:rPr>
              <w:t>0,0</w:t>
            </w:r>
          </w:p>
        </w:tc>
      </w:tr>
      <w:tr w:rsidR="00C56C8E" w14:paraId="654895B1" w14:textId="77777777" w:rsidTr="0005364A">
        <w:trPr>
          <w:trHeight w:val="255"/>
        </w:trPr>
        <w:tc>
          <w:tcPr>
            <w:tcW w:w="233" w:type="pct"/>
            <w:tcBorders>
              <w:top w:val="nil"/>
              <w:left w:val="single" w:sz="4" w:space="0" w:color="auto"/>
              <w:bottom w:val="single" w:sz="4" w:space="0" w:color="auto"/>
              <w:right w:val="single" w:sz="4" w:space="0" w:color="auto"/>
            </w:tcBorders>
            <w:shd w:val="clear" w:color="auto" w:fill="auto"/>
            <w:noWrap/>
            <w:vAlign w:val="center"/>
            <w:hideMark/>
          </w:tcPr>
          <w:p w14:paraId="46308797" w14:textId="77777777" w:rsidR="00C56C8E" w:rsidRDefault="00C56C8E" w:rsidP="00C56C8E">
            <w:pPr>
              <w:jc w:val="center"/>
              <w:rPr>
                <w:color w:val="000000"/>
                <w:sz w:val="20"/>
                <w:szCs w:val="20"/>
              </w:rPr>
            </w:pPr>
            <w:r>
              <w:rPr>
                <w:color w:val="000000"/>
                <w:sz w:val="20"/>
                <w:szCs w:val="20"/>
              </w:rPr>
              <w:t>24</w:t>
            </w:r>
          </w:p>
        </w:tc>
        <w:tc>
          <w:tcPr>
            <w:tcW w:w="806" w:type="pct"/>
            <w:tcBorders>
              <w:top w:val="nil"/>
              <w:left w:val="nil"/>
              <w:bottom w:val="single" w:sz="4" w:space="0" w:color="auto"/>
              <w:right w:val="single" w:sz="4" w:space="0" w:color="auto"/>
            </w:tcBorders>
            <w:shd w:val="clear" w:color="auto" w:fill="auto"/>
            <w:vAlign w:val="center"/>
            <w:hideMark/>
          </w:tcPr>
          <w:p w14:paraId="4ECE8B2F" w14:textId="77777777" w:rsidR="00C56C8E" w:rsidRDefault="00C56C8E" w:rsidP="00C56C8E">
            <w:pPr>
              <w:rPr>
                <w:color w:val="000000"/>
                <w:sz w:val="20"/>
                <w:szCs w:val="20"/>
              </w:rPr>
            </w:pPr>
            <w:r>
              <w:rPr>
                <w:color w:val="000000"/>
                <w:sz w:val="20"/>
                <w:szCs w:val="20"/>
              </w:rPr>
              <w:t xml:space="preserve">Котельная №24 </w:t>
            </w:r>
          </w:p>
        </w:tc>
        <w:tc>
          <w:tcPr>
            <w:tcW w:w="234" w:type="pct"/>
            <w:tcBorders>
              <w:top w:val="nil"/>
              <w:left w:val="nil"/>
              <w:bottom w:val="single" w:sz="4" w:space="0" w:color="auto"/>
              <w:right w:val="single" w:sz="4" w:space="0" w:color="auto"/>
            </w:tcBorders>
            <w:shd w:val="clear" w:color="auto" w:fill="auto"/>
            <w:noWrap/>
            <w:vAlign w:val="center"/>
            <w:hideMark/>
          </w:tcPr>
          <w:p w14:paraId="64BE5DD8" w14:textId="7D59D3EE" w:rsidR="00C56C8E" w:rsidRDefault="00C56C8E" w:rsidP="00C56C8E">
            <w:pPr>
              <w:jc w:val="center"/>
              <w:rPr>
                <w:color w:val="000000"/>
                <w:sz w:val="20"/>
                <w:szCs w:val="20"/>
              </w:rPr>
            </w:pPr>
            <w:r>
              <w:rPr>
                <w:color w:val="000000"/>
                <w:sz w:val="20"/>
                <w:szCs w:val="20"/>
              </w:rPr>
              <w:t>174,9</w:t>
            </w:r>
          </w:p>
        </w:tc>
        <w:tc>
          <w:tcPr>
            <w:tcW w:w="233" w:type="pct"/>
            <w:tcBorders>
              <w:top w:val="nil"/>
              <w:left w:val="nil"/>
              <w:bottom w:val="single" w:sz="4" w:space="0" w:color="auto"/>
              <w:right w:val="single" w:sz="4" w:space="0" w:color="auto"/>
            </w:tcBorders>
            <w:shd w:val="clear" w:color="auto" w:fill="auto"/>
            <w:noWrap/>
            <w:vAlign w:val="center"/>
            <w:hideMark/>
          </w:tcPr>
          <w:p w14:paraId="76230427" w14:textId="5DA4329D" w:rsidR="00C56C8E" w:rsidRDefault="00C56C8E" w:rsidP="00C56C8E">
            <w:pPr>
              <w:jc w:val="center"/>
              <w:rPr>
                <w:color w:val="000000"/>
                <w:sz w:val="20"/>
                <w:szCs w:val="20"/>
              </w:rPr>
            </w:pPr>
            <w:r>
              <w:rPr>
                <w:color w:val="000000"/>
                <w:sz w:val="20"/>
                <w:szCs w:val="20"/>
              </w:rPr>
              <w:t>6,8</w:t>
            </w:r>
          </w:p>
        </w:tc>
        <w:tc>
          <w:tcPr>
            <w:tcW w:w="233" w:type="pct"/>
            <w:tcBorders>
              <w:top w:val="nil"/>
              <w:left w:val="nil"/>
              <w:bottom w:val="single" w:sz="4" w:space="0" w:color="auto"/>
              <w:right w:val="single" w:sz="4" w:space="0" w:color="auto"/>
            </w:tcBorders>
            <w:shd w:val="clear" w:color="auto" w:fill="auto"/>
            <w:noWrap/>
            <w:vAlign w:val="center"/>
            <w:hideMark/>
          </w:tcPr>
          <w:p w14:paraId="38634075" w14:textId="29DF68E1" w:rsidR="00C56C8E" w:rsidRDefault="00C56C8E" w:rsidP="00C56C8E">
            <w:pPr>
              <w:jc w:val="center"/>
              <w:rPr>
                <w:color w:val="000000"/>
                <w:sz w:val="20"/>
                <w:szCs w:val="20"/>
              </w:rPr>
            </w:pPr>
            <w:r>
              <w:rPr>
                <w:color w:val="000000"/>
                <w:sz w:val="20"/>
                <w:szCs w:val="20"/>
              </w:rPr>
              <w:t>3,9</w:t>
            </w:r>
          </w:p>
        </w:tc>
        <w:tc>
          <w:tcPr>
            <w:tcW w:w="233" w:type="pct"/>
            <w:tcBorders>
              <w:top w:val="nil"/>
              <w:left w:val="nil"/>
              <w:bottom w:val="single" w:sz="4" w:space="0" w:color="auto"/>
              <w:right w:val="single" w:sz="4" w:space="0" w:color="auto"/>
            </w:tcBorders>
            <w:shd w:val="clear" w:color="auto" w:fill="auto"/>
            <w:noWrap/>
            <w:vAlign w:val="center"/>
            <w:hideMark/>
          </w:tcPr>
          <w:p w14:paraId="52AC9EBF"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352E1D9"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DAF213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29A1D9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D6DDED5"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4B0A54F7"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66A5B6C"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9423A51"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CC4077A"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275F82D4"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62AB8A3"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7FFA12D6" w14:textId="77777777" w:rsidR="00C56C8E" w:rsidRDefault="00C56C8E" w:rsidP="00C56C8E">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vAlign w:val="center"/>
            <w:hideMark/>
          </w:tcPr>
          <w:p w14:paraId="37B1A2D7" w14:textId="77777777" w:rsidR="00C56C8E" w:rsidRDefault="00C56C8E" w:rsidP="00C56C8E">
            <w:pPr>
              <w:jc w:val="center"/>
              <w:rPr>
                <w:color w:val="000000"/>
                <w:sz w:val="20"/>
                <w:szCs w:val="20"/>
              </w:rPr>
            </w:pPr>
            <w:r>
              <w:rPr>
                <w:color w:val="000000"/>
                <w:sz w:val="20"/>
                <w:szCs w:val="20"/>
              </w:rPr>
              <w:t>0,0</w:t>
            </w:r>
          </w:p>
        </w:tc>
        <w:tc>
          <w:tcPr>
            <w:tcW w:w="232" w:type="pct"/>
            <w:tcBorders>
              <w:top w:val="nil"/>
              <w:left w:val="nil"/>
              <w:bottom w:val="single" w:sz="4" w:space="0" w:color="auto"/>
              <w:right w:val="single" w:sz="4" w:space="0" w:color="auto"/>
            </w:tcBorders>
            <w:shd w:val="clear" w:color="auto" w:fill="auto"/>
            <w:noWrap/>
            <w:vAlign w:val="center"/>
            <w:hideMark/>
          </w:tcPr>
          <w:p w14:paraId="34C0D8C4" w14:textId="77777777" w:rsidR="00C56C8E" w:rsidRDefault="00C56C8E" w:rsidP="00C56C8E">
            <w:pPr>
              <w:jc w:val="center"/>
              <w:rPr>
                <w:color w:val="000000"/>
                <w:sz w:val="20"/>
                <w:szCs w:val="20"/>
              </w:rPr>
            </w:pPr>
            <w:r>
              <w:rPr>
                <w:color w:val="000000"/>
                <w:sz w:val="20"/>
                <w:szCs w:val="20"/>
              </w:rPr>
              <w:t>0,0</w:t>
            </w:r>
          </w:p>
        </w:tc>
      </w:tr>
      <w:tr w:rsidR="0005364A" w14:paraId="5BADF6FC" w14:textId="77777777" w:rsidTr="0005364A">
        <w:trPr>
          <w:trHeight w:val="255"/>
        </w:trPr>
        <w:tc>
          <w:tcPr>
            <w:tcW w:w="103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A393E0" w14:textId="77777777" w:rsidR="0005364A" w:rsidRDefault="0005364A" w:rsidP="0005364A">
            <w:pPr>
              <w:rPr>
                <w:color w:val="000000"/>
                <w:sz w:val="20"/>
                <w:szCs w:val="20"/>
              </w:rPr>
            </w:pPr>
            <w:r>
              <w:rPr>
                <w:color w:val="000000"/>
                <w:sz w:val="20"/>
                <w:szCs w:val="20"/>
              </w:rPr>
              <w:t>Итого</w:t>
            </w:r>
          </w:p>
        </w:tc>
        <w:tc>
          <w:tcPr>
            <w:tcW w:w="234" w:type="pct"/>
            <w:tcBorders>
              <w:top w:val="nil"/>
              <w:left w:val="nil"/>
              <w:bottom w:val="single" w:sz="4" w:space="0" w:color="auto"/>
              <w:right w:val="single" w:sz="4" w:space="0" w:color="auto"/>
            </w:tcBorders>
            <w:shd w:val="clear" w:color="auto" w:fill="auto"/>
            <w:noWrap/>
            <w:vAlign w:val="center"/>
            <w:hideMark/>
          </w:tcPr>
          <w:p w14:paraId="1A6CB36C" w14:textId="6DC89553" w:rsidR="0005364A" w:rsidRDefault="00C56C8E" w:rsidP="0005364A">
            <w:pPr>
              <w:jc w:val="center"/>
              <w:rPr>
                <w:color w:val="000000"/>
                <w:sz w:val="20"/>
                <w:szCs w:val="20"/>
              </w:rPr>
            </w:pPr>
            <w:r w:rsidRPr="00C56C8E">
              <w:rPr>
                <w:color w:val="000000"/>
                <w:sz w:val="20"/>
                <w:szCs w:val="20"/>
              </w:rPr>
              <w:t>11655,82</w:t>
            </w:r>
          </w:p>
        </w:tc>
        <w:tc>
          <w:tcPr>
            <w:tcW w:w="233" w:type="pct"/>
            <w:tcBorders>
              <w:top w:val="nil"/>
              <w:left w:val="nil"/>
              <w:bottom w:val="single" w:sz="4" w:space="0" w:color="auto"/>
              <w:right w:val="single" w:sz="4" w:space="0" w:color="auto"/>
            </w:tcBorders>
            <w:shd w:val="clear" w:color="auto" w:fill="auto"/>
            <w:noWrap/>
            <w:vAlign w:val="center"/>
            <w:hideMark/>
          </w:tcPr>
          <w:p w14:paraId="572BEECE" w14:textId="09C13822" w:rsidR="0005364A" w:rsidRDefault="0005364A" w:rsidP="0005364A">
            <w:pPr>
              <w:jc w:val="center"/>
              <w:rPr>
                <w:color w:val="000000"/>
                <w:sz w:val="20"/>
                <w:szCs w:val="20"/>
              </w:rPr>
            </w:pPr>
            <w:r>
              <w:rPr>
                <w:color w:val="000000"/>
                <w:sz w:val="20"/>
                <w:szCs w:val="20"/>
              </w:rPr>
              <w:t>1062,3</w:t>
            </w:r>
          </w:p>
        </w:tc>
        <w:tc>
          <w:tcPr>
            <w:tcW w:w="233" w:type="pct"/>
            <w:tcBorders>
              <w:top w:val="nil"/>
              <w:left w:val="nil"/>
              <w:bottom w:val="single" w:sz="4" w:space="0" w:color="auto"/>
              <w:right w:val="single" w:sz="4" w:space="0" w:color="auto"/>
            </w:tcBorders>
            <w:shd w:val="clear" w:color="auto" w:fill="auto"/>
            <w:noWrap/>
            <w:vAlign w:val="center"/>
            <w:hideMark/>
          </w:tcPr>
          <w:p w14:paraId="4B7533FF" w14:textId="47ED6C2D" w:rsidR="0005364A" w:rsidRDefault="0005364A" w:rsidP="0005364A">
            <w:pPr>
              <w:jc w:val="center"/>
              <w:rPr>
                <w:color w:val="000000"/>
                <w:sz w:val="20"/>
                <w:szCs w:val="20"/>
              </w:rPr>
            </w:pPr>
            <w:r>
              <w:rPr>
                <w:color w:val="000000"/>
                <w:sz w:val="20"/>
                <w:szCs w:val="20"/>
              </w:rPr>
              <w:t>9,</w:t>
            </w:r>
            <w:r w:rsidR="00C56C8E">
              <w:rPr>
                <w:color w:val="000000"/>
                <w:sz w:val="20"/>
                <w:szCs w:val="20"/>
              </w:rPr>
              <w:t>1</w:t>
            </w:r>
          </w:p>
        </w:tc>
        <w:tc>
          <w:tcPr>
            <w:tcW w:w="233" w:type="pct"/>
            <w:tcBorders>
              <w:top w:val="nil"/>
              <w:left w:val="nil"/>
              <w:bottom w:val="single" w:sz="4" w:space="0" w:color="auto"/>
              <w:right w:val="single" w:sz="4" w:space="0" w:color="auto"/>
            </w:tcBorders>
            <w:shd w:val="clear" w:color="auto" w:fill="auto"/>
            <w:noWrap/>
            <w:vAlign w:val="center"/>
            <w:hideMark/>
          </w:tcPr>
          <w:p w14:paraId="6A588B56" w14:textId="4A778502"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1E649F1"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AAF8B60"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B82C023"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0211C587" w14:textId="77777777" w:rsidR="0005364A" w:rsidRDefault="0005364A" w:rsidP="0005364A">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7ED3721A"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0CD5A25" w14:textId="77777777" w:rsidR="0005364A" w:rsidRDefault="0005364A" w:rsidP="0005364A">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3107E9E0"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17A40534" w14:textId="77777777" w:rsidR="0005364A" w:rsidRDefault="0005364A" w:rsidP="0005364A">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0A6852AB"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5F381521" w14:textId="77777777" w:rsidR="0005364A" w:rsidRDefault="0005364A" w:rsidP="0005364A">
            <w:pPr>
              <w:jc w:val="center"/>
              <w:rPr>
                <w:color w:val="000000"/>
                <w:sz w:val="20"/>
                <w:szCs w:val="20"/>
              </w:rPr>
            </w:pPr>
            <w:r>
              <w:rPr>
                <w:color w:val="000000"/>
                <w:sz w:val="20"/>
                <w:szCs w:val="20"/>
              </w:rPr>
              <w:t>0</w:t>
            </w:r>
          </w:p>
        </w:tc>
        <w:tc>
          <w:tcPr>
            <w:tcW w:w="233" w:type="pct"/>
            <w:tcBorders>
              <w:top w:val="nil"/>
              <w:left w:val="nil"/>
              <w:bottom w:val="single" w:sz="4" w:space="0" w:color="auto"/>
              <w:right w:val="single" w:sz="4" w:space="0" w:color="auto"/>
            </w:tcBorders>
            <w:shd w:val="clear" w:color="auto" w:fill="auto"/>
            <w:noWrap/>
            <w:vAlign w:val="center"/>
            <w:hideMark/>
          </w:tcPr>
          <w:p w14:paraId="058F76DF" w14:textId="77777777" w:rsidR="0005364A" w:rsidRDefault="0005364A" w:rsidP="0005364A">
            <w:pPr>
              <w:jc w:val="center"/>
              <w:rPr>
                <w:color w:val="000000"/>
                <w:sz w:val="20"/>
                <w:szCs w:val="20"/>
              </w:rPr>
            </w:pPr>
            <w:r>
              <w:rPr>
                <w:color w:val="000000"/>
                <w:sz w:val="20"/>
                <w:szCs w:val="20"/>
              </w:rPr>
              <w:t>0,0</w:t>
            </w:r>
          </w:p>
        </w:tc>
        <w:tc>
          <w:tcPr>
            <w:tcW w:w="233" w:type="pct"/>
            <w:tcBorders>
              <w:top w:val="nil"/>
              <w:left w:val="nil"/>
              <w:bottom w:val="single" w:sz="4" w:space="0" w:color="auto"/>
              <w:right w:val="single" w:sz="4" w:space="0" w:color="auto"/>
            </w:tcBorders>
            <w:shd w:val="clear" w:color="auto" w:fill="auto"/>
            <w:noWrap/>
            <w:vAlign w:val="center"/>
            <w:hideMark/>
          </w:tcPr>
          <w:p w14:paraId="6BD0015B" w14:textId="77777777" w:rsidR="0005364A" w:rsidRDefault="0005364A" w:rsidP="0005364A">
            <w:pPr>
              <w:jc w:val="center"/>
              <w:rPr>
                <w:color w:val="000000"/>
                <w:sz w:val="20"/>
                <w:szCs w:val="20"/>
              </w:rPr>
            </w:pPr>
            <w:r>
              <w:rPr>
                <w:color w:val="000000"/>
                <w:sz w:val="20"/>
                <w:szCs w:val="20"/>
              </w:rPr>
              <w:t>0</w:t>
            </w:r>
          </w:p>
        </w:tc>
        <w:tc>
          <w:tcPr>
            <w:tcW w:w="232" w:type="pct"/>
            <w:tcBorders>
              <w:top w:val="nil"/>
              <w:left w:val="nil"/>
              <w:bottom w:val="single" w:sz="4" w:space="0" w:color="auto"/>
              <w:right w:val="single" w:sz="4" w:space="0" w:color="auto"/>
            </w:tcBorders>
            <w:shd w:val="clear" w:color="auto" w:fill="auto"/>
            <w:noWrap/>
            <w:vAlign w:val="center"/>
            <w:hideMark/>
          </w:tcPr>
          <w:p w14:paraId="25D0F0AE" w14:textId="77777777" w:rsidR="0005364A" w:rsidRDefault="0005364A" w:rsidP="0005364A">
            <w:pPr>
              <w:jc w:val="center"/>
              <w:rPr>
                <w:color w:val="000000"/>
                <w:sz w:val="20"/>
                <w:szCs w:val="20"/>
              </w:rPr>
            </w:pPr>
            <w:r>
              <w:rPr>
                <w:color w:val="000000"/>
                <w:sz w:val="20"/>
                <w:szCs w:val="20"/>
              </w:rPr>
              <w:t>0,0</w:t>
            </w:r>
          </w:p>
        </w:tc>
      </w:tr>
    </w:tbl>
    <w:p w14:paraId="1769153E" w14:textId="30403F8C" w:rsidR="005A7783" w:rsidRDefault="005A7783" w:rsidP="005A7783">
      <w:pPr>
        <w:tabs>
          <w:tab w:val="left" w:pos="3460"/>
        </w:tabs>
      </w:pPr>
      <w:r>
        <w:tab/>
      </w:r>
    </w:p>
    <w:p w14:paraId="63F40A46" w14:textId="77777777" w:rsidR="005A7783" w:rsidRDefault="005A7783" w:rsidP="005A7783">
      <w:pPr>
        <w:pStyle w:val="aff4"/>
        <w:keepNext/>
        <w:jc w:val="both"/>
        <w:sectPr w:rsidR="005A7783" w:rsidSect="00177EC4">
          <w:pgSz w:w="23808" w:h="16840" w:orient="landscape" w:code="8"/>
          <w:pgMar w:top="1701" w:right="851" w:bottom="851" w:left="851" w:header="709" w:footer="709" w:gutter="0"/>
          <w:cols w:space="708"/>
          <w:docGrid w:linePitch="360"/>
        </w:sectPr>
      </w:pPr>
    </w:p>
    <w:p w14:paraId="0373FD4F" w14:textId="2467CA9B" w:rsidR="006E649B" w:rsidRDefault="006E649B" w:rsidP="006E649B">
      <w:pPr>
        <w:pStyle w:val="21"/>
        <w:ind w:left="1566"/>
      </w:pPr>
      <w:bookmarkStart w:id="46" w:name="_Toc531354339"/>
      <w:bookmarkStart w:id="47" w:name="_Toc205995911"/>
      <w:r w:rsidRPr="00FF4845">
        <w:lastRenderedPageBreak/>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bookmarkEnd w:id="46"/>
      <w:bookmarkEnd w:id="47"/>
    </w:p>
    <w:p w14:paraId="56259A65" w14:textId="3857232E" w:rsidR="00816C2A" w:rsidRPr="00816C2A" w:rsidRDefault="00276164" w:rsidP="00771B39">
      <w:pPr>
        <w:pStyle w:val="Maximyz0"/>
      </w:pPr>
      <w:r w:rsidRPr="00EB4449">
        <w:t>О</w:t>
      </w:r>
      <w:r w:rsidR="006E649B" w:rsidRPr="00FF4845">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w:t>
      </w:r>
      <w:r w:rsidR="006E649B">
        <w:t xml:space="preserve"> энергии</w:t>
      </w:r>
      <w:r w:rsidR="002660F4">
        <w:t xml:space="preserve">, эксплуатируемых </w:t>
      </w:r>
      <w:r w:rsidR="00A3509B">
        <w:t xml:space="preserve">теплоснабжающими организациями </w:t>
      </w:r>
      <w:r w:rsidR="00177EC4">
        <w:t>муниципального округа Лотошино</w:t>
      </w:r>
      <w:r w:rsidR="002660F4">
        <w:t>,</w:t>
      </w:r>
      <w:r w:rsidR="006E649B">
        <w:t xml:space="preserve"> (</w:t>
      </w:r>
      <w:r w:rsidR="006E649B" w:rsidRPr="00FF4845">
        <w:t>прогноз изменения при реализации проектов, указанных в схеме теплоснабжения</w:t>
      </w:r>
      <w:r w:rsidR="006E649B">
        <w:t>) представлено в таблице</w:t>
      </w:r>
      <w:bookmarkStart w:id="48" w:name="_Ref531250339"/>
      <w:r w:rsidR="00771B39">
        <w:t xml:space="preserve"> 13.10.</w:t>
      </w:r>
    </w:p>
    <w:p w14:paraId="6AE846AD" w14:textId="77777777" w:rsidR="00816C2A" w:rsidRPr="00816C2A" w:rsidRDefault="00816C2A" w:rsidP="00816C2A"/>
    <w:p w14:paraId="620F7A44" w14:textId="77777777" w:rsidR="00816C2A" w:rsidRPr="00816C2A" w:rsidRDefault="00816C2A" w:rsidP="00816C2A"/>
    <w:p w14:paraId="517F77C9" w14:textId="77777777" w:rsidR="00816C2A" w:rsidRPr="00816C2A" w:rsidRDefault="00816C2A" w:rsidP="00816C2A"/>
    <w:p w14:paraId="3BF68BAE" w14:textId="77777777" w:rsidR="00816C2A" w:rsidRPr="00816C2A" w:rsidRDefault="00816C2A" w:rsidP="00816C2A"/>
    <w:p w14:paraId="0D09069B" w14:textId="77777777" w:rsidR="00816C2A" w:rsidRPr="00816C2A" w:rsidRDefault="00816C2A" w:rsidP="00816C2A"/>
    <w:p w14:paraId="2CC435DD" w14:textId="77777777" w:rsidR="00816C2A" w:rsidRPr="00816C2A" w:rsidRDefault="00816C2A" w:rsidP="00816C2A"/>
    <w:p w14:paraId="58C09DEF" w14:textId="77777777" w:rsidR="00816C2A" w:rsidRPr="00816C2A" w:rsidRDefault="00816C2A" w:rsidP="00816C2A"/>
    <w:p w14:paraId="3EFA26FA" w14:textId="77777777" w:rsidR="00816C2A" w:rsidRPr="00816C2A" w:rsidRDefault="00816C2A" w:rsidP="00816C2A"/>
    <w:p w14:paraId="6E2D91CA" w14:textId="77777777" w:rsidR="00816C2A" w:rsidRPr="00816C2A" w:rsidRDefault="00816C2A" w:rsidP="00816C2A"/>
    <w:p w14:paraId="387A926F" w14:textId="77777777" w:rsidR="00816C2A" w:rsidRPr="00816C2A" w:rsidRDefault="00816C2A" w:rsidP="00816C2A"/>
    <w:p w14:paraId="16D94638" w14:textId="77777777" w:rsidR="00816C2A" w:rsidRPr="00816C2A" w:rsidRDefault="00816C2A" w:rsidP="00816C2A"/>
    <w:p w14:paraId="2A488FA3" w14:textId="77777777" w:rsidR="00816C2A" w:rsidRPr="00816C2A" w:rsidRDefault="00816C2A" w:rsidP="00816C2A"/>
    <w:p w14:paraId="75B1DCA0" w14:textId="77777777" w:rsidR="00816C2A" w:rsidRPr="00816C2A" w:rsidRDefault="00816C2A" w:rsidP="00816C2A"/>
    <w:p w14:paraId="50069E3A" w14:textId="77777777" w:rsidR="00816C2A" w:rsidRPr="00816C2A" w:rsidRDefault="00816C2A" w:rsidP="00816C2A"/>
    <w:p w14:paraId="3DCA12A7" w14:textId="77777777" w:rsidR="00816C2A" w:rsidRPr="00816C2A" w:rsidRDefault="00816C2A" w:rsidP="00816C2A"/>
    <w:p w14:paraId="39879E37" w14:textId="77777777" w:rsidR="00816C2A" w:rsidRPr="00816C2A" w:rsidRDefault="00816C2A" w:rsidP="00816C2A"/>
    <w:p w14:paraId="41214A4C" w14:textId="77777777" w:rsidR="00816C2A" w:rsidRPr="00816C2A" w:rsidRDefault="00816C2A" w:rsidP="00816C2A"/>
    <w:p w14:paraId="778BBE49" w14:textId="77777777" w:rsidR="00816C2A" w:rsidRPr="00816C2A" w:rsidRDefault="00816C2A" w:rsidP="00816C2A"/>
    <w:p w14:paraId="477F2B4D" w14:textId="77777777" w:rsidR="00816C2A" w:rsidRPr="00816C2A" w:rsidRDefault="00816C2A" w:rsidP="00816C2A"/>
    <w:p w14:paraId="2B466343" w14:textId="77777777" w:rsidR="00816C2A" w:rsidRPr="00816C2A" w:rsidRDefault="00816C2A" w:rsidP="00816C2A"/>
    <w:p w14:paraId="267A86AE" w14:textId="77777777" w:rsidR="00816C2A" w:rsidRPr="00816C2A" w:rsidRDefault="00816C2A" w:rsidP="00816C2A"/>
    <w:p w14:paraId="5F1E5178" w14:textId="77777777" w:rsidR="00816C2A" w:rsidRPr="00816C2A" w:rsidRDefault="00816C2A" w:rsidP="00816C2A"/>
    <w:p w14:paraId="0BB40988" w14:textId="77777777" w:rsidR="00816C2A" w:rsidRPr="00816C2A" w:rsidRDefault="00816C2A" w:rsidP="00816C2A"/>
    <w:p w14:paraId="2F6A98F3" w14:textId="77777777" w:rsidR="00816C2A" w:rsidRPr="00816C2A" w:rsidRDefault="00816C2A" w:rsidP="00816C2A"/>
    <w:p w14:paraId="1F82AD63" w14:textId="77777777" w:rsidR="00816C2A" w:rsidRPr="00816C2A" w:rsidRDefault="00816C2A" w:rsidP="00816C2A"/>
    <w:p w14:paraId="54825DD3" w14:textId="77777777" w:rsidR="00816C2A" w:rsidRPr="00816C2A" w:rsidRDefault="00816C2A" w:rsidP="00816C2A"/>
    <w:p w14:paraId="1362AAAF" w14:textId="77777777" w:rsidR="00816C2A" w:rsidRPr="00816C2A" w:rsidRDefault="00816C2A" w:rsidP="00816C2A"/>
    <w:p w14:paraId="28EC6E45" w14:textId="77777777" w:rsidR="00816C2A" w:rsidRPr="00816C2A" w:rsidRDefault="00816C2A" w:rsidP="00816C2A"/>
    <w:p w14:paraId="23976F56" w14:textId="77777777" w:rsidR="00816C2A" w:rsidRPr="00816C2A" w:rsidRDefault="00816C2A" w:rsidP="00816C2A"/>
    <w:p w14:paraId="521AAC4A" w14:textId="77777777" w:rsidR="00816C2A" w:rsidRPr="00816C2A" w:rsidRDefault="00816C2A" w:rsidP="00816C2A"/>
    <w:p w14:paraId="7ABE5A04" w14:textId="77777777" w:rsidR="00816C2A" w:rsidRDefault="00816C2A" w:rsidP="00816C2A">
      <w:pPr>
        <w:rPr>
          <w:bCs/>
          <w:sz w:val="20"/>
          <w:szCs w:val="20"/>
        </w:rPr>
      </w:pPr>
    </w:p>
    <w:p w14:paraId="76A85665" w14:textId="3D73495D" w:rsidR="00816C2A" w:rsidRPr="00816C2A" w:rsidRDefault="00816C2A" w:rsidP="00816C2A">
      <w:pPr>
        <w:tabs>
          <w:tab w:val="center" w:pos="4677"/>
        </w:tabs>
        <w:sectPr w:rsidR="00816C2A" w:rsidRPr="00816C2A" w:rsidSect="006E649B">
          <w:footerReference w:type="default" r:id="rId14"/>
          <w:pgSz w:w="11906" w:h="16838"/>
          <w:pgMar w:top="1134" w:right="850" w:bottom="1134" w:left="1701" w:header="708" w:footer="708" w:gutter="0"/>
          <w:cols w:space="708"/>
          <w:docGrid w:linePitch="360"/>
        </w:sectPr>
      </w:pPr>
      <w:r>
        <w:tab/>
      </w:r>
    </w:p>
    <w:p w14:paraId="46121465" w14:textId="0DC933A4" w:rsidR="006E649B" w:rsidRDefault="006E649B" w:rsidP="00CA2261">
      <w:pPr>
        <w:pStyle w:val="aff4"/>
        <w:keepNext/>
      </w:pPr>
      <w:r>
        <w:lastRenderedPageBreak/>
        <w:t xml:space="preserve">Таблица </w:t>
      </w:r>
      <w:r>
        <w:rPr>
          <w:noProof/>
        </w:rPr>
        <w:fldChar w:fldCharType="begin"/>
      </w:r>
      <w:r>
        <w:rPr>
          <w:noProof/>
        </w:rPr>
        <w:instrText xml:space="preserve"> STYLEREF 1 \s </w:instrText>
      </w:r>
      <w:r>
        <w:rPr>
          <w:noProof/>
        </w:rPr>
        <w:fldChar w:fldCharType="separate"/>
      </w:r>
      <w:r w:rsidR="007117BB">
        <w:rPr>
          <w:noProof/>
        </w:rPr>
        <w:t>13</w:t>
      </w:r>
      <w:r>
        <w:rPr>
          <w:noProof/>
        </w:rPr>
        <w:fldChar w:fldCharType="end"/>
      </w:r>
      <w:r>
        <w:t>.</w:t>
      </w:r>
      <w:r>
        <w:rPr>
          <w:noProof/>
        </w:rPr>
        <w:fldChar w:fldCharType="begin"/>
      </w:r>
      <w:r>
        <w:rPr>
          <w:noProof/>
        </w:rPr>
        <w:instrText xml:space="preserve"> SEQ Таблица \* ARABIC \s 1 </w:instrText>
      </w:r>
      <w:r>
        <w:rPr>
          <w:noProof/>
        </w:rPr>
        <w:fldChar w:fldCharType="separate"/>
      </w:r>
      <w:r w:rsidR="007117BB">
        <w:rPr>
          <w:noProof/>
        </w:rPr>
        <w:t>9</w:t>
      </w:r>
      <w:r>
        <w:rPr>
          <w:noProof/>
        </w:rPr>
        <w:fldChar w:fldCharType="end"/>
      </w:r>
      <w:bookmarkEnd w:id="48"/>
      <w:r>
        <w:t xml:space="preserve"> – </w:t>
      </w:r>
      <w:r w:rsidRPr="00FF4845">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t xml:space="preserve"> </w:t>
      </w:r>
      <w:r w:rsidR="00177EC4">
        <w:t>муниципального округа Лотошино</w:t>
      </w:r>
      <w:r w:rsidR="00CE6904">
        <w:t xml:space="preserve"> </w:t>
      </w:r>
      <w:r>
        <w:t>(</w:t>
      </w:r>
      <w:r w:rsidRPr="00FF4845">
        <w:t>прогноз изменения при реализации проектов, указанных в схеме теплоснабжения</w:t>
      </w:r>
      <w:r>
        <w:t>)</w:t>
      </w:r>
    </w:p>
    <w:tbl>
      <w:tblPr>
        <w:tblW w:w="5000" w:type="pct"/>
        <w:tblLook w:val="04A0" w:firstRow="1" w:lastRow="0" w:firstColumn="1" w:lastColumn="0" w:noHBand="0" w:noVBand="1"/>
      </w:tblPr>
      <w:tblGrid>
        <w:gridCol w:w="4344"/>
        <w:gridCol w:w="1198"/>
        <w:gridCol w:w="1198"/>
        <w:gridCol w:w="1198"/>
        <w:gridCol w:w="1198"/>
        <w:gridCol w:w="1198"/>
        <w:gridCol w:w="1198"/>
        <w:gridCol w:w="1198"/>
        <w:gridCol w:w="1198"/>
        <w:gridCol w:w="1198"/>
      </w:tblGrid>
      <w:tr w:rsidR="00177EC4" w14:paraId="5228689B" w14:textId="77777777" w:rsidTr="00177EC4">
        <w:trPr>
          <w:trHeight w:val="510"/>
        </w:trPr>
        <w:tc>
          <w:tcPr>
            <w:tcW w:w="1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32C6B7" w14:textId="77777777" w:rsidR="00177EC4" w:rsidRDefault="00177EC4">
            <w:pPr>
              <w:jc w:val="center"/>
              <w:rPr>
                <w:color w:val="000000"/>
                <w:sz w:val="20"/>
                <w:szCs w:val="20"/>
              </w:rPr>
            </w:pPr>
            <w:r>
              <w:rPr>
                <w:color w:val="000000"/>
                <w:sz w:val="20"/>
                <w:szCs w:val="20"/>
              </w:rPr>
              <w:t>Наименование параметра</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7EFE4E9E" w14:textId="77777777" w:rsidR="00177EC4" w:rsidRDefault="00177EC4">
            <w:pPr>
              <w:jc w:val="center"/>
              <w:rPr>
                <w:color w:val="000000"/>
                <w:sz w:val="20"/>
                <w:szCs w:val="20"/>
              </w:rPr>
            </w:pPr>
            <w:r>
              <w:rPr>
                <w:color w:val="000000"/>
                <w:sz w:val="20"/>
                <w:szCs w:val="20"/>
              </w:rPr>
              <w:t xml:space="preserve"> 2024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7D1AF210" w14:textId="77777777" w:rsidR="00177EC4" w:rsidRDefault="00177EC4">
            <w:pPr>
              <w:jc w:val="center"/>
              <w:rPr>
                <w:color w:val="000000"/>
                <w:sz w:val="20"/>
                <w:szCs w:val="20"/>
              </w:rPr>
            </w:pPr>
            <w:r>
              <w:rPr>
                <w:color w:val="000000"/>
                <w:sz w:val="20"/>
                <w:szCs w:val="20"/>
              </w:rPr>
              <w:t xml:space="preserve"> 2025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0DC55AF5" w14:textId="77777777" w:rsidR="00177EC4" w:rsidRDefault="00177EC4">
            <w:pPr>
              <w:jc w:val="center"/>
              <w:rPr>
                <w:color w:val="000000"/>
                <w:sz w:val="20"/>
                <w:szCs w:val="20"/>
              </w:rPr>
            </w:pPr>
            <w:r>
              <w:rPr>
                <w:color w:val="000000"/>
                <w:sz w:val="20"/>
                <w:szCs w:val="20"/>
              </w:rPr>
              <w:t xml:space="preserve"> 2026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673F2851" w14:textId="77777777" w:rsidR="00177EC4" w:rsidRDefault="00177EC4">
            <w:pPr>
              <w:jc w:val="center"/>
              <w:rPr>
                <w:color w:val="000000"/>
                <w:sz w:val="20"/>
                <w:szCs w:val="20"/>
              </w:rPr>
            </w:pPr>
            <w:r>
              <w:rPr>
                <w:color w:val="000000"/>
                <w:sz w:val="20"/>
                <w:szCs w:val="20"/>
              </w:rPr>
              <w:t xml:space="preserve"> 2027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7CFA97EB" w14:textId="77777777" w:rsidR="00177EC4" w:rsidRDefault="00177EC4">
            <w:pPr>
              <w:jc w:val="center"/>
              <w:rPr>
                <w:color w:val="000000"/>
                <w:sz w:val="20"/>
                <w:szCs w:val="20"/>
              </w:rPr>
            </w:pPr>
            <w:r>
              <w:rPr>
                <w:color w:val="000000"/>
                <w:sz w:val="20"/>
                <w:szCs w:val="20"/>
              </w:rPr>
              <w:t xml:space="preserve"> 2028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34A3132D" w14:textId="77777777" w:rsidR="00177EC4" w:rsidRDefault="00177EC4">
            <w:pPr>
              <w:jc w:val="center"/>
              <w:rPr>
                <w:color w:val="000000"/>
                <w:sz w:val="20"/>
                <w:szCs w:val="20"/>
              </w:rPr>
            </w:pPr>
            <w:r>
              <w:rPr>
                <w:color w:val="000000"/>
                <w:sz w:val="20"/>
                <w:szCs w:val="20"/>
              </w:rPr>
              <w:t xml:space="preserve"> 2029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6F23621D" w14:textId="77777777" w:rsidR="00177EC4" w:rsidRDefault="00177EC4">
            <w:pPr>
              <w:jc w:val="center"/>
              <w:rPr>
                <w:color w:val="000000"/>
                <w:sz w:val="20"/>
                <w:szCs w:val="20"/>
              </w:rPr>
            </w:pPr>
            <w:r>
              <w:rPr>
                <w:color w:val="000000"/>
                <w:sz w:val="20"/>
                <w:szCs w:val="20"/>
              </w:rPr>
              <w:t xml:space="preserve"> 2030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3B77D84A" w14:textId="77777777" w:rsidR="00177EC4" w:rsidRDefault="00177EC4">
            <w:pPr>
              <w:jc w:val="center"/>
              <w:rPr>
                <w:color w:val="000000"/>
                <w:sz w:val="20"/>
                <w:szCs w:val="20"/>
              </w:rPr>
            </w:pPr>
            <w:r>
              <w:rPr>
                <w:color w:val="000000"/>
                <w:sz w:val="20"/>
                <w:szCs w:val="20"/>
              </w:rPr>
              <w:t xml:space="preserve"> 2031 -  2035 гг.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7FB15C21" w14:textId="77777777" w:rsidR="00177EC4" w:rsidRDefault="00177EC4">
            <w:pPr>
              <w:jc w:val="center"/>
              <w:rPr>
                <w:color w:val="000000"/>
                <w:sz w:val="20"/>
                <w:szCs w:val="20"/>
              </w:rPr>
            </w:pPr>
            <w:r>
              <w:rPr>
                <w:color w:val="000000"/>
                <w:sz w:val="20"/>
                <w:szCs w:val="20"/>
              </w:rPr>
              <w:t xml:space="preserve"> 2036 -  2040 гг.</w:t>
            </w:r>
          </w:p>
        </w:tc>
      </w:tr>
      <w:tr w:rsidR="00177EC4" w14:paraId="47EB6824" w14:textId="77777777" w:rsidTr="00177EC4">
        <w:trPr>
          <w:trHeight w:val="1020"/>
        </w:trPr>
        <w:tc>
          <w:tcPr>
            <w:tcW w:w="1436" w:type="pct"/>
            <w:tcBorders>
              <w:top w:val="nil"/>
              <w:left w:val="single" w:sz="4" w:space="0" w:color="auto"/>
              <w:bottom w:val="single" w:sz="4" w:space="0" w:color="auto"/>
              <w:right w:val="single" w:sz="4" w:space="0" w:color="auto"/>
            </w:tcBorders>
            <w:shd w:val="clear" w:color="auto" w:fill="auto"/>
            <w:vAlign w:val="center"/>
            <w:hideMark/>
          </w:tcPr>
          <w:p w14:paraId="7341DDA5" w14:textId="77777777" w:rsidR="00177EC4" w:rsidRDefault="00177EC4">
            <w:pPr>
              <w:rPr>
                <w:color w:val="000000"/>
                <w:sz w:val="20"/>
                <w:szCs w:val="20"/>
              </w:rPr>
            </w:pPr>
            <w:r>
              <w:rPr>
                <w:color w:val="000000"/>
                <w:sz w:val="20"/>
                <w:szCs w:val="20"/>
              </w:rPr>
              <w:t xml:space="preserve">Установленная тепловая мощность основного оборудования оборудования источников тепловой энергии, </w:t>
            </w:r>
            <w:r>
              <w:rPr>
                <w:color w:val="000000"/>
                <w:sz w:val="20"/>
                <w:szCs w:val="20"/>
              </w:rPr>
              <w:br/>
              <w:t>Гкал/ч</w:t>
            </w:r>
          </w:p>
        </w:tc>
        <w:tc>
          <w:tcPr>
            <w:tcW w:w="396" w:type="pct"/>
            <w:tcBorders>
              <w:top w:val="nil"/>
              <w:left w:val="nil"/>
              <w:bottom w:val="single" w:sz="4" w:space="0" w:color="auto"/>
              <w:right w:val="single" w:sz="4" w:space="0" w:color="auto"/>
            </w:tcBorders>
            <w:shd w:val="clear" w:color="auto" w:fill="auto"/>
            <w:vAlign w:val="center"/>
            <w:hideMark/>
          </w:tcPr>
          <w:p w14:paraId="40E0ECE4" w14:textId="77777777" w:rsidR="00177EC4" w:rsidRDefault="00177EC4">
            <w:pPr>
              <w:jc w:val="center"/>
              <w:rPr>
                <w:color w:val="000000"/>
                <w:sz w:val="20"/>
                <w:szCs w:val="20"/>
              </w:rPr>
            </w:pPr>
            <w:r>
              <w:rPr>
                <w:color w:val="000000"/>
                <w:sz w:val="20"/>
                <w:szCs w:val="20"/>
              </w:rPr>
              <w:t>80,555</w:t>
            </w:r>
          </w:p>
        </w:tc>
        <w:tc>
          <w:tcPr>
            <w:tcW w:w="396" w:type="pct"/>
            <w:tcBorders>
              <w:top w:val="nil"/>
              <w:left w:val="nil"/>
              <w:bottom w:val="single" w:sz="4" w:space="0" w:color="auto"/>
              <w:right w:val="single" w:sz="4" w:space="0" w:color="auto"/>
            </w:tcBorders>
            <w:shd w:val="clear" w:color="auto" w:fill="auto"/>
            <w:vAlign w:val="center"/>
            <w:hideMark/>
          </w:tcPr>
          <w:p w14:paraId="0FECBAAD" w14:textId="77777777" w:rsidR="00177EC4" w:rsidRDefault="00177EC4">
            <w:pPr>
              <w:jc w:val="center"/>
              <w:rPr>
                <w:color w:val="000000"/>
                <w:sz w:val="20"/>
                <w:szCs w:val="20"/>
              </w:rPr>
            </w:pPr>
            <w:r>
              <w:rPr>
                <w:color w:val="000000"/>
                <w:sz w:val="20"/>
                <w:szCs w:val="20"/>
              </w:rPr>
              <w:t>81,875</w:t>
            </w:r>
          </w:p>
        </w:tc>
        <w:tc>
          <w:tcPr>
            <w:tcW w:w="396" w:type="pct"/>
            <w:tcBorders>
              <w:top w:val="nil"/>
              <w:left w:val="nil"/>
              <w:bottom w:val="single" w:sz="4" w:space="0" w:color="auto"/>
              <w:right w:val="single" w:sz="4" w:space="0" w:color="auto"/>
            </w:tcBorders>
            <w:shd w:val="clear" w:color="auto" w:fill="auto"/>
            <w:vAlign w:val="center"/>
            <w:hideMark/>
          </w:tcPr>
          <w:p w14:paraId="07C23C25" w14:textId="77777777" w:rsidR="00177EC4" w:rsidRDefault="00177EC4">
            <w:pPr>
              <w:jc w:val="center"/>
              <w:rPr>
                <w:color w:val="000000"/>
                <w:sz w:val="20"/>
                <w:szCs w:val="20"/>
              </w:rPr>
            </w:pPr>
            <w:r>
              <w:rPr>
                <w:color w:val="000000"/>
                <w:sz w:val="20"/>
                <w:szCs w:val="20"/>
              </w:rPr>
              <w:t>79,434</w:t>
            </w:r>
          </w:p>
        </w:tc>
        <w:tc>
          <w:tcPr>
            <w:tcW w:w="396" w:type="pct"/>
            <w:tcBorders>
              <w:top w:val="nil"/>
              <w:left w:val="nil"/>
              <w:bottom w:val="single" w:sz="4" w:space="0" w:color="auto"/>
              <w:right w:val="single" w:sz="4" w:space="0" w:color="auto"/>
            </w:tcBorders>
            <w:shd w:val="clear" w:color="auto" w:fill="auto"/>
            <w:vAlign w:val="center"/>
            <w:hideMark/>
          </w:tcPr>
          <w:p w14:paraId="4189FAE2" w14:textId="77777777" w:rsidR="00177EC4" w:rsidRDefault="00177EC4">
            <w:pPr>
              <w:jc w:val="center"/>
              <w:rPr>
                <w:color w:val="000000"/>
                <w:sz w:val="20"/>
                <w:szCs w:val="20"/>
              </w:rPr>
            </w:pPr>
            <w:r>
              <w:rPr>
                <w:color w:val="000000"/>
                <w:sz w:val="20"/>
                <w:szCs w:val="20"/>
              </w:rPr>
              <w:t>75,094</w:t>
            </w:r>
          </w:p>
        </w:tc>
        <w:tc>
          <w:tcPr>
            <w:tcW w:w="396" w:type="pct"/>
            <w:tcBorders>
              <w:top w:val="nil"/>
              <w:left w:val="nil"/>
              <w:bottom w:val="single" w:sz="4" w:space="0" w:color="auto"/>
              <w:right w:val="single" w:sz="4" w:space="0" w:color="auto"/>
            </w:tcBorders>
            <w:shd w:val="clear" w:color="auto" w:fill="auto"/>
            <w:vAlign w:val="center"/>
            <w:hideMark/>
          </w:tcPr>
          <w:p w14:paraId="656A86B7" w14:textId="77777777" w:rsidR="00177EC4" w:rsidRDefault="00177EC4">
            <w:pPr>
              <w:jc w:val="center"/>
              <w:rPr>
                <w:color w:val="000000"/>
                <w:sz w:val="20"/>
                <w:szCs w:val="20"/>
              </w:rPr>
            </w:pPr>
            <w:r>
              <w:rPr>
                <w:color w:val="000000"/>
                <w:sz w:val="20"/>
                <w:szCs w:val="20"/>
              </w:rPr>
              <w:t>75,094</w:t>
            </w:r>
          </w:p>
        </w:tc>
        <w:tc>
          <w:tcPr>
            <w:tcW w:w="396" w:type="pct"/>
            <w:tcBorders>
              <w:top w:val="nil"/>
              <w:left w:val="nil"/>
              <w:bottom w:val="single" w:sz="4" w:space="0" w:color="auto"/>
              <w:right w:val="single" w:sz="4" w:space="0" w:color="auto"/>
            </w:tcBorders>
            <w:shd w:val="clear" w:color="auto" w:fill="auto"/>
            <w:vAlign w:val="center"/>
            <w:hideMark/>
          </w:tcPr>
          <w:p w14:paraId="42BF19C9" w14:textId="77777777" w:rsidR="00177EC4" w:rsidRDefault="00177EC4">
            <w:pPr>
              <w:jc w:val="center"/>
              <w:rPr>
                <w:color w:val="000000"/>
                <w:sz w:val="20"/>
                <w:szCs w:val="20"/>
              </w:rPr>
            </w:pPr>
            <w:r>
              <w:rPr>
                <w:color w:val="000000"/>
                <w:sz w:val="20"/>
                <w:szCs w:val="20"/>
              </w:rPr>
              <w:t>75,094</w:t>
            </w:r>
          </w:p>
        </w:tc>
        <w:tc>
          <w:tcPr>
            <w:tcW w:w="396" w:type="pct"/>
            <w:tcBorders>
              <w:top w:val="nil"/>
              <w:left w:val="nil"/>
              <w:bottom w:val="single" w:sz="4" w:space="0" w:color="auto"/>
              <w:right w:val="single" w:sz="4" w:space="0" w:color="auto"/>
            </w:tcBorders>
            <w:shd w:val="clear" w:color="auto" w:fill="auto"/>
            <w:vAlign w:val="center"/>
            <w:hideMark/>
          </w:tcPr>
          <w:p w14:paraId="384CFECC" w14:textId="77777777" w:rsidR="00177EC4" w:rsidRDefault="00177EC4">
            <w:pPr>
              <w:jc w:val="center"/>
              <w:rPr>
                <w:color w:val="000000"/>
                <w:sz w:val="20"/>
                <w:szCs w:val="20"/>
              </w:rPr>
            </w:pPr>
            <w:r>
              <w:rPr>
                <w:color w:val="000000"/>
                <w:sz w:val="20"/>
                <w:szCs w:val="20"/>
              </w:rPr>
              <w:t>75,094</w:t>
            </w:r>
          </w:p>
        </w:tc>
        <w:tc>
          <w:tcPr>
            <w:tcW w:w="396" w:type="pct"/>
            <w:tcBorders>
              <w:top w:val="nil"/>
              <w:left w:val="nil"/>
              <w:bottom w:val="single" w:sz="4" w:space="0" w:color="auto"/>
              <w:right w:val="single" w:sz="4" w:space="0" w:color="auto"/>
            </w:tcBorders>
            <w:shd w:val="clear" w:color="auto" w:fill="auto"/>
            <w:vAlign w:val="center"/>
            <w:hideMark/>
          </w:tcPr>
          <w:p w14:paraId="7CD7BC96" w14:textId="77777777" w:rsidR="00177EC4" w:rsidRDefault="00177EC4">
            <w:pPr>
              <w:jc w:val="center"/>
              <w:rPr>
                <w:color w:val="000000"/>
                <w:sz w:val="20"/>
                <w:szCs w:val="20"/>
              </w:rPr>
            </w:pPr>
            <w:r>
              <w:rPr>
                <w:color w:val="000000"/>
                <w:sz w:val="20"/>
                <w:szCs w:val="20"/>
              </w:rPr>
              <w:t>75,094</w:t>
            </w:r>
          </w:p>
        </w:tc>
        <w:tc>
          <w:tcPr>
            <w:tcW w:w="396" w:type="pct"/>
            <w:tcBorders>
              <w:top w:val="nil"/>
              <w:left w:val="nil"/>
              <w:bottom w:val="single" w:sz="4" w:space="0" w:color="auto"/>
              <w:right w:val="single" w:sz="4" w:space="0" w:color="auto"/>
            </w:tcBorders>
            <w:shd w:val="clear" w:color="auto" w:fill="auto"/>
            <w:vAlign w:val="center"/>
            <w:hideMark/>
          </w:tcPr>
          <w:p w14:paraId="7B6AB695" w14:textId="77777777" w:rsidR="00177EC4" w:rsidRDefault="00177EC4">
            <w:pPr>
              <w:jc w:val="center"/>
              <w:rPr>
                <w:color w:val="000000"/>
                <w:sz w:val="20"/>
                <w:szCs w:val="20"/>
              </w:rPr>
            </w:pPr>
            <w:r>
              <w:rPr>
                <w:color w:val="000000"/>
                <w:sz w:val="20"/>
                <w:szCs w:val="20"/>
              </w:rPr>
              <w:t>75,094</w:t>
            </w:r>
          </w:p>
        </w:tc>
      </w:tr>
      <w:tr w:rsidR="00177EC4" w14:paraId="002073BB" w14:textId="77777777" w:rsidTr="00177EC4">
        <w:trPr>
          <w:trHeight w:val="1275"/>
        </w:trPr>
        <w:tc>
          <w:tcPr>
            <w:tcW w:w="1436" w:type="pct"/>
            <w:tcBorders>
              <w:top w:val="nil"/>
              <w:left w:val="single" w:sz="4" w:space="0" w:color="auto"/>
              <w:bottom w:val="single" w:sz="4" w:space="0" w:color="auto"/>
              <w:right w:val="single" w:sz="4" w:space="0" w:color="auto"/>
            </w:tcBorders>
            <w:shd w:val="clear" w:color="auto" w:fill="auto"/>
            <w:vAlign w:val="center"/>
            <w:hideMark/>
          </w:tcPr>
          <w:p w14:paraId="2D070A37" w14:textId="77777777" w:rsidR="00177EC4" w:rsidRDefault="00177EC4">
            <w:pPr>
              <w:rPr>
                <w:color w:val="000000"/>
                <w:sz w:val="20"/>
                <w:szCs w:val="20"/>
              </w:rPr>
            </w:pPr>
            <w:r>
              <w:rPr>
                <w:color w:val="000000"/>
                <w:sz w:val="20"/>
                <w:szCs w:val="20"/>
              </w:rPr>
              <w:t xml:space="preserve">Установленная тепловая мощность основного оборудования оборудования источников тепловой энергии, реконструированых за год, </w:t>
            </w:r>
            <w:r>
              <w:rPr>
                <w:color w:val="000000"/>
                <w:sz w:val="20"/>
                <w:szCs w:val="20"/>
              </w:rPr>
              <w:br/>
              <w:t>Гкал/ч</w:t>
            </w:r>
          </w:p>
        </w:tc>
        <w:tc>
          <w:tcPr>
            <w:tcW w:w="396" w:type="pct"/>
            <w:tcBorders>
              <w:top w:val="nil"/>
              <w:left w:val="nil"/>
              <w:bottom w:val="single" w:sz="4" w:space="0" w:color="auto"/>
              <w:right w:val="single" w:sz="4" w:space="0" w:color="auto"/>
            </w:tcBorders>
            <w:shd w:val="clear" w:color="auto" w:fill="auto"/>
            <w:vAlign w:val="center"/>
            <w:hideMark/>
          </w:tcPr>
          <w:p w14:paraId="021FB15B" w14:textId="77777777" w:rsidR="00177EC4" w:rsidRDefault="00177EC4">
            <w:pPr>
              <w:jc w:val="center"/>
              <w:rPr>
                <w:color w:val="000000"/>
                <w:sz w:val="20"/>
                <w:szCs w:val="20"/>
              </w:rPr>
            </w:pPr>
            <w:r>
              <w:rPr>
                <w:color w:val="000000"/>
                <w:sz w:val="20"/>
                <w:szCs w:val="20"/>
              </w:rPr>
              <w:t>0,000</w:t>
            </w:r>
          </w:p>
        </w:tc>
        <w:tc>
          <w:tcPr>
            <w:tcW w:w="396" w:type="pct"/>
            <w:tcBorders>
              <w:top w:val="nil"/>
              <w:left w:val="nil"/>
              <w:bottom w:val="single" w:sz="4" w:space="0" w:color="auto"/>
              <w:right w:val="single" w:sz="4" w:space="0" w:color="auto"/>
            </w:tcBorders>
            <w:shd w:val="clear" w:color="auto" w:fill="auto"/>
            <w:vAlign w:val="center"/>
            <w:hideMark/>
          </w:tcPr>
          <w:p w14:paraId="14E3AD94" w14:textId="77777777" w:rsidR="00177EC4" w:rsidRDefault="00177EC4">
            <w:pPr>
              <w:jc w:val="center"/>
              <w:rPr>
                <w:color w:val="000000"/>
                <w:sz w:val="20"/>
                <w:szCs w:val="20"/>
              </w:rPr>
            </w:pPr>
            <w:r>
              <w:rPr>
                <w:color w:val="000000"/>
                <w:sz w:val="20"/>
                <w:szCs w:val="20"/>
              </w:rPr>
              <w:t>9,720</w:t>
            </w:r>
          </w:p>
        </w:tc>
        <w:tc>
          <w:tcPr>
            <w:tcW w:w="396" w:type="pct"/>
            <w:tcBorders>
              <w:top w:val="nil"/>
              <w:left w:val="nil"/>
              <w:bottom w:val="single" w:sz="4" w:space="0" w:color="auto"/>
              <w:right w:val="single" w:sz="4" w:space="0" w:color="auto"/>
            </w:tcBorders>
            <w:shd w:val="clear" w:color="auto" w:fill="auto"/>
            <w:vAlign w:val="center"/>
            <w:hideMark/>
          </w:tcPr>
          <w:p w14:paraId="7D86BF1C" w14:textId="77777777" w:rsidR="00177EC4" w:rsidRDefault="00177EC4">
            <w:pPr>
              <w:jc w:val="center"/>
              <w:rPr>
                <w:color w:val="000000"/>
                <w:sz w:val="20"/>
                <w:szCs w:val="20"/>
              </w:rPr>
            </w:pPr>
            <w:r>
              <w:rPr>
                <w:color w:val="000000"/>
                <w:sz w:val="20"/>
                <w:szCs w:val="20"/>
              </w:rPr>
              <w:t>28,418</w:t>
            </w:r>
          </w:p>
        </w:tc>
        <w:tc>
          <w:tcPr>
            <w:tcW w:w="396" w:type="pct"/>
            <w:tcBorders>
              <w:top w:val="nil"/>
              <w:left w:val="nil"/>
              <w:bottom w:val="single" w:sz="4" w:space="0" w:color="auto"/>
              <w:right w:val="single" w:sz="4" w:space="0" w:color="auto"/>
            </w:tcBorders>
            <w:shd w:val="clear" w:color="auto" w:fill="auto"/>
            <w:vAlign w:val="center"/>
            <w:hideMark/>
          </w:tcPr>
          <w:p w14:paraId="355E9CCB" w14:textId="77777777" w:rsidR="00177EC4" w:rsidRDefault="00177EC4">
            <w:pPr>
              <w:jc w:val="center"/>
              <w:rPr>
                <w:color w:val="000000"/>
                <w:sz w:val="20"/>
                <w:szCs w:val="20"/>
              </w:rPr>
            </w:pPr>
            <w:r>
              <w:rPr>
                <w:color w:val="000000"/>
                <w:sz w:val="20"/>
                <w:szCs w:val="20"/>
              </w:rPr>
              <w:t>34,250</w:t>
            </w:r>
          </w:p>
        </w:tc>
        <w:tc>
          <w:tcPr>
            <w:tcW w:w="396" w:type="pct"/>
            <w:tcBorders>
              <w:top w:val="nil"/>
              <w:left w:val="nil"/>
              <w:bottom w:val="single" w:sz="4" w:space="0" w:color="auto"/>
              <w:right w:val="single" w:sz="4" w:space="0" w:color="auto"/>
            </w:tcBorders>
            <w:shd w:val="clear" w:color="auto" w:fill="auto"/>
            <w:vAlign w:val="center"/>
            <w:hideMark/>
          </w:tcPr>
          <w:p w14:paraId="09B1E8E6" w14:textId="77777777" w:rsidR="00177EC4" w:rsidRDefault="00177EC4">
            <w:pPr>
              <w:jc w:val="center"/>
              <w:rPr>
                <w:color w:val="000000"/>
                <w:sz w:val="20"/>
                <w:szCs w:val="20"/>
              </w:rPr>
            </w:pPr>
            <w:r>
              <w:rPr>
                <w:color w:val="000000"/>
                <w:sz w:val="20"/>
                <w:szCs w:val="20"/>
              </w:rPr>
              <w:t>0,000</w:t>
            </w:r>
          </w:p>
        </w:tc>
        <w:tc>
          <w:tcPr>
            <w:tcW w:w="396" w:type="pct"/>
            <w:tcBorders>
              <w:top w:val="nil"/>
              <w:left w:val="nil"/>
              <w:bottom w:val="single" w:sz="4" w:space="0" w:color="auto"/>
              <w:right w:val="single" w:sz="4" w:space="0" w:color="auto"/>
            </w:tcBorders>
            <w:shd w:val="clear" w:color="auto" w:fill="auto"/>
            <w:vAlign w:val="center"/>
            <w:hideMark/>
          </w:tcPr>
          <w:p w14:paraId="0940682B" w14:textId="77777777" w:rsidR="00177EC4" w:rsidRDefault="00177EC4">
            <w:pPr>
              <w:jc w:val="center"/>
              <w:rPr>
                <w:color w:val="000000"/>
                <w:sz w:val="20"/>
                <w:szCs w:val="20"/>
              </w:rPr>
            </w:pPr>
            <w:r>
              <w:rPr>
                <w:color w:val="000000"/>
                <w:sz w:val="20"/>
                <w:szCs w:val="20"/>
              </w:rPr>
              <w:t>0,000</w:t>
            </w:r>
          </w:p>
        </w:tc>
        <w:tc>
          <w:tcPr>
            <w:tcW w:w="396" w:type="pct"/>
            <w:tcBorders>
              <w:top w:val="nil"/>
              <w:left w:val="nil"/>
              <w:bottom w:val="single" w:sz="4" w:space="0" w:color="auto"/>
              <w:right w:val="single" w:sz="4" w:space="0" w:color="auto"/>
            </w:tcBorders>
            <w:shd w:val="clear" w:color="auto" w:fill="auto"/>
            <w:vAlign w:val="center"/>
            <w:hideMark/>
          </w:tcPr>
          <w:p w14:paraId="06E8FE56" w14:textId="77777777" w:rsidR="00177EC4" w:rsidRDefault="00177EC4">
            <w:pPr>
              <w:jc w:val="center"/>
              <w:rPr>
                <w:color w:val="000000"/>
                <w:sz w:val="20"/>
                <w:szCs w:val="20"/>
              </w:rPr>
            </w:pPr>
            <w:r>
              <w:rPr>
                <w:color w:val="000000"/>
                <w:sz w:val="20"/>
                <w:szCs w:val="20"/>
              </w:rPr>
              <w:t>0,000</w:t>
            </w:r>
          </w:p>
        </w:tc>
        <w:tc>
          <w:tcPr>
            <w:tcW w:w="396" w:type="pct"/>
            <w:tcBorders>
              <w:top w:val="nil"/>
              <w:left w:val="nil"/>
              <w:bottom w:val="single" w:sz="4" w:space="0" w:color="auto"/>
              <w:right w:val="single" w:sz="4" w:space="0" w:color="auto"/>
            </w:tcBorders>
            <w:shd w:val="clear" w:color="auto" w:fill="auto"/>
            <w:vAlign w:val="center"/>
            <w:hideMark/>
          </w:tcPr>
          <w:p w14:paraId="3371CC03" w14:textId="77777777" w:rsidR="00177EC4" w:rsidRDefault="00177EC4">
            <w:pPr>
              <w:jc w:val="center"/>
              <w:rPr>
                <w:color w:val="000000"/>
                <w:sz w:val="20"/>
                <w:szCs w:val="20"/>
              </w:rPr>
            </w:pPr>
            <w:r>
              <w:rPr>
                <w:color w:val="000000"/>
                <w:sz w:val="20"/>
                <w:szCs w:val="20"/>
              </w:rPr>
              <w:t>0,000</w:t>
            </w:r>
          </w:p>
        </w:tc>
        <w:tc>
          <w:tcPr>
            <w:tcW w:w="396" w:type="pct"/>
            <w:tcBorders>
              <w:top w:val="nil"/>
              <w:left w:val="nil"/>
              <w:bottom w:val="single" w:sz="4" w:space="0" w:color="auto"/>
              <w:right w:val="single" w:sz="4" w:space="0" w:color="auto"/>
            </w:tcBorders>
            <w:shd w:val="clear" w:color="auto" w:fill="auto"/>
            <w:vAlign w:val="center"/>
            <w:hideMark/>
          </w:tcPr>
          <w:p w14:paraId="2FAC4D5B" w14:textId="77777777" w:rsidR="00177EC4" w:rsidRDefault="00177EC4">
            <w:pPr>
              <w:jc w:val="center"/>
              <w:rPr>
                <w:color w:val="000000"/>
                <w:sz w:val="20"/>
                <w:szCs w:val="20"/>
              </w:rPr>
            </w:pPr>
            <w:r>
              <w:rPr>
                <w:color w:val="000000"/>
                <w:sz w:val="20"/>
                <w:szCs w:val="20"/>
              </w:rPr>
              <w:t>0,000</w:t>
            </w:r>
          </w:p>
        </w:tc>
      </w:tr>
      <w:tr w:rsidR="00177EC4" w14:paraId="440C7293" w14:textId="77777777" w:rsidTr="00177EC4">
        <w:trPr>
          <w:trHeight w:val="1530"/>
        </w:trPr>
        <w:tc>
          <w:tcPr>
            <w:tcW w:w="1436" w:type="pct"/>
            <w:tcBorders>
              <w:top w:val="nil"/>
              <w:left w:val="single" w:sz="4" w:space="0" w:color="auto"/>
              <w:bottom w:val="single" w:sz="4" w:space="0" w:color="auto"/>
              <w:right w:val="single" w:sz="4" w:space="0" w:color="auto"/>
            </w:tcBorders>
            <w:shd w:val="clear" w:color="auto" w:fill="auto"/>
            <w:vAlign w:val="center"/>
            <w:hideMark/>
          </w:tcPr>
          <w:p w14:paraId="78046DF9" w14:textId="77777777" w:rsidR="00177EC4" w:rsidRDefault="00177EC4">
            <w:pPr>
              <w:rPr>
                <w:color w:val="000000"/>
                <w:sz w:val="20"/>
                <w:szCs w:val="20"/>
              </w:rPr>
            </w:pPr>
            <w:r>
              <w:rPr>
                <w:color w:val="000000"/>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396" w:type="pct"/>
            <w:tcBorders>
              <w:top w:val="nil"/>
              <w:left w:val="nil"/>
              <w:bottom w:val="single" w:sz="4" w:space="0" w:color="auto"/>
              <w:right w:val="single" w:sz="4" w:space="0" w:color="auto"/>
            </w:tcBorders>
            <w:shd w:val="clear" w:color="auto" w:fill="auto"/>
            <w:vAlign w:val="center"/>
            <w:hideMark/>
          </w:tcPr>
          <w:p w14:paraId="5CFBEDA1" w14:textId="77777777" w:rsidR="00177EC4" w:rsidRDefault="00177EC4">
            <w:pPr>
              <w:jc w:val="center"/>
              <w:rPr>
                <w:color w:val="000000"/>
                <w:sz w:val="20"/>
                <w:szCs w:val="20"/>
              </w:rPr>
            </w:pPr>
            <w:r>
              <w:rPr>
                <w:color w:val="000000"/>
                <w:sz w:val="20"/>
                <w:szCs w:val="20"/>
              </w:rPr>
              <w:t>0,0</w:t>
            </w:r>
          </w:p>
        </w:tc>
        <w:tc>
          <w:tcPr>
            <w:tcW w:w="396" w:type="pct"/>
            <w:tcBorders>
              <w:top w:val="nil"/>
              <w:left w:val="nil"/>
              <w:bottom w:val="single" w:sz="4" w:space="0" w:color="auto"/>
              <w:right w:val="single" w:sz="4" w:space="0" w:color="auto"/>
            </w:tcBorders>
            <w:shd w:val="clear" w:color="auto" w:fill="auto"/>
            <w:vAlign w:val="center"/>
            <w:hideMark/>
          </w:tcPr>
          <w:p w14:paraId="47D83199" w14:textId="77777777" w:rsidR="00177EC4" w:rsidRDefault="00177EC4">
            <w:pPr>
              <w:jc w:val="center"/>
              <w:rPr>
                <w:color w:val="000000"/>
                <w:sz w:val="20"/>
                <w:szCs w:val="20"/>
              </w:rPr>
            </w:pPr>
            <w:r>
              <w:rPr>
                <w:color w:val="000000"/>
                <w:sz w:val="20"/>
                <w:szCs w:val="20"/>
              </w:rPr>
              <w:t>12,1</w:t>
            </w:r>
          </w:p>
        </w:tc>
        <w:tc>
          <w:tcPr>
            <w:tcW w:w="396" w:type="pct"/>
            <w:tcBorders>
              <w:top w:val="nil"/>
              <w:left w:val="nil"/>
              <w:bottom w:val="single" w:sz="4" w:space="0" w:color="auto"/>
              <w:right w:val="single" w:sz="4" w:space="0" w:color="auto"/>
            </w:tcBorders>
            <w:shd w:val="clear" w:color="auto" w:fill="auto"/>
            <w:vAlign w:val="center"/>
            <w:hideMark/>
          </w:tcPr>
          <w:p w14:paraId="4BF39AF0" w14:textId="77777777" w:rsidR="00177EC4" w:rsidRDefault="00177EC4">
            <w:pPr>
              <w:jc w:val="center"/>
              <w:rPr>
                <w:color w:val="000000"/>
                <w:sz w:val="20"/>
                <w:szCs w:val="20"/>
              </w:rPr>
            </w:pPr>
            <w:r>
              <w:rPr>
                <w:color w:val="000000"/>
                <w:sz w:val="20"/>
                <w:szCs w:val="20"/>
              </w:rPr>
              <w:t>34,7</w:t>
            </w:r>
          </w:p>
        </w:tc>
        <w:tc>
          <w:tcPr>
            <w:tcW w:w="396" w:type="pct"/>
            <w:tcBorders>
              <w:top w:val="nil"/>
              <w:left w:val="nil"/>
              <w:bottom w:val="single" w:sz="4" w:space="0" w:color="auto"/>
              <w:right w:val="single" w:sz="4" w:space="0" w:color="auto"/>
            </w:tcBorders>
            <w:shd w:val="clear" w:color="auto" w:fill="auto"/>
            <w:vAlign w:val="center"/>
            <w:hideMark/>
          </w:tcPr>
          <w:p w14:paraId="5B8BD9A7" w14:textId="77777777" w:rsidR="00177EC4" w:rsidRDefault="00177EC4">
            <w:pPr>
              <w:jc w:val="center"/>
              <w:rPr>
                <w:color w:val="000000"/>
                <w:sz w:val="20"/>
                <w:szCs w:val="20"/>
              </w:rPr>
            </w:pPr>
            <w:r>
              <w:rPr>
                <w:color w:val="000000"/>
                <w:sz w:val="20"/>
                <w:szCs w:val="20"/>
              </w:rPr>
              <w:t>43,1</w:t>
            </w:r>
          </w:p>
        </w:tc>
        <w:tc>
          <w:tcPr>
            <w:tcW w:w="396" w:type="pct"/>
            <w:tcBorders>
              <w:top w:val="nil"/>
              <w:left w:val="nil"/>
              <w:bottom w:val="single" w:sz="4" w:space="0" w:color="auto"/>
              <w:right w:val="single" w:sz="4" w:space="0" w:color="auto"/>
            </w:tcBorders>
            <w:shd w:val="clear" w:color="auto" w:fill="auto"/>
            <w:vAlign w:val="center"/>
            <w:hideMark/>
          </w:tcPr>
          <w:p w14:paraId="1F29CE29" w14:textId="77777777" w:rsidR="00177EC4" w:rsidRDefault="00177EC4">
            <w:pPr>
              <w:jc w:val="center"/>
              <w:rPr>
                <w:color w:val="000000"/>
                <w:sz w:val="20"/>
                <w:szCs w:val="20"/>
              </w:rPr>
            </w:pPr>
            <w:r>
              <w:rPr>
                <w:color w:val="000000"/>
                <w:sz w:val="20"/>
                <w:szCs w:val="20"/>
              </w:rPr>
              <w:t>0,0</w:t>
            </w:r>
          </w:p>
        </w:tc>
        <w:tc>
          <w:tcPr>
            <w:tcW w:w="396" w:type="pct"/>
            <w:tcBorders>
              <w:top w:val="nil"/>
              <w:left w:val="nil"/>
              <w:bottom w:val="single" w:sz="4" w:space="0" w:color="auto"/>
              <w:right w:val="single" w:sz="4" w:space="0" w:color="auto"/>
            </w:tcBorders>
            <w:shd w:val="clear" w:color="auto" w:fill="auto"/>
            <w:vAlign w:val="center"/>
            <w:hideMark/>
          </w:tcPr>
          <w:p w14:paraId="21D6C35A" w14:textId="77777777" w:rsidR="00177EC4" w:rsidRDefault="00177EC4">
            <w:pPr>
              <w:jc w:val="center"/>
              <w:rPr>
                <w:color w:val="000000"/>
                <w:sz w:val="20"/>
                <w:szCs w:val="20"/>
              </w:rPr>
            </w:pPr>
            <w:r>
              <w:rPr>
                <w:color w:val="000000"/>
                <w:sz w:val="20"/>
                <w:szCs w:val="20"/>
              </w:rPr>
              <w:t>0,0</w:t>
            </w:r>
          </w:p>
        </w:tc>
        <w:tc>
          <w:tcPr>
            <w:tcW w:w="396" w:type="pct"/>
            <w:tcBorders>
              <w:top w:val="nil"/>
              <w:left w:val="nil"/>
              <w:bottom w:val="single" w:sz="4" w:space="0" w:color="auto"/>
              <w:right w:val="single" w:sz="4" w:space="0" w:color="auto"/>
            </w:tcBorders>
            <w:shd w:val="clear" w:color="auto" w:fill="auto"/>
            <w:vAlign w:val="center"/>
            <w:hideMark/>
          </w:tcPr>
          <w:p w14:paraId="47111FF9" w14:textId="77777777" w:rsidR="00177EC4" w:rsidRDefault="00177EC4">
            <w:pPr>
              <w:jc w:val="center"/>
              <w:rPr>
                <w:color w:val="000000"/>
                <w:sz w:val="20"/>
                <w:szCs w:val="20"/>
              </w:rPr>
            </w:pPr>
            <w:r>
              <w:rPr>
                <w:color w:val="000000"/>
                <w:sz w:val="20"/>
                <w:szCs w:val="20"/>
              </w:rPr>
              <w:t>0,0</w:t>
            </w:r>
          </w:p>
        </w:tc>
        <w:tc>
          <w:tcPr>
            <w:tcW w:w="396" w:type="pct"/>
            <w:tcBorders>
              <w:top w:val="nil"/>
              <w:left w:val="nil"/>
              <w:bottom w:val="single" w:sz="4" w:space="0" w:color="auto"/>
              <w:right w:val="single" w:sz="4" w:space="0" w:color="auto"/>
            </w:tcBorders>
            <w:shd w:val="clear" w:color="auto" w:fill="auto"/>
            <w:vAlign w:val="center"/>
            <w:hideMark/>
          </w:tcPr>
          <w:p w14:paraId="770469D9" w14:textId="77777777" w:rsidR="00177EC4" w:rsidRDefault="00177EC4">
            <w:pPr>
              <w:jc w:val="center"/>
              <w:rPr>
                <w:color w:val="000000"/>
                <w:sz w:val="20"/>
                <w:szCs w:val="20"/>
              </w:rPr>
            </w:pPr>
            <w:r>
              <w:rPr>
                <w:color w:val="000000"/>
                <w:sz w:val="20"/>
                <w:szCs w:val="20"/>
              </w:rPr>
              <w:t>0,0</w:t>
            </w:r>
          </w:p>
        </w:tc>
        <w:tc>
          <w:tcPr>
            <w:tcW w:w="396" w:type="pct"/>
            <w:tcBorders>
              <w:top w:val="nil"/>
              <w:left w:val="nil"/>
              <w:bottom w:val="single" w:sz="4" w:space="0" w:color="auto"/>
              <w:right w:val="single" w:sz="4" w:space="0" w:color="auto"/>
            </w:tcBorders>
            <w:shd w:val="clear" w:color="auto" w:fill="auto"/>
            <w:vAlign w:val="center"/>
            <w:hideMark/>
          </w:tcPr>
          <w:p w14:paraId="7F5D943A" w14:textId="77777777" w:rsidR="00177EC4" w:rsidRDefault="00177EC4">
            <w:pPr>
              <w:jc w:val="center"/>
              <w:rPr>
                <w:color w:val="000000"/>
                <w:sz w:val="20"/>
                <w:szCs w:val="20"/>
              </w:rPr>
            </w:pPr>
            <w:r>
              <w:rPr>
                <w:color w:val="000000"/>
                <w:sz w:val="20"/>
                <w:szCs w:val="20"/>
              </w:rPr>
              <w:t>0,0</w:t>
            </w:r>
          </w:p>
        </w:tc>
      </w:tr>
    </w:tbl>
    <w:p w14:paraId="3A17C5CD" w14:textId="77777777" w:rsidR="00A3509B" w:rsidRDefault="00A3509B" w:rsidP="00CA2261">
      <w:pPr>
        <w:pStyle w:val="Maximyz0"/>
        <w:sectPr w:rsidR="00A3509B" w:rsidSect="00A3509B">
          <w:pgSz w:w="16838" w:h="11906" w:orient="landscape"/>
          <w:pgMar w:top="1701" w:right="851" w:bottom="851" w:left="851" w:header="709" w:footer="709" w:gutter="0"/>
          <w:cols w:space="708"/>
          <w:docGrid w:linePitch="360"/>
        </w:sectPr>
      </w:pPr>
    </w:p>
    <w:p w14:paraId="10126DBE" w14:textId="4D5FFD96" w:rsidR="00165197" w:rsidRDefault="00165197" w:rsidP="00165197">
      <w:pPr>
        <w:pStyle w:val="21"/>
        <w:ind w:left="1566"/>
        <w:rPr>
          <w:color w:val="000000" w:themeColor="text1"/>
        </w:rPr>
      </w:pPr>
      <w:bookmarkStart w:id="49" w:name="_Toc205995912"/>
      <w:bookmarkStart w:id="50" w:name="_Toc531354340"/>
      <w:r>
        <w:rPr>
          <w:color w:val="000000" w:themeColor="text1"/>
        </w:rPr>
        <w:lastRenderedPageBreak/>
        <w:t>Отсутствие зафиксированных фактов нарушения </w:t>
      </w:r>
      <w:hyperlink r:id="rId15" w:anchor="block_2" w:history="1">
        <w:r>
          <w:rPr>
            <w:color w:val="000000" w:themeColor="text1"/>
          </w:rPr>
          <w:t>антимонопольного законодательства</w:t>
        </w:r>
      </w:hyperlink>
      <w:r>
        <w:rPr>
          <w:color w:val="000000" w:themeColor="text1"/>
        </w:rPr>
        <w:t> (выданных предупреждений, предписаний), а также отсутствие применения санкций, предусмотренных </w:t>
      </w:r>
      <w:hyperlink r:id="rId16" w:history="1">
        <w:r>
          <w:rPr>
            <w:color w:val="000000" w:themeColor="text1"/>
          </w:rPr>
          <w:t>Кодексом</w:t>
        </w:r>
      </w:hyperlink>
      <w:r>
        <w:rPr>
          <w:color w:val="000000" w:themeColor="text1"/>
        </w:rPr>
        <w:t> Российской Федерации об административных правонарушениях, за нарушение </w:t>
      </w:r>
      <w:hyperlink r:id="rId17" w:history="1">
        <w:r>
          <w:rPr>
            <w:color w:val="000000" w:themeColor="text1"/>
          </w:rPr>
          <w:t>законодательства</w:t>
        </w:r>
      </w:hyperlink>
      <w:r>
        <w:rPr>
          <w:color w:val="000000" w:themeColor="text1"/>
        </w:rPr>
        <w:t> Российской Федерации в сфере теплоснабжения, антимонопольного законодательства Российской Федерации, </w:t>
      </w:r>
      <w:hyperlink r:id="rId18" w:history="1">
        <w:r>
          <w:rPr>
            <w:color w:val="000000" w:themeColor="text1"/>
          </w:rPr>
          <w:t>законодательства</w:t>
        </w:r>
      </w:hyperlink>
      <w:r>
        <w:rPr>
          <w:color w:val="000000" w:themeColor="text1"/>
        </w:rPr>
        <w:t> Российской Федерации о естественных монополиях</w:t>
      </w:r>
      <w:bookmarkEnd w:id="49"/>
    </w:p>
    <w:p w14:paraId="24063D6F" w14:textId="1E4456FA" w:rsidR="00165197" w:rsidRPr="00165197" w:rsidRDefault="00165197" w:rsidP="00BC6F2B">
      <w:pPr>
        <w:pStyle w:val="Maximyz0"/>
        <w:ind w:firstLine="708"/>
        <w:rPr>
          <w:lang w:eastAsia="en-US"/>
        </w:rPr>
      </w:pPr>
      <w:r>
        <w:t>Зафиксированные факты нарушения </w:t>
      </w:r>
      <w:hyperlink r:id="rId19" w:anchor="block_2" w:history="1">
        <w:r>
          <w:t>антимонопольного законодательства</w:t>
        </w:r>
      </w:hyperlink>
      <w:r>
        <w:t> (выданных предупреждений, предписаний), а также применение санкций, предусмотренных </w:t>
      </w:r>
      <w:hyperlink r:id="rId20" w:history="1">
        <w:r>
          <w:t>Кодексом</w:t>
        </w:r>
      </w:hyperlink>
      <w:r>
        <w:t> Российской Федерации об административных правонарушениях, за нарушение </w:t>
      </w:r>
      <w:hyperlink r:id="rId21" w:history="1">
        <w:r>
          <w:t>законодательства</w:t>
        </w:r>
      </w:hyperlink>
      <w:r>
        <w:t> Российской Федерации в сфере теплоснабжения, антимонопольного законодательства Российской Федерации, </w:t>
      </w:r>
      <w:hyperlink r:id="rId22" w:history="1">
        <w:r>
          <w:t>законодательства</w:t>
        </w:r>
      </w:hyperlink>
      <w:r>
        <w:t xml:space="preserve"> Российской Федерации о естественных монополиях на теплоснабжающие организации </w:t>
      </w:r>
      <w:r w:rsidR="00FC3DBE">
        <w:t>муниципального</w:t>
      </w:r>
      <w:r>
        <w:t xml:space="preserve"> окурга Лотошино отсутствуют.</w:t>
      </w:r>
    </w:p>
    <w:p w14:paraId="32FC4D50" w14:textId="77777777" w:rsidR="00165197" w:rsidRPr="00165197" w:rsidRDefault="00165197" w:rsidP="00165197">
      <w:pPr>
        <w:ind w:left="1566"/>
        <w:rPr>
          <w:lang w:eastAsia="en-US"/>
        </w:rPr>
      </w:pPr>
    </w:p>
    <w:p w14:paraId="67686F77" w14:textId="77777777" w:rsidR="00165197" w:rsidRPr="00165197" w:rsidRDefault="00165197" w:rsidP="00165197">
      <w:pPr>
        <w:rPr>
          <w:lang w:eastAsia="en-US"/>
        </w:rPr>
      </w:pPr>
    </w:p>
    <w:p w14:paraId="713BA364" w14:textId="7690408D" w:rsidR="006E649B" w:rsidRDefault="006E649B" w:rsidP="006E649B">
      <w:pPr>
        <w:pStyle w:val="21"/>
        <w:ind w:left="1566"/>
      </w:pPr>
      <w:bookmarkStart w:id="51" w:name="_Toc205995913"/>
      <w:r w:rsidRPr="00FF4845">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bookmarkEnd w:id="50"/>
      <w:bookmarkEnd w:id="51"/>
    </w:p>
    <w:p w14:paraId="07D30DD6" w14:textId="46C692C0" w:rsidR="004B58DB" w:rsidRDefault="004B58DB" w:rsidP="00722A1A">
      <w:pPr>
        <w:pStyle w:val="Maximyz0"/>
        <w:rPr>
          <w:lang w:eastAsia="en-US"/>
        </w:rPr>
      </w:pPr>
    </w:p>
    <w:p w14:paraId="50767A45" w14:textId="77777777" w:rsidR="0005364A" w:rsidRDefault="0005364A" w:rsidP="0005364A">
      <w:pPr>
        <w:pStyle w:val="Maximyz0"/>
        <w:rPr>
          <w:lang w:eastAsia="en-US"/>
        </w:rPr>
      </w:pPr>
      <w:bookmarkStart w:id="52" w:name="_Hlk138773951"/>
      <w:r>
        <w:rPr>
          <w:lang w:eastAsia="en-US"/>
        </w:rPr>
        <w:t>Скорректированы</w:t>
      </w:r>
      <w:r w:rsidR="004B58DB" w:rsidRPr="002E53E7">
        <w:rPr>
          <w:lang w:eastAsia="en-US"/>
        </w:rPr>
        <w:t xml:space="preserve"> </w:t>
      </w:r>
      <w:r>
        <w:rPr>
          <w:lang w:eastAsia="en-US"/>
        </w:rPr>
        <w:t>индикаторы развития всех показателей в результате реализации программ:</w:t>
      </w:r>
    </w:p>
    <w:p w14:paraId="0DB77007" w14:textId="7C191531" w:rsidR="0005364A" w:rsidRDefault="0005364A" w:rsidP="006B16A9">
      <w:pPr>
        <w:pStyle w:val="Maximyz0"/>
        <w:numPr>
          <w:ilvl w:val="0"/>
          <w:numId w:val="72"/>
        </w:numPr>
        <w:rPr>
          <w:lang w:eastAsia="en-US"/>
        </w:rPr>
      </w:pPr>
      <w:r>
        <w:rPr>
          <w:lang w:eastAsia="en-US"/>
        </w:rPr>
        <w:t xml:space="preserve">Инвестиционная программа «Развитие систем теплоснабжения на территории </w:t>
      </w:r>
      <w:r w:rsidR="006720B5">
        <w:rPr>
          <w:lang w:eastAsia="en-US"/>
        </w:rPr>
        <w:t>муниципального</w:t>
      </w:r>
      <w:r>
        <w:rPr>
          <w:lang w:eastAsia="en-US"/>
        </w:rPr>
        <w:t xml:space="preserve"> округа Лотошино на 2025-2028 гг».</w:t>
      </w:r>
    </w:p>
    <w:p w14:paraId="00506587" w14:textId="1F5C6D75" w:rsidR="004B58DB" w:rsidRDefault="0005364A" w:rsidP="006B16A9">
      <w:pPr>
        <w:pStyle w:val="Maximyz0"/>
        <w:numPr>
          <w:ilvl w:val="0"/>
          <w:numId w:val="72"/>
        </w:numPr>
        <w:rPr>
          <w:lang w:eastAsia="en-US"/>
        </w:rPr>
      </w:pPr>
      <w:r>
        <w:rPr>
          <w:lang w:eastAsia="en-US"/>
        </w:rPr>
        <w:t>Гоударственная программа МО "Развитие инженерной инфраструктуры, энергоэффективности и отрасли обращения с отходами" на 2023-2028 годы.</w:t>
      </w:r>
    </w:p>
    <w:p w14:paraId="0CB113EC" w14:textId="77777777" w:rsidR="004B58DB" w:rsidRDefault="004B58DB" w:rsidP="004B58DB">
      <w:pPr>
        <w:pStyle w:val="Maximyz0"/>
        <w:rPr>
          <w:lang w:eastAsia="en-US"/>
        </w:rPr>
      </w:pPr>
    </w:p>
    <w:p w14:paraId="4AF89894" w14:textId="77777777" w:rsidR="004B58DB" w:rsidRPr="00A05360" w:rsidRDefault="004B58DB" w:rsidP="00722A1A">
      <w:pPr>
        <w:pStyle w:val="Maximyz0"/>
        <w:rPr>
          <w:lang w:eastAsia="en-US"/>
        </w:rPr>
      </w:pPr>
    </w:p>
    <w:bookmarkEnd w:id="52"/>
    <w:p w14:paraId="26521BD5" w14:textId="77777777" w:rsidR="00CA1D24" w:rsidRDefault="00CA1D24" w:rsidP="000147FC">
      <w:pPr>
        <w:pStyle w:val="Maximyz0"/>
        <w:rPr>
          <w:lang w:eastAsia="en-US"/>
        </w:rPr>
      </w:pPr>
    </w:p>
    <w:sectPr w:rsidR="00CA1D24" w:rsidSect="006E64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F79FD" w14:textId="77777777" w:rsidR="006F3093" w:rsidRDefault="006F3093">
      <w:r>
        <w:separator/>
      </w:r>
    </w:p>
  </w:endnote>
  <w:endnote w:type="continuationSeparator" w:id="0">
    <w:p w14:paraId="7624BB0F" w14:textId="77777777" w:rsidR="006F3093" w:rsidRDefault="006F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ngsuh">
    <w:charset w:val="81"/>
    <w:family w:val="roman"/>
    <w:pitch w:val="variable"/>
    <w:sig w:usb0="B00002AF" w:usb1="69D77CFB" w:usb2="00000030" w:usb3="00000000" w:csb0="0008009F" w:csb1="00000000"/>
  </w:font>
  <w:font w:name="PetersburgC">
    <w:altName w:val="PetersburgC"/>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6B16A9" w:rsidRDefault="006B16A9" w:rsidP="0077699E">
    <w:pPr>
      <w:pStyle w:val="affa"/>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separate"/>
    </w:r>
    <w:r>
      <w:rPr>
        <w:rStyle w:val="affff4"/>
        <w:rFonts w:eastAsia="Calibri"/>
        <w:noProof/>
      </w:rPr>
      <w:t>154</w:t>
    </w:r>
    <w:r>
      <w:rPr>
        <w:rStyle w:val="affff4"/>
        <w:rFonts w:eastAsia="Calibri"/>
      </w:rPr>
      <w:fldChar w:fldCharType="end"/>
    </w:r>
  </w:p>
  <w:p w14:paraId="59801B78" w14:textId="77777777" w:rsidR="006B16A9" w:rsidRDefault="006B16A9">
    <w:pPr>
      <w:pStyle w:val="af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3FCE8B39" w:rsidR="006B16A9" w:rsidRDefault="006B16A9" w:rsidP="0077699E">
    <w:pPr>
      <w:pStyle w:val="affa"/>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separate"/>
    </w:r>
    <w:r>
      <w:rPr>
        <w:rStyle w:val="affff4"/>
        <w:rFonts w:eastAsia="Calibri"/>
        <w:noProof/>
      </w:rPr>
      <w:t>2</w:t>
    </w:r>
    <w:r>
      <w:rPr>
        <w:rStyle w:val="affff4"/>
        <w:rFonts w:eastAsia="Calibri"/>
      </w:rPr>
      <w:fldChar w:fldCharType="end"/>
    </w:r>
  </w:p>
  <w:p w14:paraId="5E9D415D" w14:textId="77777777" w:rsidR="006B16A9" w:rsidRPr="00140DF5" w:rsidRDefault="006B16A9" w:rsidP="0077699E">
    <w:pPr>
      <w:pStyle w:val="aff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663DBEC4" w:rsidR="006B16A9" w:rsidRDefault="006B16A9" w:rsidP="007E777D">
    <w:pPr>
      <w:pStyle w:val="affa"/>
      <w:jc w:val="center"/>
    </w:pPr>
    <w:r>
      <w:t>Москва</w:t>
    </w:r>
  </w:p>
  <w:p w14:paraId="69CC6255" w14:textId="6E494B88" w:rsidR="006B16A9" w:rsidRPr="00492F3F" w:rsidRDefault="006B16A9" w:rsidP="007E777D">
    <w:pPr>
      <w:pStyle w:val="affa"/>
      <w:jc w:val="center"/>
    </w:pPr>
    <w:r>
      <w:rPr>
        <w:lang w:val="en-US"/>
      </w:rPr>
      <w:t xml:space="preserve">2025 </w:t>
    </w:r>
    <w:r>
      <w:t>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4773735"/>
      <w:docPartObj>
        <w:docPartGallery w:val="Page Numbers (Bottom of Page)"/>
        <w:docPartUnique/>
      </w:docPartObj>
    </w:sdtPr>
    <w:sdtEndPr/>
    <w:sdtContent>
      <w:p w14:paraId="040490E3" w14:textId="54B05616" w:rsidR="006B16A9" w:rsidRDefault="006B16A9">
        <w:pPr>
          <w:pStyle w:val="affa"/>
          <w:jc w:val="center"/>
        </w:pPr>
        <w:r>
          <w:fldChar w:fldCharType="begin"/>
        </w:r>
        <w:r>
          <w:instrText>PAGE   \* MERGEFORMAT</w:instrText>
        </w:r>
        <w:r>
          <w:fldChar w:fldCharType="separate"/>
        </w:r>
        <w:r>
          <w:rPr>
            <w:noProof/>
          </w:rPr>
          <w:t>12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8961391"/>
      <w:docPartObj>
        <w:docPartGallery w:val="Page Numbers (Bottom of Page)"/>
        <w:docPartUnique/>
      </w:docPartObj>
    </w:sdtPr>
    <w:sdtEndPr/>
    <w:sdtContent>
      <w:p w14:paraId="11CD782D" w14:textId="718A9D4A" w:rsidR="006B16A9" w:rsidRDefault="006B16A9">
        <w:pPr>
          <w:pStyle w:val="affa"/>
          <w:jc w:val="center"/>
        </w:pPr>
        <w:r>
          <w:fldChar w:fldCharType="begin"/>
        </w:r>
        <w:r>
          <w:instrText>PAGE   \* MERGEFORMAT</w:instrText>
        </w:r>
        <w:r>
          <w:fldChar w:fldCharType="separate"/>
        </w:r>
        <w:r>
          <w:rPr>
            <w:noProof/>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3D0BB" w14:textId="77777777" w:rsidR="006F3093" w:rsidRDefault="006F3093">
      <w:r>
        <w:separator/>
      </w:r>
    </w:p>
  </w:footnote>
  <w:footnote w:type="continuationSeparator" w:id="0">
    <w:p w14:paraId="51C9B9BA" w14:textId="77777777" w:rsidR="006F3093" w:rsidRDefault="006F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6B16A9" w:rsidRDefault="006B16A9">
    <w:pPr>
      <w:pStyle w:val="aff8"/>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end"/>
    </w:r>
  </w:p>
  <w:p w14:paraId="2B57E2C9" w14:textId="77777777" w:rsidR="006B16A9" w:rsidRDefault="006B16A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01D4D13"/>
    <w:multiLevelType w:val="hybridMultilevel"/>
    <w:tmpl w:val="CDC8291C"/>
    <w:lvl w:ilvl="0" w:tplc="1CDA232E">
      <w:start w:val="1"/>
      <w:numFmt w:val="decimal"/>
      <w:pStyle w:val="1"/>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168D639E"/>
    <w:multiLevelType w:val="hybridMultilevel"/>
    <w:tmpl w:val="E08292CA"/>
    <w:lvl w:ilvl="0" w:tplc="907A1ED6">
      <w:start w:val="1"/>
      <w:numFmt w:val="decimal"/>
      <w:pStyle w:val="10"/>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15" w15:restartNumberingAfterBreak="0">
    <w:nsid w:val="1B647AFD"/>
    <w:multiLevelType w:val="hybridMultilevel"/>
    <w:tmpl w:val="F8461F12"/>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CBF03FC"/>
    <w:multiLevelType w:val="multilevel"/>
    <w:tmpl w:val="B89E32DE"/>
    <w:styleLink w:val="a5"/>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D0915B7"/>
    <w:multiLevelType w:val="multilevel"/>
    <w:tmpl w:val="18887B8C"/>
    <w:styleLink w:val="a6"/>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0" w15:restartNumberingAfterBreak="0">
    <w:nsid w:val="1E25270E"/>
    <w:multiLevelType w:val="multilevel"/>
    <w:tmpl w:val="54E07DE4"/>
    <w:lvl w:ilvl="0">
      <w:start w:val="1"/>
      <w:numFmt w:val="decimal"/>
      <w:pStyle w:val="a7"/>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1E4040EF"/>
    <w:multiLevelType w:val="hybridMultilevel"/>
    <w:tmpl w:val="90A48F08"/>
    <w:styleLink w:val="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E7A5C2B"/>
    <w:multiLevelType w:val="hybridMultilevel"/>
    <w:tmpl w:val="A66C222C"/>
    <w:lvl w:ilvl="0" w:tplc="669CFBE6">
      <w:start w:val="1"/>
      <w:numFmt w:val="decimal"/>
      <w:pStyle w:val="a8"/>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23" w15:restartNumberingAfterBreak="0">
    <w:nsid w:val="25973EF1"/>
    <w:multiLevelType w:val="multilevel"/>
    <w:tmpl w:val="98B00F42"/>
    <w:lvl w:ilvl="0">
      <w:start w:val="1"/>
      <w:numFmt w:val="decimal"/>
      <w:pStyle w:val="a9"/>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15:restartNumberingAfterBreak="0">
    <w:nsid w:val="26B518F7"/>
    <w:multiLevelType w:val="singleLevel"/>
    <w:tmpl w:val="6F30EF10"/>
    <w:lvl w:ilvl="0">
      <w:start w:val="1"/>
      <w:numFmt w:val="decimal"/>
      <w:pStyle w:val="aa"/>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5" w15:restartNumberingAfterBreak="0">
    <w:nsid w:val="26E43FC2"/>
    <w:multiLevelType w:val="hybridMultilevel"/>
    <w:tmpl w:val="7B865E70"/>
    <w:lvl w:ilvl="0" w:tplc="DB725C1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7261CC7"/>
    <w:multiLevelType w:val="singleLevel"/>
    <w:tmpl w:val="05B4023E"/>
    <w:lvl w:ilvl="0">
      <w:start w:val="1"/>
      <w:numFmt w:val="bullet"/>
      <w:pStyle w:val="ab"/>
      <w:lvlText w:val=""/>
      <w:lvlJc w:val="left"/>
      <w:pPr>
        <w:tabs>
          <w:tab w:val="num" w:pos="360"/>
        </w:tabs>
        <w:ind w:left="360" w:hanging="360"/>
      </w:pPr>
      <w:rPr>
        <w:rFonts w:ascii="Symbol" w:hAnsi="Symbol" w:hint="default"/>
      </w:rPr>
    </w:lvl>
  </w:abstractNum>
  <w:abstractNum w:abstractNumId="27" w15:restartNumberingAfterBreak="0">
    <w:nsid w:val="2ACE5174"/>
    <w:multiLevelType w:val="hybridMultilevel"/>
    <w:tmpl w:val="FE5836F8"/>
    <w:lvl w:ilvl="0" w:tplc="665AF3FC">
      <w:start w:val="1"/>
      <w:numFmt w:val="bullet"/>
      <w:pStyle w:val="ac"/>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2BEA761F"/>
    <w:multiLevelType w:val="hybridMultilevel"/>
    <w:tmpl w:val="26922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0" w15:restartNumberingAfterBreak="0">
    <w:nsid w:val="2D832B02"/>
    <w:multiLevelType w:val="multilevel"/>
    <w:tmpl w:val="D9DA15D2"/>
    <w:numStyleLink w:val="Maximyz"/>
  </w:abstractNum>
  <w:abstractNum w:abstractNumId="31" w15:restartNumberingAfterBreak="0">
    <w:nsid w:val="2EDF6AC5"/>
    <w:multiLevelType w:val="multilevel"/>
    <w:tmpl w:val="F6780B4A"/>
    <w:lvl w:ilvl="0">
      <w:start w:val="1"/>
      <w:numFmt w:val="decimal"/>
      <w:pStyle w:val="1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0"/>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33E34D55"/>
    <w:multiLevelType w:val="multilevel"/>
    <w:tmpl w:val="D9DA15D2"/>
    <w:styleLink w:val="Maximyz"/>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37"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40"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2A542A"/>
    <w:multiLevelType w:val="hybridMultilevel"/>
    <w:tmpl w:val="4C6057AA"/>
    <w:styleLink w:val="13"/>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4523081"/>
    <w:multiLevelType w:val="hybridMultilevel"/>
    <w:tmpl w:val="EF42499C"/>
    <w:lvl w:ilvl="0" w:tplc="4DFABFCE">
      <w:start w:val="1"/>
      <w:numFmt w:val="decimal"/>
      <w:pStyle w:val="41"/>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44610229"/>
    <w:multiLevelType w:val="hybridMultilevel"/>
    <w:tmpl w:val="56C2DFA0"/>
    <w:lvl w:ilvl="0" w:tplc="B1EA104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47"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48" w15:restartNumberingAfterBreak="0">
    <w:nsid w:val="519632EB"/>
    <w:multiLevelType w:val="multilevel"/>
    <w:tmpl w:val="73760C40"/>
    <w:lvl w:ilvl="0">
      <w:start w:val="1"/>
      <w:numFmt w:val="decimal"/>
      <w:pStyle w:val="af6"/>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51FD120E"/>
    <w:multiLevelType w:val="multilevel"/>
    <w:tmpl w:val="ACFE0328"/>
    <w:lvl w:ilvl="0">
      <w:start w:val="1"/>
      <w:numFmt w:val="decimal"/>
      <w:pStyle w:val="af7"/>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531E7C32"/>
    <w:multiLevelType w:val="hybridMultilevel"/>
    <w:tmpl w:val="9676D346"/>
    <w:lvl w:ilvl="0" w:tplc="0A7485AA">
      <w:start w:val="1"/>
      <w:numFmt w:val="decimal"/>
      <w:pStyle w:val="af8"/>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51" w15:restartNumberingAfterBreak="0">
    <w:nsid w:val="538675B7"/>
    <w:multiLevelType w:val="hybridMultilevel"/>
    <w:tmpl w:val="1E38BE60"/>
    <w:lvl w:ilvl="0" w:tplc="34FC00CA">
      <w:start w:val="1"/>
      <w:numFmt w:val="decimal"/>
      <w:pStyle w:val="15"/>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7E65CF1"/>
    <w:multiLevelType w:val="hybridMultilevel"/>
    <w:tmpl w:val="853813D6"/>
    <w:lvl w:ilvl="0" w:tplc="B47A4EC2">
      <w:start w:val="1"/>
      <w:numFmt w:val="bullet"/>
      <w:pStyle w:val="af9"/>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58DF3BA8"/>
    <w:multiLevelType w:val="hybridMultilevel"/>
    <w:tmpl w:val="E3F0F3D6"/>
    <w:lvl w:ilvl="0" w:tplc="6D0C078E">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4" w15:restartNumberingAfterBreak="0">
    <w:nsid w:val="5BEC30EA"/>
    <w:multiLevelType w:val="multilevel"/>
    <w:tmpl w:val="534E3ADE"/>
    <w:lvl w:ilvl="0">
      <w:start w:val="13"/>
      <w:numFmt w:val="decimal"/>
      <w:pStyle w:val="17"/>
      <w:lvlText w:val="%1"/>
      <w:lvlJc w:val="left"/>
      <w:pPr>
        <w:ind w:left="502" w:hanging="360"/>
      </w:pPr>
      <w:rPr>
        <w:rFonts w:hint="default"/>
      </w:rPr>
    </w:lvl>
    <w:lvl w:ilvl="1">
      <w:start w:val="1"/>
      <w:numFmt w:val="decimal"/>
      <w:pStyle w:val="21"/>
      <w:lvlText w:val="%1.%2"/>
      <w:lvlJc w:val="left"/>
      <w:pPr>
        <w:ind w:left="2559" w:hanging="432"/>
      </w:pPr>
      <w:rPr>
        <w:rFonts w:hint="default"/>
        <w:color w:val="auto"/>
      </w:rPr>
    </w:lvl>
    <w:lvl w:ilvl="2">
      <w:start w:val="1"/>
      <w:numFmt w:val="decimal"/>
      <w:pStyle w:val="31"/>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C463C1F"/>
    <w:multiLevelType w:val="hybridMultilevel"/>
    <w:tmpl w:val="4100332C"/>
    <w:styleLink w:val="22"/>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C9A51F1"/>
    <w:multiLevelType w:val="hybridMultilevel"/>
    <w:tmpl w:val="ABB25F22"/>
    <w:lvl w:ilvl="0" w:tplc="FFFFFFFF">
      <w:start w:val="1"/>
      <w:numFmt w:val="bullet"/>
      <w:pStyle w:val="afa"/>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5EA94484"/>
    <w:multiLevelType w:val="singleLevel"/>
    <w:tmpl w:val="3D207538"/>
    <w:lvl w:ilvl="0">
      <w:start w:val="1"/>
      <w:numFmt w:val="bullet"/>
      <w:pStyle w:val="afb"/>
      <w:lvlText w:val="-"/>
      <w:lvlJc w:val="left"/>
      <w:pPr>
        <w:tabs>
          <w:tab w:val="num" w:pos="1077"/>
        </w:tabs>
        <w:ind w:left="1077" w:hanging="368"/>
      </w:pPr>
      <w:rPr>
        <w:rFonts w:ascii="Times New Roman" w:hAnsi="Times New Roman" w:hint="default"/>
        <w:b/>
        <w:i w:val="0"/>
        <w:sz w:val="24"/>
      </w:rPr>
    </w:lvl>
  </w:abstractNum>
  <w:abstractNum w:abstractNumId="58" w15:restartNumberingAfterBreak="0">
    <w:nsid w:val="60FC6B2A"/>
    <w:multiLevelType w:val="hybridMultilevel"/>
    <w:tmpl w:val="F0BC01D4"/>
    <w:lvl w:ilvl="0" w:tplc="7AD81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1E42F88"/>
    <w:multiLevelType w:val="hybridMultilevel"/>
    <w:tmpl w:val="65FCFC9E"/>
    <w:lvl w:ilvl="0" w:tplc="90C44D6A">
      <w:start w:val="1"/>
      <w:numFmt w:val="decimal"/>
      <w:pStyle w:val="afc"/>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7520B0B"/>
    <w:multiLevelType w:val="multilevel"/>
    <w:tmpl w:val="1220D61C"/>
    <w:lvl w:ilvl="0">
      <w:start w:val="1"/>
      <w:numFmt w:val="decimal"/>
      <w:pStyle w:val="18"/>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64" w15:restartNumberingAfterBreak="0">
    <w:nsid w:val="6A31238C"/>
    <w:multiLevelType w:val="hybridMultilevel"/>
    <w:tmpl w:val="C10C7094"/>
    <w:lvl w:ilvl="0" w:tplc="FF284DE6">
      <w:start w:val="1"/>
      <w:numFmt w:val="bullet"/>
      <w:pStyle w:val="afd"/>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C9F67AB"/>
    <w:multiLevelType w:val="hybridMultilevel"/>
    <w:tmpl w:val="05A03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67" w15:restartNumberingAfterBreak="0">
    <w:nsid w:val="6FD350E5"/>
    <w:multiLevelType w:val="hybridMultilevel"/>
    <w:tmpl w:val="3D487BE6"/>
    <w:styleLink w:val="111111"/>
    <w:lvl w:ilvl="0" w:tplc="A762E82E">
      <w:numFmt w:val="bullet"/>
      <w:pStyle w:val="afe"/>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9"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3"/>
      <w:lvlText w:val="1.%2"/>
      <w:lvlJc w:val="left"/>
      <w:pPr>
        <w:tabs>
          <w:tab w:val="num" w:pos="716"/>
        </w:tabs>
        <w:ind w:left="716" w:hanging="432"/>
      </w:pPr>
      <w:rPr>
        <w:rFonts w:hint="default"/>
      </w:rPr>
    </w:lvl>
    <w:lvl w:ilvl="2">
      <w:start w:val="1"/>
      <w:numFmt w:val="decimal"/>
      <w:pStyle w:val="19"/>
      <w:lvlText w:val="%1.%2.%3."/>
      <w:lvlJc w:val="left"/>
      <w:pPr>
        <w:tabs>
          <w:tab w:val="num" w:pos="1440"/>
        </w:tabs>
        <w:ind w:left="1224" w:hanging="504"/>
      </w:pPr>
      <w:rPr>
        <w:rFonts w:hint="default"/>
      </w:rPr>
    </w:lvl>
    <w:lvl w:ilvl="3">
      <w:start w:val="1"/>
      <w:numFmt w:val="decimal"/>
      <w:pStyle w:val="32"/>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15:restartNumberingAfterBreak="0">
    <w:nsid w:val="7D266AB0"/>
    <w:multiLevelType w:val="singleLevel"/>
    <w:tmpl w:val="9B28F0A2"/>
    <w:lvl w:ilvl="0">
      <w:start w:val="1"/>
      <w:numFmt w:val="bullet"/>
      <w:pStyle w:val="33"/>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F3B5C27"/>
    <w:multiLevelType w:val="multilevel"/>
    <w:tmpl w:val="1DE8D7F6"/>
    <w:styleLink w:val="1a"/>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0"/>
  </w:num>
  <w:num w:numId="2">
    <w:abstractNumId w:val="47"/>
  </w:num>
  <w:num w:numId="3">
    <w:abstractNumId w:val="71"/>
  </w:num>
  <w:num w:numId="4">
    <w:abstractNumId w:val="34"/>
  </w:num>
  <w:num w:numId="5">
    <w:abstractNumId w:val="30"/>
  </w:num>
  <w:num w:numId="6">
    <w:abstractNumId w:val="33"/>
  </w:num>
  <w:num w:numId="7">
    <w:abstractNumId w:val="54"/>
  </w:num>
  <w:num w:numId="8">
    <w:abstractNumId w:val="59"/>
  </w:num>
  <w:num w:numId="9">
    <w:abstractNumId w:val="10"/>
  </w:num>
  <w:num w:numId="10">
    <w:abstractNumId w:val="6"/>
  </w:num>
  <w:num w:numId="11">
    <w:abstractNumId w:val="69"/>
  </w:num>
  <w:num w:numId="12">
    <w:abstractNumId w:val="56"/>
  </w:num>
  <w:num w:numId="13">
    <w:abstractNumId w:val="27"/>
  </w:num>
  <w:num w:numId="14">
    <w:abstractNumId w:val="57"/>
  </w:num>
  <w:num w:numId="15">
    <w:abstractNumId w:val="2"/>
  </w:num>
  <w:num w:numId="16">
    <w:abstractNumId w:val="51"/>
  </w:num>
  <w:num w:numId="17">
    <w:abstractNumId w:val="4"/>
  </w:num>
  <w:num w:numId="18">
    <w:abstractNumId w:val="14"/>
  </w:num>
  <w:num w:numId="19">
    <w:abstractNumId w:val="24"/>
  </w:num>
  <w:num w:numId="20">
    <w:abstractNumId w:val="22"/>
  </w:num>
  <w:num w:numId="21">
    <w:abstractNumId w:val="50"/>
  </w:num>
  <w:num w:numId="22">
    <w:abstractNumId w:val="0"/>
  </w:num>
  <w:num w:numId="23">
    <w:abstractNumId w:val="35"/>
  </w:num>
  <w:num w:numId="24">
    <w:abstractNumId w:val="12"/>
  </w:num>
  <w:num w:numId="25">
    <w:abstractNumId w:val="3"/>
  </w:num>
  <w:num w:numId="26">
    <w:abstractNumId w:val="53"/>
  </w:num>
  <w:num w:numId="27">
    <w:abstractNumId w:val="40"/>
  </w:num>
  <w:num w:numId="28">
    <w:abstractNumId w:val="64"/>
  </w:num>
  <w:num w:numId="29">
    <w:abstractNumId w:val="68"/>
  </w:num>
  <w:num w:numId="30">
    <w:abstractNumId w:val="38"/>
  </w:num>
  <w:num w:numId="31">
    <w:abstractNumId w:val="19"/>
  </w:num>
  <w:num w:numId="32">
    <w:abstractNumId w:val="13"/>
  </w:num>
  <w:num w:numId="33">
    <w:abstractNumId w:val="26"/>
  </w:num>
  <w:num w:numId="34">
    <w:abstractNumId w:val="67"/>
  </w:num>
  <w:num w:numId="35">
    <w:abstractNumId w:val="60"/>
  </w:num>
  <w:num w:numId="36">
    <w:abstractNumId w:val="65"/>
  </w:num>
  <w:num w:numId="37">
    <w:abstractNumId w:val="43"/>
  </w:num>
  <w:num w:numId="38">
    <w:abstractNumId w:val="42"/>
  </w:num>
  <w:num w:numId="39">
    <w:abstractNumId w:val="9"/>
  </w:num>
  <w:num w:numId="40">
    <w:abstractNumId w:val="16"/>
  </w:num>
  <w:num w:numId="41">
    <w:abstractNumId w:val="7"/>
  </w:num>
  <w:num w:numId="42">
    <w:abstractNumId w:val="18"/>
  </w:num>
  <w:num w:numId="43">
    <w:abstractNumId w:val="37"/>
  </w:num>
  <w:num w:numId="44">
    <w:abstractNumId w:val="21"/>
  </w:num>
  <w:num w:numId="45">
    <w:abstractNumId w:val="55"/>
  </w:num>
  <w:num w:numId="46">
    <w:abstractNumId w:val="45"/>
  </w:num>
  <w:num w:numId="47">
    <w:abstractNumId w:val="36"/>
  </w:num>
  <w:num w:numId="48">
    <w:abstractNumId w:val="1"/>
  </w:num>
  <w:num w:numId="49">
    <w:abstractNumId w:val="32"/>
  </w:num>
  <w:num w:numId="50">
    <w:abstractNumId w:val="62"/>
  </w:num>
  <w:num w:numId="51">
    <w:abstractNumId w:val="17"/>
  </w:num>
  <w:num w:numId="52">
    <w:abstractNumId w:val="31"/>
  </w:num>
  <w:num w:numId="53">
    <w:abstractNumId w:val="48"/>
  </w:num>
  <w:num w:numId="54">
    <w:abstractNumId w:val="49"/>
  </w:num>
  <w:num w:numId="55">
    <w:abstractNumId w:val="23"/>
  </w:num>
  <w:num w:numId="56">
    <w:abstractNumId w:val="20"/>
  </w:num>
  <w:num w:numId="57">
    <w:abstractNumId w:val="41"/>
  </w:num>
  <w:num w:numId="58">
    <w:abstractNumId w:val="61"/>
  </w:num>
  <w:num w:numId="59">
    <w:abstractNumId w:val="11"/>
  </w:num>
  <w:num w:numId="60">
    <w:abstractNumId w:val="46"/>
  </w:num>
  <w:num w:numId="61">
    <w:abstractNumId w:val="8"/>
  </w:num>
  <w:num w:numId="62">
    <w:abstractNumId w:val="29"/>
  </w:num>
  <w:num w:numId="63">
    <w:abstractNumId w:val="39"/>
  </w:num>
  <w:num w:numId="64">
    <w:abstractNumId w:val="63"/>
  </w:num>
  <w:num w:numId="65">
    <w:abstractNumId w:val="52"/>
  </w:num>
  <w:num w:numId="66">
    <w:abstractNumId w:val="66"/>
  </w:num>
  <w:num w:numId="67">
    <w:abstractNumId w:val="72"/>
  </w:num>
  <w:num w:numId="68">
    <w:abstractNumId w:val="25"/>
  </w:num>
  <w:num w:numId="69">
    <w:abstractNumId w:val="15"/>
  </w:num>
  <w:num w:numId="70">
    <w:abstractNumId w:val="58"/>
  </w:num>
  <w:num w:numId="71">
    <w:abstractNumId w:val="44"/>
  </w:num>
  <w:num w:numId="72">
    <w:abstractNumId w:val="2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509A"/>
    <w:rsid w:val="00005133"/>
    <w:rsid w:val="00005781"/>
    <w:rsid w:val="000059F0"/>
    <w:rsid w:val="00005F46"/>
    <w:rsid w:val="00006E7F"/>
    <w:rsid w:val="00011150"/>
    <w:rsid w:val="0001194F"/>
    <w:rsid w:val="00013449"/>
    <w:rsid w:val="000147FC"/>
    <w:rsid w:val="000148F8"/>
    <w:rsid w:val="00014EAD"/>
    <w:rsid w:val="00014FD3"/>
    <w:rsid w:val="000156C7"/>
    <w:rsid w:val="00015D00"/>
    <w:rsid w:val="000161B6"/>
    <w:rsid w:val="0002145F"/>
    <w:rsid w:val="000216B3"/>
    <w:rsid w:val="000229C8"/>
    <w:rsid w:val="00022F6C"/>
    <w:rsid w:val="00023079"/>
    <w:rsid w:val="00023312"/>
    <w:rsid w:val="00024C6D"/>
    <w:rsid w:val="00025ACB"/>
    <w:rsid w:val="00025E33"/>
    <w:rsid w:val="000262D4"/>
    <w:rsid w:val="00030032"/>
    <w:rsid w:val="000311C8"/>
    <w:rsid w:val="0003250D"/>
    <w:rsid w:val="000333AB"/>
    <w:rsid w:val="00033BF8"/>
    <w:rsid w:val="000358AA"/>
    <w:rsid w:val="00036CA4"/>
    <w:rsid w:val="00037833"/>
    <w:rsid w:val="00037B82"/>
    <w:rsid w:val="0004086C"/>
    <w:rsid w:val="00040923"/>
    <w:rsid w:val="00042BD0"/>
    <w:rsid w:val="00042DE8"/>
    <w:rsid w:val="000436E6"/>
    <w:rsid w:val="000439F7"/>
    <w:rsid w:val="00045F3B"/>
    <w:rsid w:val="000467B3"/>
    <w:rsid w:val="00046AC3"/>
    <w:rsid w:val="00047570"/>
    <w:rsid w:val="00047753"/>
    <w:rsid w:val="000477E0"/>
    <w:rsid w:val="00047DFB"/>
    <w:rsid w:val="00050854"/>
    <w:rsid w:val="00051995"/>
    <w:rsid w:val="00051B5B"/>
    <w:rsid w:val="0005203F"/>
    <w:rsid w:val="000522B8"/>
    <w:rsid w:val="000528A8"/>
    <w:rsid w:val="000529A0"/>
    <w:rsid w:val="0005364A"/>
    <w:rsid w:val="00054CE4"/>
    <w:rsid w:val="00054EEF"/>
    <w:rsid w:val="0005501E"/>
    <w:rsid w:val="00055DF3"/>
    <w:rsid w:val="000573BC"/>
    <w:rsid w:val="000575C2"/>
    <w:rsid w:val="000576D1"/>
    <w:rsid w:val="00057AF3"/>
    <w:rsid w:val="00060A68"/>
    <w:rsid w:val="00060AC6"/>
    <w:rsid w:val="00060C41"/>
    <w:rsid w:val="00061278"/>
    <w:rsid w:val="00061FF5"/>
    <w:rsid w:val="000620E0"/>
    <w:rsid w:val="00062416"/>
    <w:rsid w:val="000625AD"/>
    <w:rsid w:val="00062C78"/>
    <w:rsid w:val="000649C3"/>
    <w:rsid w:val="00065028"/>
    <w:rsid w:val="00067266"/>
    <w:rsid w:val="00070DCD"/>
    <w:rsid w:val="00071AF8"/>
    <w:rsid w:val="00072578"/>
    <w:rsid w:val="00072934"/>
    <w:rsid w:val="000734FE"/>
    <w:rsid w:val="0007357D"/>
    <w:rsid w:val="00073813"/>
    <w:rsid w:val="00073905"/>
    <w:rsid w:val="00073B8B"/>
    <w:rsid w:val="000754C2"/>
    <w:rsid w:val="0007714D"/>
    <w:rsid w:val="00080F64"/>
    <w:rsid w:val="00081635"/>
    <w:rsid w:val="0008245B"/>
    <w:rsid w:val="00082AA5"/>
    <w:rsid w:val="00082FFB"/>
    <w:rsid w:val="00083A88"/>
    <w:rsid w:val="00084AA2"/>
    <w:rsid w:val="00084D5D"/>
    <w:rsid w:val="00085DC3"/>
    <w:rsid w:val="00085DCA"/>
    <w:rsid w:val="0008624C"/>
    <w:rsid w:val="00086662"/>
    <w:rsid w:val="00086C2F"/>
    <w:rsid w:val="00086C72"/>
    <w:rsid w:val="00086D6B"/>
    <w:rsid w:val="0008720D"/>
    <w:rsid w:val="000877BB"/>
    <w:rsid w:val="00087BD9"/>
    <w:rsid w:val="000927E5"/>
    <w:rsid w:val="00093561"/>
    <w:rsid w:val="00093687"/>
    <w:rsid w:val="00094574"/>
    <w:rsid w:val="000954FF"/>
    <w:rsid w:val="00095A43"/>
    <w:rsid w:val="000962F5"/>
    <w:rsid w:val="00096BAA"/>
    <w:rsid w:val="00096BC7"/>
    <w:rsid w:val="00097D8C"/>
    <w:rsid w:val="000A0F20"/>
    <w:rsid w:val="000A11D1"/>
    <w:rsid w:val="000A1B07"/>
    <w:rsid w:val="000A1CA8"/>
    <w:rsid w:val="000A2D00"/>
    <w:rsid w:val="000A2EE9"/>
    <w:rsid w:val="000A31B3"/>
    <w:rsid w:val="000A3842"/>
    <w:rsid w:val="000A3A11"/>
    <w:rsid w:val="000A70C5"/>
    <w:rsid w:val="000A7253"/>
    <w:rsid w:val="000B040A"/>
    <w:rsid w:val="000B08D2"/>
    <w:rsid w:val="000B124E"/>
    <w:rsid w:val="000B178A"/>
    <w:rsid w:val="000B35DD"/>
    <w:rsid w:val="000B46A4"/>
    <w:rsid w:val="000B70DB"/>
    <w:rsid w:val="000B79A7"/>
    <w:rsid w:val="000C1B62"/>
    <w:rsid w:val="000C1C38"/>
    <w:rsid w:val="000C22B4"/>
    <w:rsid w:val="000C3B15"/>
    <w:rsid w:val="000C3C44"/>
    <w:rsid w:val="000C48AF"/>
    <w:rsid w:val="000C5332"/>
    <w:rsid w:val="000C5620"/>
    <w:rsid w:val="000C6DEE"/>
    <w:rsid w:val="000C703B"/>
    <w:rsid w:val="000C7EB1"/>
    <w:rsid w:val="000D01F9"/>
    <w:rsid w:val="000D06A6"/>
    <w:rsid w:val="000D1014"/>
    <w:rsid w:val="000D1321"/>
    <w:rsid w:val="000D1586"/>
    <w:rsid w:val="000D2D3F"/>
    <w:rsid w:val="000D2FA9"/>
    <w:rsid w:val="000D38C2"/>
    <w:rsid w:val="000D3CDD"/>
    <w:rsid w:val="000D5278"/>
    <w:rsid w:val="000D6407"/>
    <w:rsid w:val="000D6E97"/>
    <w:rsid w:val="000D6FE8"/>
    <w:rsid w:val="000D7BB9"/>
    <w:rsid w:val="000D7EAE"/>
    <w:rsid w:val="000E01E6"/>
    <w:rsid w:val="000E094A"/>
    <w:rsid w:val="000E154E"/>
    <w:rsid w:val="000E193B"/>
    <w:rsid w:val="000E28AC"/>
    <w:rsid w:val="000E3216"/>
    <w:rsid w:val="000E3CED"/>
    <w:rsid w:val="000E4173"/>
    <w:rsid w:val="000E41F8"/>
    <w:rsid w:val="000E43AB"/>
    <w:rsid w:val="000E58EE"/>
    <w:rsid w:val="000E731D"/>
    <w:rsid w:val="000E7E4B"/>
    <w:rsid w:val="000F11BF"/>
    <w:rsid w:val="000F1364"/>
    <w:rsid w:val="000F2E90"/>
    <w:rsid w:val="000F378A"/>
    <w:rsid w:val="000F3E42"/>
    <w:rsid w:val="000F456C"/>
    <w:rsid w:val="000F4678"/>
    <w:rsid w:val="000F5604"/>
    <w:rsid w:val="000F6A78"/>
    <w:rsid w:val="000F6DB9"/>
    <w:rsid w:val="000F754E"/>
    <w:rsid w:val="000F7829"/>
    <w:rsid w:val="0010049D"/>
    <w:rsid w:val="00100B80"/>
    <w:rsid w:val="00100B93"/>
    <w:rsid w:val="001013B8"/>
    <w:rsid w:val="0010239E"/>
    <w:rsid w:val="001034D2"/>
    <w:rsid w:val="001043A5"/>
    <w:rsid w:val="00105799"/>
    <w:rsid w:val="001057E7"/>
    <w:rsid w:val="00105A96"/>
    <w:rsid w:val="00105CC4"/>
    <w:rsid w:val="00106BAF"/>
    <w:rsid w:val="00106C53"/>
    <w:rsid w:val="00107831"/>
    <w:rsid w:val="00107933"/>
    <w:rsid w:val="00111854"/>
    <w:rsid w:val="00112704"/>
    <w:rsid w:val="0011343B"/>
    <w:rsid w:val="00113995"/>
    <w:rsid w:val="00113ED3"/>
    <w:rsid w:val="00114690"/>
    <w:rsid w:val="001148AE"/>
    <w:rsid w:val="00114CF0"/>
    <w:rsid w:val="001162C7"/>
    <w:rsid w:val="001173FC"/>
    <w:rsid w:val="0011767B"/>
    <w:rsid w:val="00117DB2"/>
    <w:rsid w:val="00120D66"/>
    <w:rsid w:val="00120FB8"/>
    <w:rsid w:val="00121FB5"/>
    <w:rsid w:val="00122461"/>
    <w:rsid w:val="001229A8"/>
    <w:rsid w:val="00123A46"/>
    <w:rsid w:val="00123B67"/>
    <w:rsid w:val="00123F2E"/>
    <w:rsid w:val="00124045"/>
    <w:rsid w:val="001241B9"/>
    <w:rsid w:val="001241E4"/>
    <w:rsid w:val="00125DAE"/>
    <w:rsid w:val="00125E27"/>
    <w:rsid w:val="001269AD"/>
    <w:rsid w:val="001273B2"/>
    <w:rsid w:val="00127493"/>
    <w:rsid w:val="00127AD3"/>
    <w:rsid w:val="00130BCE"/>
    <w:rsid w:val="00130DE0"/>
    <w:rsid w:val="00130F45"/>
    <w:rsid w:val="001311B6"/>
    <w:rsid w:val="001323DC"/>
    <w:rsid w:val="00132577"/>
    <w:rsid w:val="00132693"/>
    <w:rsid w:val="00132770"/>
    <w:rsid w:val="00132D0A"/>
    <w:rsid w:val="00133267"/>
    <w:rsid w:val="00134450"/>
    <w:rsid w:val="001345E9"/>
    <w:rsid w:val="00134668"/>
    <w:rsid w:val="00134BD9"/>
    <w:rsid w:val="001354BC"/>
    <w:rsid w:val="001357AC"/>
    <w:rsid w:val="0013584E"/>
    <w:rsid w:val="00135EB6"/>
    <w:rsid w:val="0013619D"/>
    <w:rsid w:val="00136718"/>
    <w:rsid w:val="00136C32"/>
    <w:rsid w:val="00136C80"/>
    <w:rsid w:val="00137E3D"/>
    <w:rsid w:val="00137EAC"/>
    <w:rsid w:val="00140AC1"/>
    <w:rsid w:val="0014103D"/>
    <w:rsid w:val="001414E3"/>
    <w:rsid w:val="00141D2E"/>
    <w:rsid w:val="00141E5F"/>
    <w:rsid w:val="00142D52"/>
    <w:rsid w:val="00143809"/>
    <w:rsid w:val="00143AD5"/>
    <w:rsid w:val="00144AEA"/>
    <w:rsid w:val="00144E8B"/>
    <w:rsid w:val="001458A1"/>
    <w:rsid w:val="001502A0"/>
    <w:rsid w:val="001507B4"/>
    <w:rsid w:val="001511ED"/>
    <w:rsid w:val="00151F18"/>
    <w:rsid w:val="00152180"/>
    <w:rsid w:val="001528E0"/>
    <w:rsid w:val="00153A13"/>
    <w:rsid w:val="00153A30"/>
    <w:rsid w:val="00153D90"/>
    <w:rsid w:val="00154257"/>
    <w:rsid w:val="00155090"/>
    <w:rsid w:val="00155B14"/>
    <w:rsid w:val="00155F50"/>
    <w:rsid w:val="00157086"/>
    <w:rsid w:val="0016032F"/>
    <w:rsid w:val="00160765"/>
    <w:rsid w:val="001620A5"/>
    <w:rsid w:val="001623F9"/>
    <w:rsid w:val="00163063"/>
    <w:rsid w:val="001636B6"/>
    <w:rsid w:val="00165197"/>
    <w:rsid w:val="001652E3"/>
    <w:rsid w:val="00167102"/>
    <w:rsid w:val="001705D7"/>
    <w:rsid w:val="00170E72"/>
    <w:rsid w:val="00171A0F"/>
    <w:rsid w:val="00172C2D"/>
    <w:rsid w:val="0017315A"/>
    <w:rsid w:val="00173C40"/>
    <w:rsid w:val="001745DD"/>
    <w:rsid w:val="001749F6"/>
    <w:rsid w:val="00174B36"/>
    <w:rsid w:val="00175106"/>
    <w:rsid w:val="0017511F"/>
    <w:rsid w:val="00175273"/>
    <w:rsid w:val="001765F7"/>
    <w:rsid w:val="00176DCA"/>
    <w:rsid w:val="0017704A"/>
    <w:rsid w:val="00177EC4"/>
    <w:rsid w:val="001807B6"/>
    <w:rsid w:val="001816F4"/>
    <w:rsid w:val="001832E4"/>
    <w:rsid w:val="001833EE"/>
    <w:rsid w:val="001836C6"/>
    <w:rsid w:val="0018378A"/>
    <w:rsid w:val="0018545A"/>
    <w:rsid w:val="00186CC1"/>
    <w:rsid w:val="00186ED4"/>
    <w:rsid w:val="001870CF"/>
    <w:rsid w:val="001904B5"/>
    <w:rsid w:val="001905CE"/>
    <w:rsid w:val="00191010"/>
    <w:rsid w:val="00191A01"/>
    <w:rsid w:val="00193E37"/>
    <w:rsid w:val="00194646"/>
    <w:rsid w:val="00194C96"/>
    <w:rsid w:val="00194EC2"/>
    <w:rsid w:val="00195B35"/>
    <w:rsid w:val="0019601F"/>
    <w:rsid w:val="00196807"/>
    <w:rsid w:val="00197123"/>
    <w:rsid w:val="001A039D"/>
    <w:rsid w:val="001A135D"/>
    <w:rsid w:val="001A1551"/>
    <w:rsid w:val="001A215C"/>
    <w:rsid w:val="001A2C44"/>
    <w:rsid w:val="001A3B5D"/>
    <w:rsid w:val="001A50AA"/>
    <w:rsid w:val="001A51F0"/>
    <w:rsid w:val="001A540E"/>
    <w:rsid w:val="001A58A4"/>
    <w:rsid w:val="001A60BD"/>
    <w:rsid w:val="001A75D8"/>
    <w:rsid w:val="001A7E1B"/>
    <w:rsid w:val="001B09CE"/>
    <w:rsid w:val="001B0E66"/>
    <w:rsid w:val="001B14C5"/>
    <w:rsid w:val="001B17AB"/>
    <w:rsid w:val="001B1E96"/>
    <w:rsid w:val="001B3724"/>
    <w:rsid w:val="001B3925"/>
    <w:rsid w:val="001B4885"/>
    <w:rsid w:val="001B4AA1"/>
    <w:rsid w:val="001B4AD1"/>
    <w:rsid w:val="001B4BCD"/>
    <w:rsid w:val="001B4C5B"/>
    <w:rsid w:val="001B51E5"/>
    <w:rsid w:val="001B5957"/>
    <w:rsid w:val="001B59E4"/>
    <w:rsid w:val="001B689E"/>
    <w:rsid w:val="001B703D"/>
    <w:rsid w:val="001B70A7"/>
    <w:rsid w:val="001C1039"/>
    <w:rsid w:val="001C1FAC"/>
    <w:rsid w:val="001C2DAB"/>
    <w:rsid w:val="001C3DDD"/>
    <w:rsid w:val="001C4172"/>
    <w:rsid w:val="001C5546"/>
    <w:rsid w:val="001C5A03"/>
    <w:rsid w:val="001C67FA"/>
    <w:rsid w:val="001C6DF9"/>
    <w:rsid w:val="001C6F73"/>
    <w:rsid w:val="001C6F91"/>
    <w:rsid w:val="001C72E9"/>
    <w:rsid w:val="001D1303"/>
    <w:rsid w:val="001D180C"/>
    <w:rsid w:val="001D2678"/>
    <w:rsid w:val="001D333D"/>
    <w:rsid w:val="001D45D4"/>
    <w:rsid w:val="001D46AE"/>
    <w:rsid w:val="001D4A6D"/>
    <w:rsid w:val="001D6464"/>
    <w:rsid w:val="001D70C8"/>
    <w:rsid w:val="001D7690"/>
    <w:rsid w:val="001D798D"/>
    <w:rsid w:val="001E0EF4"/>
    <w:rsid w:val="001E18CB"/>
    <w:rsid w:val="001E2F6C"/>
    <w:rsid w:val="001E36CB"/>
    <w:rsid w:val="001E37A1"/>
    <w:rsid w:val="001E4673"/>
    <w:rsid w:val="001E49BA"/>
    <w:rsid w:val="001E54F3"/>
    <w:rsid w:val="001E5D97"/>
    <w:rsid w:val="001E5D99"/>
    <w:rsid w:val="001E62A9"/>
    <w:rsid w:val="001E688E"/>
    <w:rsid w:val="001E757E"/>
    <w:rsid w:val="001E75F4"/>
    <w:rsid w:val="001E78F8"/>
    <w:rsid w:val="001E7C45"/>
    <w:rsid w:val="001F00E0"/>
    <w:rsid w:val="001F144E"/>
    <w:rsid w:val="001F1B67"/>
    <w:rsid w:val="001F3BDF"/>
    <w:rsid w:val="001F3CA5"/>
    <w:rsid w:val="001F4C4B"/>
    <w:rsid w:val="001F6791"/>
    <w:rsid w:val="001F71E4"/>
    <w:rsid w:val="001F7288"/>
    <w:rsid w:val="00201C7B"/>
    <w:rsid w:val="00201F5C"/>
    <w:rsid w:val="0020226F"/>
    <w:rsid w:val="002028FE"/>
    <w:rsid w:val="00202971"/>
    <w:rsid w:val="00202F21"/>
    <w:rsid w:val="0020416B"/>
    <w:rsid w:val="00204676"/>
    <w:rsid w:val="00205AD0"/>
    <w:rsid w:val="002065B2"/>
    <w:rsid w:val="002066AA"/>
    <w:rsid w:val="0020707B"/>
    <w:rsid w:val="00207658"/>
    <w:rsid w:val="002079F9"/>
    <w:rsid w:val="00211718"/>
    <w:rsid w:val="002125A6"/>
    <w:rsid w:val="002125C1"/>
    <w:rsid w:val="00213249"/>
    <w:rsid w:val="00214593"/>
    <w:rsid w:val="00215448"/>
    <w:rsid w:val="0021544E"/>
    <w:rsid w:val="002157E0"/>
    <w:rsid w:val="00217E43"/>
    <w:rsid w:val="00220660"/>
    <w:rsid w:val="00220F05"/>
    <w:rsid w:val="002221D2"/>
    <w:rsid w:val="00222233"/>
    <w:rsid w:val="00222294"/>
    <w:rsid w:val="00222333"/>
    <w:rsid w:val="002226FC"/>
    <w:rsid w:val="002227EB"/>
    <w:rsid w:val="00223962"/>
    <w:rsid w:val="00224333"/>
    <w:rsid w:val="00224461"/>
    <w:rsid w:val="00224762"/>
    <w:rsid w:val="00224E7B"/>
    <w:rsid w:val="00225296"/>
    <w:rsid w:val="002268D7"/>
    <w:rsid w:val="00227216"/>
    <w:rsid w:val="002272D3"/>
    <w:rsid w:val="00227609"/>
    <w:rsid w:val="00227C10"/>
    <w:rsid w:val="0023065C"/>
    <w:rsid w:val="00231251"/>
    <w:rsid w:val="00233BF0"/>
    <w:rsid w:val="002341E1"/>
    <w:rsid w:val="0023431E"/>
    <w:rsid w:val="002345B0"/>
    <w:rsid w:val="00234C87"/>
    <w:rsid w:val="00235075"/>
    <w:rsid w:val="0023539B"/>
    <w:rsid w:val="0023664A"/>
    <w:rsid w:val="00236E60"/>
    <w:rsid w:val="00240542"/>
    <w:rsid w:val="00240661"/>
    <w:rsid w:val="002406BD"/>
    <w:rsid w:val="00240C66"/>
    <w:rsid w:val="00240DBF"/>
    <w:rsid w:val="00240F3A"/>
    <w:rsid w:val="0024143F"/>
    <w:rsid w:val="00241801"/>
    <w:rsid w:val="00241F93"/>
    <w:rsid w:val="002432AA"/>
    <w:rsid w:val="002452F4"/>
    <w:rsid w:val="00245C10"/>
    <w:rsid w:val="00245E60"/>
    <w:rsid w:val="002468D5"/>
    <w:rsid w:val="00247AEB"/>
    <w:rsid w:val="00247F63"/>
    <w:rsid w:val="002507AC"/>
    <w:rsid w:val="00251460"/>
    <w:rsid w:val="00251AF4"/>
    <w:rsid w:val="00251C57"/>
    <w:rsid w:val="0025253A"/>
    <w:rsid w:val="00252733"/>
    <w:rsid w:val="002543AE"/>
    <w:rsid w:val="002548AB"/>
    <w:rsid w:val="00254B93"/>
    <w:rsid w:val="00255425"/>
    <w:rsid w:val="00256232"/>
    <w:rsid w:val="002615CB"/>
    <w:rsid w:val="00262E56"/>
    <w:rsid w:val="0026384E"/>
    <w:rsid w:val="0026435F"/>
    <w:rsid w:val="00264BAB"/>
    <w:rsid w:val="0026535C"/>
    <w:rsid w:val="0026541A"/>
    <w:rsid w:val="00265814"/>
    <w:rsid w:val="002660F4"/>
    <w:rsid w:val="00266E00"/>
    <w:rsid w:val="00267100"/>
    <w:rsid w:val="00267309"/>
    <w:rsid w:val="002703F6"/>
    <w:rsid w:val="00270A0E"/>
    <w:rsid w:val="00270CC0"/>
    <w:rsid w:val="00271065"/>
    <w:rsid w:val="00271238"/>
    <w:rsid w:val="00271CFD"/>
    <w:rsid w:val="00271F9B"/>
    <w:rsid w:val="00272302"/>
    <w:rsid w:val="00272F3A"/>
    <w:rsid w:val="00273C6B"/>
    <w:rsid w:val="0027494E"/>
    <w:rsid w:val="00275387"/>
    <w:rsid w:val="00276101"/>
    <w:rsid w:val="00276164"/>
    <w:rsid w:val="002761C7"/>
    <w:rsid w:val="002763D4"/>
    <w:rsid w:val="0027659D"/>
    <w:rsid w:val="00276756"/>
    <w:rsid w:val="00276B21"/>
    <w:rsid w:val="00277B93"/>
    <w:rsid w:val="0028002E"/>
    <w:rsid w:val="00280C9D"/>
    <w:rsid w:val="002822AB"/>
    <w:rsid w:val="00282A33"/>
    <w:rsid w:val="0028348C"/>
    <w:rsid w:val="002848D2"/>
    <w:rsid w:val="00284C18"/>
    <w:rsid w:val="00286211"/>
    <w:rsid w:val="00286837"/>
    <w:rsid w:val="00286AC1"/>
    <w:rsid w:val="00287C4B"/>
    <w:rsid w:val="00287CA9"/>
    <w:rsid w:val="00287CF9"/>
    <w:rsid w:val="0029069E"/>
    <w:rsid w:val="00290E16"/>
    <w:rsid w:val="00290E4E"/>
    <w:rsid w:val="00290F8A"/>
    <w:rsid w:val="00292562"/>
    <w:rsid w:val="002929E2"/>
    <w:rsid w:val="002929E8"/>
    <w:rsid w:val="002935AF"/>
    <w:rsid w:val="00293BCB"/>
    <w:rsid w:val="00294AB6"/>
    <w:rsid w:val="00295347"/>
    <w:rsid w:val="0029559C"/>
    <w:rsid w:val="00295CFE"/>
    <w:rsid w:val="00296628"/>
    <w:rsid w:val="002968BE"/>
    <w:rsid w:val="00297C33"/>
    <w:rsid w:val="002A0E5E"/>
    <w:rsid w:val="002A171F"/>
    <w:rsid w:val="002A18DA"/>
    <w:rsid w:val="002A208E"/>
    <w:rsid w:val="002A27A2"/>
    <w:rsid w:val="002A3814"/>
    <w:rsid w:val="002A3D39"/>
    <w:rsid w:val="002A3D51"/>
    <w:rsid w:val="002A3F5B"/>
    <w:rsid w:val="002A57C4"/>
    <w:rsid w:val="002A6494"/>
    <w:rsid w:val="002A6A9C"/>
    <w:rsid w:val="002A6C5A"/>
    <w:rsid w:val="002A73AB"/>
    <w:rsid w:val="002A7417"/>
    <w:rsid w:val="002B00BD"/>
    <w:rsid w:val="002B05CB"/>
    <w:rsid w:val="002B0DC5"/>
    <w:rsid w:val="002B169C"/>
    <w:rsid w:val="002B197F"/>
    <w:rsid w:val="002B31B4"/>
    <w:rsid w:val="002B3ED9"/>
    <w:rsid w:val="002B4432"/>
    <w:rsid w:val="002B455D"/>
    <w:rsid w:val="002B4EF6"/>
    <w:rsid w:val="002B516E"/>
    <w:rsid w:val="002B5196"/>
    <w:rsid w:val="002B5647"/>
    <w:rsid w:val="002B6FD7"/>
    <w:rsid w:val="002B7982"/>
    <w:rsid w:val="002B7EFB"/>
    <w:rsid w:val="002C10EF"/>
    <w:rsid w:val="002C13FC"/>
    <w:rsid w:val="002C1A00"/>
    <w:rsid w:val="002C258E"/>
    <w:rsid w:val="002C3BEB"/>
    <w:rsid w:val="002C4A1B"/>
    <w:rsid w:val="002C4D5C"/>
    <w:rsid w:val="002C5A66"/>
    <w:rsid w:val="002C7116"/>
    <w:rsid w:val="002D0166"/>
    <w:rsid w:val="002D06DF"/>
    <w:rsid w:val="002D0DAA"/>
    <w:rsid w:val="002D16BE"/>
    <w:rsid w:val="002D22FE"/>
    <w:rsid w:val="002D2926"/>
    <w:rsid w:val="002D3390"/>
    <w:rsid w:val="002D3F6F"/>
    <w:rsid w:val="002D4147"/>
    <w:rsid w:val="002D4F3F"/>
    <w:rsid w:val="002D5E30"/>
    <w:rsid w:val="002D5EEE"/>
    <w:rsid w:val="002D605B"/>
    <w:rsid w:val="002D6DD3"/>
    <w:rsid w:val="002D73DB"/>
    <w:rsid w:val="002E1392"/>
    <w:rsid w:val="002E1AAE"/>
    <w:rsid w:val="002E3059"/>
    <w:rsid w:val="002E463A"/>
    <w:rsid w:val="002E69CF"/>
    <w:rsid w:val="002E7A51"/>
    <w:rsid w:val="002E7F4C"/>
    <w:rsid w:val="002F0820"/>
    <w:rsid w:val="002F19C2"/>
    <w:rsid w:val="002F424A"/>
    <w:rsid w:val="002F453B"/>
    <w:rsid w:val="002F5485"/>
    <w:rsid w:val="002F5864"/>
    <w:rsid w:val="002F623A"/>
    <w:rsid w:val="002F75C2"/>
    <w:rsid w:val="002F79B6"/>
    <w:rsid w:val="003012BC"/>
    <w:rsid w:val="00301C61"/>
    <w:rsid w:val="003027A3"/>
    <w:rsid w:val="00303846"/>
    <w:rsid w:val="00303B96"/>
    <w:rsid w:val="00303D7D"/>
    <w:rsid w:val="00304112"/>
    <w:rsid w:val="00304C01"/>
    <w:rsid w:val="00304D1A"/>
    <w:rsid w:val="00304EEC"/>
    <w:rsid w:val="00305964"/>
    <w:rsid w:val="00306787"/>
    <w:rsid w:val="0030687E"/>
    <w:rsid w:val="00306958"/>
    <w:rsid w:val="00306E8C"/>
    <w:rsid w:val="00307187"/>
    <w:rsid w:val="003073AD"/>
    <w:rsid w:val="00310EC8"/>
    <w:rsid w:val="00310EDA"/>
    <w:rsid w:val="003117DC"/>
    <w:rsid w:val="003123D2"/>
    <w:rsid w:val="003131D3"/>
    <w:rsid w:val="00313458"/>
    <w:rsid w:val="00313F81"/>
    <w:rsid w:val="003146BF"/>
    <w:rsid w:val="00314940"/>
    <w:rsid w:val="00314EBA"/>
    <w:rsid w:val="00316073"/>
    <w:rsid w:val="00316259"/>
    <w:rsid w:val="0031638B"/>
    <w:rsid w:val="00316588"/>
    <w:rsid w:val="00316D69"/>
    <w:rsid w:val="003175BF"/>
    <w:rsid w:val="00317AEC"/>
    <w:rsid w:val="0032007D"/>
    <w:rsid w:val="0032037E"/>
    <w:rsid w:val="003204FB"/>
    <w:rsid w:val="00320962"/>
    <w:rsid w:val="00320C91"/>
    <w:rsid w:val="00321BC2"/>
    <w:rsid w:val="00324347"/>
    <w:rsid w:val="003243DB"/>
    <w:rsid w:val="003244D2"/>
    <w:rsid w:val="003252A8"/>
    <w:rsid w:val="00326C6B"/>
    <w:rsid w:val="00327716"/>
    <w:rsid w:val="00327A52"/>
    <w:rsid w:val="00327BC4"/>
    <w:rsid w:val="00330010"/>
    <w:rsid w:val="003327A7"/>
    <w:rsid w:val="00332847"/>
    <w:rsid w:val="00332D1E"/>
    <w:rsid w:val="00335B91"/>
    <w:rsid w:val="0033707E"/>
    <w:rsid w:val="003376C0"/>
    <w:rsid w:val="0034105E"/>
    <w:rsid w:val="003449EF"/>
    <w:rsid w:val="00344FB4"/>
    <w:rsid w:val="003450B1"/>
    <w:rsid w:val="00345E89"/>
    <w:rsid w:val="003462E5"/>
    <w:rsid w:val="003466D5"/>
    <w:rsid w:val="00346CD3"/>
    <w:rsid w:val="00346FF2"/>
    <w:rsid w:val="0034732B"/>
    <w:rsid w:val="00347A11"/>
    <w:rsid w:val="00347FCE"/>
    <w:rsid w:val="003506B0"/>
    <w:rsid w:val="00350D71"/>
    <w:rsid w:val="003515A2"/>
    <w:rsid w:val="00352448"/>
    <w:rsid w:val="00352791"/>
    <w:rsid w:val="00353BDE"/>
    <w:rsid w:val="003545C4"/>
    <w:rsid w:val="00354E1A"/>
    <w:rsid w:val="00356070"/>
    <w:rsid w:val="00356C76"/>
    <w:rsid w:val="00360C49"/>
    <w:rsid w:val="00361A91"/>
    <w:rsid w:val="00361ED2"/>
    <w:rsid w:val="00361F2B"/>
    <w:rsid w:val="0036238C"/>
    <w:rsid w:val="003626FC"/>
    <w:rsid w:val="00363379"/>
    <w:rsid w:val="003635A1"/>
    <w:rsid w:val="00363869"/>
    <w:rsid w:val="00363879"/>
    <w:rsid w:val="00363B17"/>
    <w:rsid w:val="00364181"/>
    <w:rsid w:val="00365132"/>
    <w:rsid w:val="0036569F"/>
    <w:rsid w:val="00365D8F"/>
    <w:rsid w:val="00365F7E"/>
    <w:rsid w:val="00366A2B"/>
    <w:rsid w:val="00367551"/>
    <w:rsid w:val="00370122"/>
    <w:rsid w:val="00370762"/>
    <w:rsid w:val="00370C91"/>
    <w:rsid w:val="00371AAA"/>
    <w:rsid w:val="0037377D"/>
    <w:rsid w:val="00373B55"/>
    <w:rsid w:val="003743B2"/>
    <w:rsid w:val="003743DD"/>
    <w:rsid w:val="00374511"/>
    <w:rsid w:val="00374CE2"/>
    <w:rsid w:val="003751A1"/>
    <w:rsid w:val="003755A1"/>
    <w:rsid w:val="00376519"/>
    <w:rsid w:val="00376733"/>
    <w:rsid w:val="00376BBB"/>
    <w:rsid w:val="00377354"/>
    <w:rsid w:val="00377CBB"/>
    <w:rsid w:val="00380A36"/>
    <w:rsid w:val="0038121E"/>
    <w:rsid w:val="003812E3"/>
    <w:rsid w:val="0038135A"/>
    <w:rsid w:val="0038176A"/>
    <w:rsid w:val="0038193A"/>
    <w:rsid w:val="00381A32"/>
    <w:rsid w:val="003822E6"/>
    <w:rsid w:val="003823E9"/>
    <w:rsid w:val="003825BF"/>
    <w:rsid w:val="00382AC9"/>
    <w:rsid w:val="003842D6"/>
    <w:rsid w:val="00384D0A"/>
    <w:rsid w:val="00385131"/>
    <w:rsid w:val="00385E17"/>
    <w:rsid w:val="00386535"/>
    <w:rsid w:val="00386839"/>
    <w:rsid w:val="00386854"/>
    <w:rsid w:val="00386BD5"/>
    <w:rsid w:val="00387490"/>
    <w:rsid w:val="003874AF"/>
    <w:rsid w:val="0038783D"/>
    <w:rsid w:val="00387A0C"/>
    <w:rsid w:val="003907C0"/>
    <w:rsid w:val="00390BFB"/>
    <w:rsid w:val="0039116A"/>
    <w:rsid w:val="0039140C"/>
    <w:rsid w:val="00391C62"/>
    <w:rsid w:val="00392640"/>
    <w:rsid w:val="00392B16"/>
    <w:rsid w:val="003933A7"/>
    <w:rsid w:val="003939BB"/>
    <w:rsid w:val="00394BB3"/>
    <w:rsid w:val="00394C5D"/>
    <w:rsid w:val="00395CE2"/>
    <w:rsid w:val="0039610A"/>
    <w:rsid w:val="0039676B"/>
    <w:rsid w:val="00397028"/>
    <w:rsid w:val="003979ED"/>
    <w:rsid w:val="003A0B7F"/>
    <w:rsid w:val="003A374E"/>
    <w:rsid w:val="003A3ECC"/>
    <w:rsid w:val="003A4432"/>
    <w:rsid w:val="003A4492"/>
    <w:rsid w:val="003A5F15"/>
    <w:rsid w:val="003A6B60"/>
    <w:rsid w:val="003A6D53"/>
    <w:rsid w:val="003A7184"/>
    <w:rsid w:val="003A7790"/>
    <w:rsid w:val="003A7B9B"/>
    <w:rsid w:val="003B000E"/>
    <w:rsid w:val="003B14D6"/>
    <w:rsid w:val="003B1D7A"/>
    <w:rsid w:val="003B22BE"/>
    <w:rsid w:val="003B2E08"/>
    <w:rsid w:val="003B3756"/>
    <w:rsid w:val="003B3C4B"/>
    <w:rsid w:val="003B3E0F"/>
    <w:rsid w:val="003B3E4A"/>
    <w:rsid w:val="003B463B"/>
    <w:rsid w:val="003B492D"/>
    <w:rsid w:val="003B512E"/>
    <w:rsid w:val="003B7133"/>
    <w:rsid w:val="003B73BC"/>
    <w:rsid w:val="003B77D1"/>
    <w:rsid w:val="003B7921"/>
    <w:rsid w:val="003C0460"/>
    <w:rsid w:val="003C04C6"/>
    <w:rsid w:val="003C0D19"/>
    <w:rsid w:val="003C230F"/>
    <w:rsid w:val="003C2767"/>
    <w:rsid w:val="003C2C0F"/>
    <w:rsid w:val="003C4E4A"/>
    <w:rsid w:val="003C62A8"/>
    <w:rsid w:val="003C6601"/>
    <w:rsid w:val="003C6D1B"/>
    <w:rsid w:val="003C7085"/>
    <w:rsid w:val="003C72D7"/>
    <w:rsid w:val="003C72ED"/>
    <w:rsid w:val="003D0AFF"/>
    <w:rsid w:val="003D0E1C"/>
    <w:rsid w:val="003D0E75"/>
    <w:rsid w:val="003D12B5"/>
    <w:rsid w:val="003D2581"/>
    <w:rsid w:val="003D322F"/>
    <w:rsid w:val="003D4225"/>
    <w:rsid w:val="003D42CB"/>
    <w:rsid w:val="003D470D"/>
    <w:rsid w:val="003D5536"/>
    <w:rsid w:val="003D5816"/>
    <w:rsid w:val="003D5886"/>
    <w:rsid w:val="003D60D4"/>
    <w:rsid w:val="003D6B11"/>
    <w:rsid w:val="003E127A"/>
    <w:rsid w:val="003E2639"/>
    <w:rsid w:val="003E2778"/>
    <w:rsid w:val="003E2B0E"/>
    <w:rsid w:val="003E3E7A"/>
    <w:rsid w:val="003E3F75"/>
    <w:rsid w:val="003E408E"/>
    <w:rsid w:val="003E4D71"/>
    <w:rsid w:val="003E50DA"/>
    <w:rsid w:val="003E5F2A"/>
    <w:rsid w:val="003F04D5"/>
    <w:rsid w:val="003F07CD"/>
    <w:rsid w:val="003F0805"/>
    <w:rsid w:val="003F0DCF"/>
    <w:rsid w:val="003F18CE"/>
    <w:rsid w:val="003F2285"/>
    <w:rsid w:val="003F2410"/>
    <w:rsid w:val="003F2F84"/>
    <w:rsid w:val="003F430C"/>
    <w:rsid w:val="003F4B25"/>
    <w:rsid w:val="003F561D"/>
    <w:rsid w:val="003F5EDE"/>
    <w:rsid w:val="003F6CD7"/>
    <w:rsid w:val="003F7187"/>
    <w:rsid w:val="003F767E"/>
    <w:rsid w:val="003F7D92"/>
    <w:rsid w:val="0040156F"/>
    <w:rsid w:val="004020AC"/>
    <w:rsid w:val="004020F2"/>
    <w:rsid w:val="004023EE"/>
    <w:rsid w:val="00402A65"/>
    <w:rsid w:val="00403954"/>
    <w:rsid w:val="00403CE2"/>
    <w:rsid w:val="004044D9"/>
    <w:rsid w:val="004045DE"/>
    <w:rsid w:val="00404D63"/>
    <w:rsid w:val="00405523"/>
    <w:rsid w:val="00406426"/>
    <w:rsid w:val="004065F1"/>
    <w:rsid w:val="00406823"/>
    <w:rsid w:val="0040786D"/>
    <w:rsid w:val="0040790E"/>
    <w:rsid w:val="00407FC4"/>
    <w:rsid w:val="0041025B"/>
    <w:rsid w:val="004103CE"/>
    <w:rsid w:val="004103DE"/>
    <w:rsid w:val="0041050D"/>
    <w:rsid w:val="00410B27"/>
    <w:rsid w:val="0041200A"/>
    <w:rsid w:val="004127CB"/>
    <w:rsid w:val="00412F08"/>
    <w:rsid w:val="004138E0"/>
    <w:rsid w:val="004157AA"/>
    <w:rsid w:val="00415889"/>
    <w:rsid w:val="00416D95"/>
    <w:rsid w:val="00417E1C"/>
    <w:rsid w:val="00421F0E"/>
    <w:rsid w:val="0042212E"/>
    <w:rsid w:val="004223B0"/>
    <w:rsid w:val="004225DC"/>
    <w:rsid w:val="0042312C"/>
    <w:rsid w:val="00423880"/>
    <w:rsid w:val="00424C9C"/>
    <w:rsid w:val="00425065"/>
    <w:rsid w:val="004257E0"/>
    <w:rsid w:val="00427028"/>
    <w:rsid w:val="00430114"/>
    <w:rsid w:val="0043056A"/>
    <w:rsid w:val="00430F1B"/>
    <w:rsid w:val="004318E2"/>
    <w:rsid w:val="00431DE3"/>
    <w:rsid w:val="00432043"/>
    <w:rsid w:val="004324AC"/>
    <w:rsid w:val="004324C3"/>
    <w:rsid w:val="0043289D"/>
    <w:rsid w:val="00432C08"/>
    <w:rsid w:val="00432EAA"/>
    <w:rsid w:val="0043322B"/>
    <w:rsid w:val="0043350F"/>
    <w:rsid w:val="004356C9"/>
    <w:rsid w:val="00435DAB"/>
    <w:rsid w:val="0043619A"/>
    <w:rsid w:val="00436216"/>
    <w:rsid w:val="004367D4"/>
    <w:rsid w:val="00437290"/>
    <w:rsid w:val="00440742"/>
    <w:rsid w:val="0044081D"/>
    <w:rsid w:val="00441F01"/>
    <w:rsid w:val="00442D0A"/>
    <w:rsid w:val="00443409"/>
    <w:rsid w:val="00444A7D"/>
    <w:rsid w:val="0044540A"/>
    <w:rsid w:val="00445CFB"/>
    <w:rsid w:val="004467BA"/>
    <w:rsid w:val="00446DB9"/>
    <w:rsid w:val="0044715E"/>
    <w:rsid w:val="00447CF2"/>
    <w:rsid w:val="0045036C"/>
    <w:rsid w:val="00450932"/>
    <w:rsid w:val="00450F33"/>
    <w:rsid w:val="00450F50"/>
    <w:rsid w:val="00451CBA"/>
    <w:rsid w:val="0045526C"/>
    <w:rsid w:val="0045529B"/>
    <w:rsid w:val="00455990"/>
    <w:rsid w:val="00456E0B"/>
    <w:rsid w:val="004572DD"/>
    <w:rsid w:val="00460661"/>
    <w:rsid w:val="00461A62"/>
    <w:rsid w:val="004624A0"/>
    <w:rsid w:val="004638DF"/>
    <w:rsid w:val="00463C29"/>
    <w:rsid w:val="00463C51"/>
    <w:rsid w:val="00464D27"/>
    <w:rsid w:val="0046678B"/>
    <w:rsid w:val="00466B36"/>
    <w:rsid w:val="0047063C"/>
    <w:rsid w:val="00470D41"/>
    <w:rsid w:val="00470FC1"/>
    <w:rsid w:val="00471484"/>
    <w:rsid w:val="00471BD7"/>
    <w:rsid w:val="0047239E"/>
    <w:rsid w:val="00472422"/>
    <w:rsid w:val="00472C33"/>
    <w:rsid w:val="00475643"/>
    <w:rsid w:val="00475D48"/>
    <w:rsid w:val="00476318"/>
    <w:rsid w:val="0047718E"/>
    <w:rsid w:val="004773D6"/>
    <w:rsid w:val="004775D2"/>
    <w:rsid w:val="0047787B"/>
    <w:rsid w:val="0047791E"/>
    <w:rsid w:val="004829BF"/>
    <w:rsid w:val="00484159"/>
    <w:rsid w:val="004845ED"/>
    <w:rsid w:val="00484800"/>
    <w:rsid w:val="004850AB"/>
    <w:rsid w:val="00485A72"/>
    <w:rsid w:val="00485E18"/>
    <w:rsid w:val="0048675D"/>
    <w:rsid w:val="004867C2"/>
    <w:rsid w:val="004876AC"/>
    <w:rsid w:val="004878B8"/>
    <w:rsid w:val="00487E99"/>
    <w:rsid w:val="00490306"/>
    <w:rsid w:val="0049228D"/>
    <w:rsid w:val="00492F3F"/>
    <w:rsid w:val="004933E7"/>
    <w:rsid w:val="00493578"/>
    <w:rsid w:val="0049490E"/>
    <w:rsid w:val="00494D9C"/>
    <w:rsid w:val="0049540C"/>
    <w:rsid w:val="00495689"/>
    <w:rsid w:val="00495724"/>
    <w:rsid w:val="00496F82"/>
    <w:rsid w:val="004976EA"/>
    <w:rsid w:val="004A0261"/>
    <w:rsid w:val="004A205D"/>
    <w:rsid w:val="004A28DA"/>
    <w:rsid w:val="004A2966"/>
    <w:rsid w:val="004A2F93"/>
    <w:rsid w:val="004A33A3"/>
    <w:rsid w:val="004A3494"/>
    <w:rsid w:val="004A392C"/>
    <w:rsid w:val="004A3BAF"/>
    <w:rsid w:val="004A6C90"/>
    <w:rsid w:val="004A7644"/>
    <w:rsid w:val="004A7BB8"/>
    <w:rsid w:val="004B0663"/>
    <w:rsid w:val="004B09CD"/>
    <w:rsid w:val="004B0BCF"/>
    <w:rsid w:val="004B0D2D"/>
    <w:rsid w:val="004B1503"/>
    <w:rsid w:val="004B1A35"/>
    <w:rsid w:val="004B47D5"/>
    <w:rsid w:val="004B5878"/>
    <w:rsid w:val="004B58DB"/>
    <w:rsid w:val="004B602D"/>
    <w:rsid w:val="004B78E5"/>
    <w:rsid w:val="004C0D29"/>
    <w:rsid w:val="004C1329"/>
    <w:rsid w:val="004C18B8"/>
    <w:rsid w:val="004C1A80"/>
    <w:rsid w:val="004C1FE2"/>
    <w:rsid w:val="004C2448"/>
    <w:rsid w:val="004C28C0"/>
    <w:rsid w:val="004C2918"/>
    <w:rsid w:val="004C34F4"/>
    <w:rsid w:val="004C412F"/>
    <w:rsid w:val="004C4370"/>
    <w:rsid w:val="004C4781"/>
    <w:rsid w:val="004C4B57"/>
    <w:rsid w:val="004C55F5"/>
    <w:rsid w:val="004C6247"/>
    <w:rsid w:val="004C66C9"/>
    <w:rsid w:val="004C6BF7"/>
    <w:rsid w:val="004D01D7"/>
    <w:rsid w:val="004D0576"/>
    <w:rsid w:val="004D0D70"/>
    <w:rsid w:val="004D1485"/>
    <w:rsid w:val="004D1E33"/>
    <w:rsid w:val="004D2254"/>
    <w:rsid w:val="004D29E6"/>
    <w:rsid w:val="004D2AD9"/>
    <w:rsid w:val="004D2B73"/>
    <w:rsid w:val="004D3267"/>
    <w:rsid w:val="004D5C3C"/>
    <w:rsid w:val="004D6717"/>
    <w:rsid w:val="004E0421"/>
    <w:rsid w:val="004E083B"/>
    <w:rsid w:val="004E0DA9"/>
    <w:rsid w:val="004E19DE"/>
    <w:rsid w:val="004E1B61"/>
    <w:rsid w:val="004E2001"/>
    <w:rsid w:val="004E3043"/>
    <w:rsid w:val="004E43EB"/>
    <w:rsid w:val="004E45A4"/>
    <w:rsid w:val="004E47AC"/>
    <w:rsid w:val="004E4934"/>
    <w:rsid w:val="004E5D22"/>
    <w:rsid w:val="004E7B1C"/>
    <w:rsid w:val="004E7FF1"/>
    <w:rsid w:val="004F008E"/>
    <w:rsid w:val="004F0DEF"/>
    <w:rsid w:val="004F1486"/>
    <w:rsid w:val="004F2544"/>
    <w:rsid w:val="004F43D0"/>
    <w:rsid w:val="004F4A3A"/>
    <w:rsid w:val="004F5D08"/>
    <w:rsid w:val="004F70C5"/>
    <w:rsid w:val="004F7166"/>
    <w:rsid w:val="004F72BF"/>
    <w:rsid w:val="004F7BE4"/>
    <w:rsid w:val="0050159A"/>
    <w:rsid w:val="0050214C"/>
    <w:rsid w:val="00502790"/>
    <w:rsid w:val="0050373B"/>
    <w:rsid w:val="00503BD4"/>
    <w:rsid w:val="005040A6"/>
    <w:rsid w:val="00504309"/>
    <w:rsid w:val="0050470B"/>
    <w:rsid w:val="005050F0"/>
    <w:rsid w:val="0050531C"/>
    <w:rsid w:val="0050692E"/>
    <w:rsid w:val="0050777F"/>
    <w:rsid w:val="0051168E"/>
    <w:rsid w:val="005116DF"/>
    <w:rsid w:val="00511DD1"/>
    <w:rsid w:val="0051237A"/>
    <w:rsid w:val="005138E3"/>
    <w:rsid w:val="00513D75"/>
    <w:rsid w:val="00513FC6"/>
    <w:rsid w:val="005141DC"/>
    <w:rsid w:val="0051771E"/>
    <w:rsid w:val="00517FE4"/>
    <w:rsid w:val="00520316"/>
    <w:rsid w:val="005204E1"/>
    <w:rsid w:val="00520501"/>
    <w:rsid w:val="005206CC"/>
    <w:rsid w:val="00520B15"/>
    <w:rsid w:val="0052114C"/>
    <w:rsid w:val="005212FD"/>
    <w:rsid w:val="005228E2"/>
    <w:rsid w:val="00522959"/>
    <w:rsid w:val="00523004"/>
    <w:rsid w:val="005244B7"/>
    <w:rsid w:val="00524781"/>
    <w:rsid w:val="005256E1"/>
    <w:rsid w:val="00525BE7"/>
    <w:rsid w:val="00525C61"/>
    <w:rsid w:val="00525D80"/>
    <w:rsid w:val="00527A8F"/>
    <w:rsid w:val="0053042C"/>
    <w:rsid w:val="00530C08"/>
    <w:rsid w:val="00531CCB"/>
    <w:rsid w:val="00532417"/>
    <w:rsid w:val="00532885"/>
    <w:rsid w:val="00532F00"/>
    <w:rsid w:val="00535D87"/>
    <w:rsid w:val="00537585"/>
    <w:rsid w:val="00540526"/>
    <w:rsid w:val="00541519"/>
    <w:rsid w:val="00541AA7"/>
    <w:rsid w:val="00541DA5"/>
    <w:rsid w:val="00541E52"/>
    <w:rsid w:val="0054222F"/>
    <w:rsid w:val="00542C48"/>
    <w:rsid w:val="00545FD1"/>
    <w:rsid w:val="00546BB1"/>
    <w:rsid w:val="00547D67"/>
    <w:rsid w:val="00552116"/>
    <w:rsid w:val="00553003"/>
    <w:rsid w:val="005530A9"/>
    <w:rsid w:val="00553A61"/>
    <w:rsid w:val="00553CED"/>
    <w:rsid w:val="00554D8A"/>
    <w:rsid w:val="00556EAD"/>
    <w:rsid w:val="00556F05"/>
    <w:rsid w:val="00557935"/>
    <w:rsid w:val="0056115B"/>
    <w:rsid w:val="00561446"/>
    <w:rsid w:val="00562581"/>
    <w:rsid w:val="00562BD1"/>
    <w:rsid w:val="0056305C"/>
    <w:rsid w:val="00563423"/>
    <w:rsid w:val="005635E4"/>
    <w:rsid w:val="00564052"/>
    <w:rsid w:val="00564824"/>
    <w:rsid w:val="00565219"/>
    <w:rsid w:val="00565B13"/>
    <w:rsid w:val="00567208"/>
    <w:rsid w:val="00567826"/>
    <w:rsid w:val="00567C1D"/>
    <w:rsid w:val="005702F0"/>
    <w:rsid w:val="005709A1"/>
    <w:rsid w:val="00571BB9"/>
    <w:rsid w:val="005720B6"/>
    <w:rsid w:val="0057211E"/>
    <w:rsid w:val="005724D4"/>
    <w:rsid w:val="00572A18"/>
    <w:rsid w:val="0057395D"/>
    <w:rsid w:val="00573C19"/>
    <w:rsid w:val="0057473B"/>
    <w:rsid w:val="00574FC2"/>
    <w:rsid w:val="00575972"/>
    <w:rsid w:val="0057712A"/>
    <w:rsid w:val="00580E97"/>
    <w:rsid w:val="0058205E"/>
    <w:rsid w:val="00582268"/>
    <w:rsid w:val="0058296C"/>
    <w:rsid w:val="00582D38"/>
    <w:rsid w:val="00584414"/>
    <w:rsid w:val="005853A1"/>
    <w:rsid w:val="00586133"/>
    <w:rsid w:val="005862FA"/>
    <w:rsid w:val="005864B0"/>
    <w:rsid w:val="00586F58"/>
    <w:rsid w:val="005871F5"/>
    <w:rsid w:val="00587350"/>
    <w:rsid w:val="00587EFC"/>
    <w:rsid w:val="00590ADB"/>
    <w:rsid w:val="005911D8"/>
    <w:rsid w:val="0059211E"/>
    <w:rsid w:val="00594980"/>
    <w:rsid w:val="00596A77"/>
    <w:rsid w:val="005976C2"/>
    <w:rsid w:val="005977C3"/>
    <w:rsid w:val="005979A4"/>
    <w:rsid w:val="00597F48"/>
    <w:rsid w:val="005A019F"/>
    <w:rsid w:val="005A01EE"/>
    <w:rsid w:val="005A02D5"/>
    <w:rsid w:val="005A0CA5"/>
    <w:rsid w:val="005A20EB"/>
    <w:rsid w:val="005A25AC"/>
    <w:rsid w:val="005A41F1"/>
    <w:rsid w:val="005A6ADE"/>
    <w:rsid w:val="005A7783"/>
    <w:rsid w:val="005A78CF"/>
    <w:rsid w:val="005A7F57"/>
    <w:rsid w:val="005B0688"/>
    <w:rsid w:val="005B0D39"/>
    <w:rsid w:val="005B368E"/>
    <w:rsid w:val="005B3B8A"/>
    <w:rsid w:val="005B4209"/>
    <w:rsid w:val="005B4EA0"/>
    <w:rsid w:val="005B5089"/>
    <w:rsid w:val="005B54B9"/>
    <w:rsid w:val="005B5984"/>
    <w:rsid w:val="005B5FFA"/>
    <w:rsid w:val="005B6113"/>
    <w:rsid w:val="005B76EE"/>
    <w:rsid w:val="005B79CB"/>
    <w:rsid w:val="005C0B66"/>
    <w:rsid w:val="005C2DE5"/>
    <w:rsid w:val="005C2EAB"/>
    <w:rsid w:val="005C320E"/>
    <w:rsid w:val="005C42BF"/>
    <w:rsid w:val="005C4941"/>
    <w:rsid w:val="005C4FFB"/>
    <w:rsid w:val="005C5524"/>
    <w:rsid w:val="005C6B05"/>
    <w:rsid w:val="005C7046"/>
    <w:rsid w:val="005C712F"/>
    <w:rsid w:val="005C73FB"/>
    <w:rsid w:val="005C7658"/>
    <w:rsid w:val="005C7761"/>
    <w:rsid w:val="005D034C"/>
    <w:rsid w:val="005D06D0"/>
    <w:rsid w:val="005D0AD9"/>
    <w:rsid w:val="005D1DFA"/>
    <w:rsid w:val="005D3C1C"/>
    <w:rsid w:val="005D3D1B"/>
    <w:rsid w:val="005D5110"/>
    <w:rsid w:val="005D540A"/>
    <w:rsid w:val="005D6A87"/>
    <w:rsid w:val="005D7051"/>
    <w:rsid w:val="005D77C4"/>
    <w:rsid w:val="005D7DE5"/>
    <w:rsid w:val="005D7FD9"/>
    <w:rsid w:val="005E10C4"/>
    <w:rsid w:val="005E1EAE"/>
    <w:rsid w:val="005E1F8C"/>
    <w:rsid w:val="005E2069"/>
    <w:rsid w:val="005E2B40"/>
    <w:rsid w:val="005E2B6B"/>
    <w:rsid w:val="005E2F1E"/>
    <w:rsid w:val="005E31F2"/>
    <w:rsid w:val="005E34C8"/>
    <w:rsid w:val="005E40FB"/>
    <w:rsid w:val="005E42F3"/>
    <w:rsid w:val="005E44F1"/>
    <w:rsid w:val="005E4A50"/>
    <w:rsid w:val="005E4B06"/>
    <w:rsid w:val="005E6D6D"/>
    <w:rsid w:val="005E7A8C"/>
    <w:rsid w:val="005F01C2"/>
    <w:rsid w:val="005F072A"/>
    <w:rsid w:val="005F0782"/>
    <w:rsid w:val="005F0F93"/>
    <w:rsid w:val="005F249C"/>
    <w:rsid w:val="005F37E9"/>
    <w:rsid w:val="005F473D"/>
    <w:rsid w:val="005F5526"/>
    <w:rsid w:val="005F57D7"/>
    <w:rsid w:val="005F67D3"/>
    <w:rsid w:val="005F6AAF"/>
    <w:rsid w:val="005F6CF9"/>
    <w:rsid w:val="0060025D"/>
    <w:rsid w:val="00600B97"/>
    <w:rsid w:val="0060207C"/>
    <w:rsid w:val="00602D31"/>
    <w:rsid w:val="00603A84"/>
    <w:rsid w:val="00603B42"/>
    <w:rsid w:val="006055EE"/>
    <w:rsid w:val="00606402"/>
    <w:rsid w:val="00607180"/>
    <w:rsid w:val="00610F52"/>
    <w:rsid w:val="006113BF"/>
    <w:rsid w:val="00613843"/>
    <w:rsid w:val="006145E8"/>
    <w:rsid w:val="006146BC"/>
    <w:rsid w:val="006149FA"/>
    <w:rsid w:val="00615707"/>
    <w:rsid w:val="00615F52"/>
    <w:rsid w:val="00616731"/>
    <w:rsid w:val="006168BB"/>
    <w:rsid w:val="00616B5D"/>
    <w:rsid w:val="00617A09"/>
    <w:rsid w:val="00617DD5"/>
    <w:rsid w:val="00620150"/>
    <w:rsid w:val="00620525"/>
    <w:rsid w:val="00620662"/>
    <w:rsid w:val="00622253"/>
    <w:rsid w:val="006237B8"/>
    <w:rsid w:val="0062426B"/>
    <w:rsid w:val="00624D98"/>
    <w:rsid w:val="0062653B"/>
    <w:rsid w:val="00626AE8"/>
    <w:rsid w:val="0062732E"/>
    <w:rsid w:val="0062795E"/>
    <w:rsid w:val="00630057"/>
    <w:rsid w:val="00630EC4"/>
    <w:rsid w:val="00631959"/>
    <w:rsid w:val="00631AD6"/>
    <w:rsid w:val="006322B2"/>
    <w:rsid w:val="0063347A"/>
    <w:rsid w:val="00634261"/>
    <w:rsid w:val="006342CB"/>
    <w:rsid w:val="00635A7E"/>
    <w:rsid w:val="00635DE0"/>
    <w:rsid w:val="006403F9"/>
    <w:rsid w:val="00640BD9"/>
    <w:rsid w:val="00642765"/>
    <w:rsid w:val="00642821"/>
    <w:rsid w:val="006429B0"/>
    <w:rsid w:val="00643279"/>
    <w:rsid w:val="006441D7"/>
    <w:rsid w:val="00645DEE"/>
    <w:rsid w:val="0064620B"/>
    <w:rsid w:val="00650028"/>
    <w:rsid w:val="00651361"/>
    <w:rsid w:val="00651DB8"/>
    <w:rsid w:val="0065273D"/>
    <w:rsid w:val="006531C7"/>
    <w:rsid w:val="006533BA"/>
    <w:rsid w:val="006555EC"/>
    <w:rsid w:val="006573B3"/>
    <w:rsid w:val="00660C07"/>
    <w:rsid w:val="00661027"/>
    <w:rsid w:val="006619EB"/>
    <w:rsid w:val="00662650"/>
    <w:rsid w:val="0066319E"/>
    <w:rsid w:val="0066345A"/>
    <w:rsid w:val="00663948"/>
    <w:rsid w:val="00664FAB"/>
    <w:rsid w:val="00664FCD"/>
    <w:rsid w:val="00665171"/>
    <w:rsid w:val="0066540C"/>
    <w:rsid w:val="00666572"/>
    <w:rsid w:val="00667A23"/>
    <w:rsid w:val="006700A0"/>
    <w:rsid w:val="0067091E"/>
    <w:rsid w:val="00670D07"/>
    <w:rsid w:val="006713A8"/>
    <w:rsid w:val="0067159B"/>
    <w:rsid w:val="00671FD7"/>
    <w:rsid w:val="006720B5"/>
    <w:rsid w:val="006720D4"/>
    <w:rsid w:val="006750DA"/>
    <w:rsid w:val="0067526D"/>
    <w:rsid w:val="0067538B"/>
    <w:rsid w:val="0067688C"/>
    <w:rsid w:val="006774AD"/>
    <w:rsid w:val="00677595"/>
    <w:rsid w:val="006808F4"/>
    <w:rsid w:val="00680EF2"/>
    <w:rsid w:val="0068117C"/>
    <w:rsid w:val="006811C6"/>
    <w:rsid w:val="00681267"/>
    <w:rsid w:val="00681F2A"/>
    <w:rsid w:val="00682961"/>
    <w:rsid w:val="00683394"/>
    <w:rsid w:val="0068350F"/>
    <w:rsid w:val="006855EF"/>
    <w:rsid w:val="00686479"/>
    <w:rsid w:val="00687446"/>
    <w:rsid w:val="00687593"/>
    <w:rsid w:val="00690231"/>
    <w:rsid w:val="00690F2B"/>
    <w:rsid w:val="006914F1"/>
    <w:rsid w:val="00691C61"/>
    <w:rsid w:val="00692005"/>
    <w:rsid w:val="00692BA4"/>
    <w:rsid w:val="00694613"/>
    <w:rsid w:val="00694F61"/>
    <w:rsid w:val="0069503F"/>
    <w:rsid w:val="006957BC"/>
    <w:rsid w:val="006957F3"/>
    <w:rsid w:val="00696BDB"/>
    <w:rsid w:val="006977FD"/>
    <w:rsid w:val="006A1E68"/>
    <w:rsid w:val="006A2174"/>
    <w:rsid w:val="006A357A"/>
    <w:rsid w:val="006A427C"/>
    <w:rsid w:val="006A43CF"/>
    <w:rsid w:val="006A480E"/>
    <w:rsid w:val="006A6C10"/>
    <w:rsid w:val="006A79B3"/>
    <w:rsid w:val="006B0CBB"/>
    <w:rsid w:val="006B12C9"/>
    <w:rsid w:val="006B16A9"/>
    <w:rsid w:val="006B253D"/>
    <w:rsid w:val="006B32FA"/>
    <w:rsid w:val="006B3707"/>
    <w:rsid w:val="006B3FC6"/>
    <w:rsid w:val="006B4FFD"/>
    <w:rsid w:val="006B53E1"/>
    <w:rsid w:val="006B5D68"/>
    <w:rsid w:val="006B63CF"/>
    <w:rsid w:val="006B67BF"/>
    <w:rsid w:val="006B7990"/>
    <w:rsid w:val="006C0215"/>
    <w:rsid w:val="006C03D0"/>
    <w:rsid w:val="006C1625"/>
    <w:rsid w:val="006C1726"/>
    <w:rsid w:val="006C1BF9"/>
    <w:rsid w:val="006C2A48"/>
    <w:rsid w:val="006C2EB4"/>
    <w:rsid w:val="006C3260"/>
    <w:rsid w:val="006C33B3"/>
    <w:rsid w:val="006C3BB8"/>
    <w:rsid w:val="006C40A1"/>
    <w:rsid w:val="006C48B7"/>
    <w:rsid w:val="006C52D5"/>
    <w:rsid w:val="006C5BD8"/>
    <w:rsid w:val="006C66D1"/>
    <w:rsid w:val="006C6851"/>
    <w:rsid w:val="006C6876"/>
    <w:rsid w:val="006C6E5A"/>
    <w:rsid w:val="006C7831"/>
    <w:rsid w:val="006C7C60"/>
    <w:rsid w:val="006D0145"/>
    <w:rsid w:val="006D0632"/>
    <w:rsid w:val="006D1621"/>
    <w:rsid w:val="006D1A15"/>
    <w:rsid w:val="006D2130"/>
    <w:rsid w:val="006D241E"/>
    <w:rsid w:val="006D4297"/>
    <w:rsid w:val="006D4ACC"/>
    <w:rsid w:val="006D5699"/>
    <w:rsid w:val="006D57F6"/>
    <w:rsid w:val="006D587A"/>
    <w:rsid w:val="006D5CA6"/>
    <w:rsid w:val="006D627D"/>
    <w:rsid w:val="006D6696"/>
    <w:rsid w:val="006D67C4"/>
    <w:rsid w:val="006D7786"/>
    <w:rsid w:val="006D7DFE"/>
    <w:rsid w:val="006E06FC"/>
    <w:rsid w:val="006E16EF"/>
    <w:rsid w:val="006E32DA"/>
    <w:rsid w:val="006E385E"/>
    <w:rsid w:val="006E3D34"/>
    <w:rsid w:val="006E465A"/>
    <w:rsid w:val="006E4F0B"/>
    <w:rsid w:val="006E649B"/>
    <w:rsid w:val="006E710C"/>
    <w:rsid w:val="006E7521"/>
    <w:rsid w:val="006E7645"/>
    <w:rsid w:val="006E77CD"/>
    <w:rsid w:val="006F0813"/>
    <w:rsid w:val="006F103A"/>
    <w:rsid w:val="006F24CD"/>
    <w:rsid w:val="006F304F"/>
    <w:rsid w:val="006F3093"/>
    <w:rsid w:val="006F3330"/>
    <w:rsid w:val="006F3471"/>
    <w:rsid w:val="006F4820"/>
    <w:rsid w:val="006F623B"/>
    <w:rsid w:val="006F7815"/>
    <w:rsid w:val="007007CB"/>
    <w:rsid w:val="00701128"/>
    <w:rsid w:val="00701BB1"/>
    <w:rsid w:val="007027C6"/>
    <w:rsid w:val="007030AA"/>
    <w:rsid w:val="00703758"/>
    <w:rsid w:val="007040BC"/>
    <w:rsid w:val="007040C0"/>
    <w:rsid w:val="0070419F"/>
    <w:rsid w:val="0070426A"/>
    <w:rsid w:val="0070445A"/>
    <w:rsid w:val="007048D8"/>
    <w:rsid w:val="007051E0"/>
    <w:rsid w:val="0070715A"/>
    <w:rsid w:val="00707493"/>
    <w:rsid w:val="00710515"/>
    <w:rsid w:val="00710BA9"/>
    <w:rsid w:val="00710D25"/>
    <w:rsid w:val="0071170E"/>
    <w:rsid w:val="007117BB"/>
    <w:rsid w:val="00711A02"/>
    <w:rsid w:val="00711D20"/>
    <w:rsid w:val="00712520"/>
    <w:rsid w:val="00712940"/>
    <w:rsid w:val="00712AFA"/>
    <w:rsid w:val="00713172"/>
    <w:rsid w:val="00713AE1"/>
    <w:rsid w:val="00714481"/>
    <w:rsid w:val="0071485E"/>
    <w:rsid w:val="00715485"/>
    <w:rsid w:val="0071549F"/>
    <w:rsid w:val="00715889"/>
    <w:rsid w:val="00715E44"/>
    <w:rsid w:val="007174A4"/>
    <w:rsid w:val="00717FB9"/>
    <w:rsid w:val="007201DB"/>
    <w:rsid w:val="0072031D"/>
    <w:rsid w:val="00720B4C"/>
    <w:rsid w:val="00721EA6"/>
    <w:rsid w:val="007225C7"/>
    <w:rsid w:val="00722613"/>
    <w:rsid w:val="007227A9"/>
    <w:rsid w:val="00722A1A"/>
    <w:rsid w:val="00722D65"/>
    <w:rsid w:val="00722D9F"/>
    <w:rsid w:val="00723E77"/>
    <w:rsid w:val="00724CB7"/>
    <w:rsid w:val="007251A1"/>
    <w:rsid w:val="0072524B"/>
    <w:rsid w:val="00726A6F"/>
    <w:rsid w:val="00726F84"/>
    <w:rsid w:val="00727223"/>
    <w:rsid w:val="007303E6"/>
    <w:rsid w:val="0073075F"/>
    <w:rsid w:val="007307EF"/>
    <w:rsid w:val="00731854"/>
    <w:rsid w:val="00732C9E"/>
    <w:rsid w:val="00733B20"/>
    <w:rsid w:val="00735029"/>
    <w:rsid w:val="00735B7E"/>
    <w:rsid w:val="00735BC0"/>
    <w:rsid w:val="00736687"/>
    <w:rsid w:val="00737346"/>
    <w:rsid w:val="00737738"/>
    <w:rsid w:val="00737D7C"/>
    <w:rsid w:val="00737E92"/>
    <w:rsid w:val="007405A0"/>
    <w:rsid w:val="00740CB7"/>
    <w:rsid w:val="00741186"/>
    <w:rsid w:val="00741783"/>
    <w:rsid w:val="0074395C"/>
    <w:rsid w:val="007444B2"/>
    <w:rsid w:val="007445F8"/>
    <w:rsid w:val="00744C44"/>
    <w:rsid w:val="00745FA9"/>
    <w:rsid w:val="007464AE"/>
    <w:rsid w:val="0074721D"/>
    <w:rsid w:val="007478D0"/>
    <w:rsid w:val="00747A85"/>
    <w:rsid w:val="00750038"/>
    <w:rsid w:val="0075028C"/>
    <w:rsid w:val="007502FC"/>
    <w:rsid w:val="00752618"/>
    <w:rsid w:val="00752641"/>
    <w:rsid w:val="007528E0"/>
    <w:rsid w:val="00753C1A"/>
    <w:rsid w:val="00756A73"/>
    <w:rsid w:val="00760AD3"/>
    <w:rsid w:val="00761134"/>
    <w:rsid w:val="0076129F"/>
    <w:rsid w:val="00761422"/>
    <w:rsid w:val="007614B8"/>
    <w:rsid w:val="0076161E"/>
    <w:rsid w:val="007636BE"/>
    <w:rsid w:val="00763ACE"/>
    <w:rsid w:val="00763F2C"/>
    <w:rsid w:val="007642C5"/>
    <w:rsid w:val="00764ABB"/>
    <w:rsid w:val="00767175"/>
    <w:rsid w:val="00767B60"/>
    <w:rsid w:val="00770142"/>
    <w:rsid w:val="0077073E"/>
    <w:rsid w:val="00770AA6"/>
    <w:rsid w:val="00770EDB"/>
    <w:rsid w:val="00771B39"/>
    <w:rsid w:val="00771D17"/>
    <w:rsid w:val="00773CA5"/>
    <w:rsid w:val="00773FF7"/>
    <w:rsid w:val="007754A0"/>
    <w:rsid w:val="00775D64"/>
    <w:rsid w:val="00775F51"/>
    <w:rsid w:val="00776208"/>
    <w:rsid w:val="0077699E"/>
    <w:rsid w:val="00776AB7"/>
    <w:rsid w:val="00780990"/>
    <w:rsid w:val="00780C56"/>
    <w:rsid w:val="00781804"/>
    <w:rsid w:val="00781DBD"/>
    <w:rsid w:val="0078234A"/>
    <w:rsid w:val="00782463"/>
    <w:rsid w:val="00782FA1"/>
    <w:rsid w:val="00782FBA"/>
    <w:rsid w:val="00783117"/>
    <w:rsid w:val="007834B0"/>
    <w:rsid w:val="00783F20"/>
    <w:rsid w:val="007841E5"/>
    <w:rsid w:val="00785C97"/>
    <w:rsid w:val="00785CE6"/>
    <w:rsid w:val="007868EE"/>
    <w:rsid w:val="00786AAA"/>
    <w:rsid w:val="00787255"/>
    <w:rsid w:val="00787C64"/>
    <w:rsid w:val="0079053C"/>
    <w:rsid w:val="007915BA"/>
    <w:rsid w:val="0079182F"/>
    <w:rsid w:val="00792686"/>
    <w:rsid w:val="00792BED"/>
    <w:rsid w:val="00793BFE"/>
    <w:rsid w:val="00794259"/>
    <w:rsid w:val="00794E22"/>
    <w:rsid w:val="00795869"/>
    <w:rsid w:val="00796848"/>
    <w:rsid w:val="00796A40"/>
    <w:rsid w:val="00796C03"/>
    <w:rsid w:val="00797058"/>
    <w:rsid w:val="0079764B"/>
    <w:rsid w:val="00797AEA"/>
    <w:rsid w:val="007A07A5"/>
    <w:rsid w:val="007A11AF"/>
    <w:rsid w:val="007A1BD9"/>
    <w:rsid w:val="007A1CDE"/>
    <w:rsid w:val="007A2C41"/>
    <w:rsid w:val="007A38EE"/>
    <w:rsid w:val="007A4064"/>
    <w:rsid w:val="007A4D43"/>
    <w:rsid w:val="007A5C6B"/>
    <w:rsid w:val="007A5F1C"/>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76E3"/>
    <w:rsid w:val="007B76EA"/>
    <w:rsid w:val="007B786F"/>
    <w:rsid w:val="007C0DC5"/>
    <w:rsid w:val="007C1AAE"/>
    <w:rsid w:val="007C24E8"/>
    <w:rsid w:val="007C2D6B"/>
    <w:rsid w:val="007C329C"/>
    <w:rsid w:val="007C33D1"/>
    <w:rsid w:val="007C37CA"/>
    <w:rsid w:val="007C3812"/>
    <w:rsid w:val="007C4F7F"/>
    <w:rsid w:val="007C5685"/>
    <w:rsid w:val="007C6591"/>
    <w:rsid w:val="007C66FB"/>
    <w:rsid w:val="007D0005"/>
    <w:rsid w:val="007D0A57"/>
    <w:rsid w:val="007D1F27"/>
    <w:rsid w:val="007D21A6"/>
    <w:rsid w:val="007D2E93"/>
    <w:rsid w:val="007D3CF4"/>
    <w:rsid w:val="007D4EB5"/>
    <w:rsid w:val="007D52B2"/>
    <w:rsid w:val="007D57CE"/>
    <w:rsid w:val="007D6075"/>
    <w:rsid w:val="007D6CF6"/>
    <w:rsid w:val="007D70DD"/>
    <w:rsid w:val="007E0639"/>
    <w:rsid w:val="007E2D14"/>
    <w:rsid w:val="007E361A"/>
    <w:rsid w:val="007E386C"/>
    <w:rsid w:val="007E38A5"/>
    <w:rsid w:val="007E3DCE"/>
    <w:rsid w:val="007E3E70"/>
    <w:rsid w:val="007E5418"/>
    <w:rsid w:val="007E62E9"/>
    <w:rsid w:val="007E69DA"/>
    <w:rsid w:val="007E777D"/>
    <w:rsid w:val="007F100B"/>
    <w:rsid w:val="007F148B"/>
    <w:rsid w:val="007F1D23"/>
    <w:rsid w:val="007F32FD"/>
    <w:rsid w:val="007F3567"/>
    <w:rsid w:val="007F3B54"/>
    <w:rsid w:val="007F3B6F"/>
    <w:rsid w:val="007F40AD"/>
    <w:rsid w:val="007F4548"/>
    <w:rsid w:val="007F4B95"/>
    <w:rsid w:val="007F4E40"/>
    <w:rsid w:val="007F5CDD"/>
    <w:rsid w:val="007F6601"/>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F18"/>
    <w:rsid w:val="00804313"/>
    <w:rsid w:val="00804F04"/>
    <w:rsid w:val="008058E4"/>
    <w:rsid w:val="00806C29"/>
    <w:rsid w:val="00807126"/>
    <w:rsid w:val="008073E7"/>
    <w:rsid w:val="00807BCC"/>
    <w:rsid w:val="00810927"/>
    <w:rsid w:val="00810E86"/>
    <w:rsid w:val="0081188A"/>
    <w:rsid w:val="00811CC5"/>
    <w:rsid w:val="008120AD"/>
    <w:rsid w:val="00812918"/>
    <w:rsid w:val="00814791"/>
    <w:rsid w:val="00814809"/>
    <w:rsid w:val="00814913"/>
    <w:rsid w:val="00814A09"/>
    <w:rsid w:val="00814FFE"/>
    <w:rsid w:val="00815C0B"/>
    <w:rsid w:val="0081667F"/>
    <w:rsid w:val="00816C2A"/>
    <w:rsid w:val="00816E14"/>
    <w:rsid w:val="0081715A"/>
    <w:rsid w:val="00817618"/>
    <w:rsid w:val="00817DB9"/>
    <w:rsid w:val="00820013"/>
    <w:rsid w:val="00820A3E"/>
    <w:rsid w:val="00820EA6"/>
    <w:rsid w:val="00821DCD"/>
    <w:rsid w:val="00822D3B"/>
    <w:rsid w:val="00822EC2"/>
    <w:rsid w:val="00823672"/>
    <w:rsid w:val="008237C1"/>
    <w:rsid w:val="00823D01"/>
    <w:rsid w:val="008259A2"/>
    <w:rsid w:val="0082763E"/>
    <w:rsid w:val="00830449"/>
    <w:rsid w:val="00830514"/>
    <w:rsid w:val="008306C2"/>
    <w:rsid w:val="008307B1"/>
    <w:rsid w:val="00830A4B"/>
    <w:rsid w:val="00830B78"/>
    <w:rsid w:val="00831082"/>
    <w:rsid w:val="0083125F"/>
    <w:rsid w:val="00831722"/>
    <w:rsid w:val="00831B55"/>
    <w:rsid w:val="00831C36"/>
    <w:rsid w:val="008328A2"/>
    <w:rsid w:val="008344DC"/>
    <w:rsid w:val="00834688"/>
    <w:rsid w:val="00834AC4"/>
    <w:rsid w:val="008355FE"/>
    <w:rsid w:val="00835FBB"/>
    <w:rsid w:val="00837744"/>
    <w:rsid w:val="00837F8A"/>
    <w:rsid w:val="00840FBB"/>
    <w:rsid w:val="008439A0"/>
    <w:rsid w:val="00843CD3"/>
    <w:rsid w:val="0084406D"/>
    <w:rsid w:val="00845571"/>
    <w:rsid w:val="008456C4"/>
    <w:rsid w:val="0084574E"/>
    <w:rsid w:val="008462BC"/>
    <w:rsid w:val="00846A99"/>
    <w:rsid w:val="00847616"/>
    <w:rsid w:val="00847B0C"/>
    <w:rsid w:val="00847C2E"/>
    <w:rsid w:val="00847F11"/>
    <w:rsid w:val="00850B04"/>
    <w:rsid w:val="00850B39"/>
    <w:rsid w:val="00851BF9"/>
    <w:rsid w:val="00851F7C"/>
    <w:rsid w:val="00852029"/>
    <w:rsid w:val="00853299"/>
    <w:rsid w:val="00853458"/>
    <w:rsid w:val="00853BC6"/>
    <w:rsid w:val="00853F20"/>
    <w:rsid w:val="00854184"/>
    <w:rsid w:val="00855417"/>
    <w:rsid w:val="008560B0"/>
    <w:rsid w:val="0085644B"/>
    <w:rsid w:val="0085664C"/>
    <w:rsid w:val="008566DF"/>
    <w:rsid w:val="0085706A"/>
    <w:rsid w:val="00857D5E"/>
    <w:rsid w:val="00860771"/>
    <w:rsid w:val="00860E0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2A79"/>
    <w:rsid w:val="008732B4"/>
    <w:rsid w:val="008736B5"/>
    <w:rsid w:val="0087396D"/>
    <w:rsid w:val="008749F7"/>
    <w:rsid w:val="00875068"/>
    <w:rsid w:val="00877AB0"/>
    <w:rsid w:val="00877B4D"/>
    <w:rsid w:val="0088098D"/>
    <w:rsid w:val="00880F06"/>
    <w:rsid w:val="0088154F"/>
    <w:rsid w:val="00881772"/>
    <w:rsid w:val="0088305F"/>
    <w:rsid w:val="00883B7D"/>
    <w:rsid w:val="00883BC7"/>
    <w:rsid w:val="008846AA"/>
    <w:rsid w:val="0088490D"/>
    <w:rsid w:val="008853A5"/>
    <w:rsid w:val="008855C4"/>
    <w:rsid w:val="00885DE2"/>
    <w:rsid w:val="00885EFF"/>
    <w:rsid w:val="00885F2F"/>
    <w:rsid w:val="00886A12"/>
    <w:rsid w:val="00887E99"/>
    <w:rsid w:val="00891704"/>
    <w:rsid w:val="00892268"/>
    <w:rsid w:val="00892EF0"/>
    <w:rsid w:val="008942F3"/>
    <w:rsid w:val="00894669"/>
    <w:rsid w:val="00894DDE"/>
    <w:rsid w:val="00895207"/>
    <w:rsid w:val="00895ECA"/>
    <w:rsid w:val="00896325"/>
    <w:rsid w:val="008965D1"/>
    <w:rsid w:val="00896825"/>
    <w:rsid w:val="00897809"/>
    <w:rsid w:val="008A0290"/>
    <w:rsid w:val="008A12BF"/>
    <w:rsid w:val="008A2258"/>
    <w:rsid w:val="008A2457"/>
    <w:rsid w:val="008A341E"/>
    <w:rsid w:val="008A3DB5"/>
    <w:rsid w:val="008A4AB0"/>
    <w:rsid w:val="008A4F64"/>
    <w:rsid w:val="008A5F59"/>
    <w:rsid w:val="008A71FF"/>
    <w:rsid w:val="008A73A9"/>
    <w:rsid w:val="008A75CC"/>
    <w:rsid w:val="008B0EF9"/>
    <w:rsid w:val="008B106B"/>
    <w:rsid w:val="008B317F"/>
    <w:rsid w:val="008B3373"/>
    <w:rsid w:val="008B429A"/>
    <w:rsid w:val="008B4619"/>
    <w:rsid w:val="008B4AEE"/>
    <w:rsid w:val="008B4EC3"/>
    <w:rsid w:val="008B5C81"/>
    <w:rsid w:val="008B5DEA"/>
    <w:rsid w:val="008B6FC3"/>
    <w:rsid w:val="008B736E"/>
    <w:rsid w:val="008B7AF1"/>
    <w:rsid w:val="008B7FDE"/>
    <w:rsid w:val="008C0AA3"/>
    <w:rsid w:val="008C18D4"/>
    <w:rsid w:val="008C2560"/>
    <w:rsid w:val="008C2FF9"/>
    <w:rsid w:val="008C3DFD"/>
    <w:rsid w:val="008C64CA"/>
    <w:rsid w:val="008C6E5E"/>
    <w:rsid w:val="008C7944"/>
    <w:rsid w:val="008C7C5E"/>
    <w:rsid w:val="008C7DF7"/>
    <w:rsid w:val="008D0889"/>
    <w:rsid w:val="008D0BF4"/>
    <w:rsid w:val="008D15F7"/>
    <w:rsid w:val="008D17C1"/>
    <w:rsid w:val="008D201A"/>
    <w:rsid w:val="008D21A3"/>
    <w:rsid w:val="008D37B8"/>
    <w:rsid w:val="008D3A72"/>
    <w:rsid w:val="008D3E04"/>
    <w:rsid w:val="008D7A8A"/>
    <w:rsid w:val="008D7F86"/>
    <w:rsid w:val="008E0A72"/>
    <w:rsid w:val="008E0F14"/>
    <w:rsid w:val="008E151E"/>
    <w:rsid w:val="008E15C1"/>
    <w:rsid w:val="008E1A27"/>
    <w:rsid w:val="008E333F"/>
    <w:rsid w:val="008E3658"/>
    <w:rsid w:val="008E398F"/>
    <w:rsid w:val="008E3E76"/>
    <w:rsid w:val="008E42B0"/>
    <w:rsid w:val="008E506C"/>
    <w:rsid w:val="008E6AD6"/>
    <w:rsid w:val="008E71D6"/>
    <w:rsid w:val="008E765F"/>
    <w:rsid w:val="008E7E45"/>
    <w:rsid w:val="008F0B62"/>
    <w:rsid w:val="008F0E85"/>
    <w:rsid w:val="008F1C41"/>
    <w:rsid w:val="008F2F3B"/>
    <w:rsid w:val="008F3309"/>
    <w:rsid w:val="008F3A6C"/>
    <w:rsid w:val="008F428D"/>
    <w:rsid w:val="008F4343"/>
    <w:rsid w:val="008F479C"/>
    <w:rsid w:val="008F4C31"/>
    <w:rsid w:val="008F5027"/>
    <w:rsid w:val="008F502E"/>
    <w:rsid w:val="008F5357"/>
    <w:rsid w:val="008F5BC3"/>
    <w:rsid w:val="008F5E25"/>
    <w:rsid w:val="008F6920"/>
    <w:rsid w:val="00901149"/>
    <w:rsid w:val="00901BC7"/>
    <w:rsid w:val="0090245D"/>
    <w:rsid w:val="00903B75"/>
    <w:rsid w:val="0090444B"/>
    <w:rsid w:val="00904456"/>
    <w:rsid w:val="009053BA"/>
    <w:rsid w:val="00906F3A"/>
    <w:rsid w:val="009074CD"/>
    <w:rsid w:val="0090784D"/>
    <w:rsid w:val="00907FA9"/>
    <w:rsid w:val="0091072A"/>
    <w:rsid w:val="009126B9"/>
    <w:rsid w:val="0091272A"/>
    <w:rsid w:val="00915749"/>
    <w:rsid w:val="00915AAF"/>
    <w:rsid w:val="00916185"/>
    <w:rsid w:val="00916FCA"/>
    <w:rsid w:val="0091715C"/>
    <w:rsid w:val="00917468"/>
    <w:rsid w:val="009178CB"/>
    <w:rsid w:val="00917AAC"/>
    <w:rsid w:val="00917B69"/>
    <w:rsid w:val="00917E3B"/>
    <w:rsid w:val="0092058D"/>
    <w:rsid w:val="00920B4D"/>
    <w:rsid w:val="00920EE6"/>
    <w:rsid w:val="00922D81"/>
    <w:rsid w:val="0092350A"/>
    <w:rsid w:val="00923683"/>
    <w:rsid w:val="00923E85"/>
    <w:rsid w:val="00924B04"/>
    <w:rsid w:val="00924DF6"/>
    <w:rsid w:val="009268D8"/>
    <w:rsid w:val="00927E0F"/>
    <w:rsid w:val="00931BB0"/>
    <w:rsid w:val="0093201B"/>
    <w:rsid w:val="00932A40"/>
    <w:rsid w:val="00934BFF"/>
    <w:rsid w:val="00935AB9"/>
    <w:rsid w:val="009365D3"/>
    <w:rsid w:val="00936749"/>
    <w:rsid w:val="0094026A"/>
    <w:rsid w:val="009404FE"/>
    <w:rsid w:val="00941FD3"/>
    <w:rsid w:val="00942418"/>
    <w:rsid w:val="00944A5B"/>
    <w:rsid w:val="00944AF0"/>
    <w:rsid w:val="00944FE8"/>
    <w:rsid w:val="00945105"/>
    <w:rsid w:val="00946A68"/>
    <w:rsid w:val="00947D9E"/>
    <w:rsid w:val="00950671"/>
    <w:rsid w:val="00950B60"/>
    <w:rsid w:val="00950E35"/>
    <w:rsid w:val="00951B34"/>
    <w:rsid w:val="00951EC0"/>
    <w:rsid w:val="009525E5"/>
    <w:rsid w:val="00953317"/>
    <w:rsid w:val="00954D17"/>
    <w:rsid w:val="009551F7"/>
    <w:rsid w:val="009552F9"/>
    <w:rsid w:val="009553C9"/>
    <w:rsid w:val="00955A13"/>
    <w:rsid w:val="009560F0"/>
    <w:rsid w:val="00956214"/>
    <w:rsid w:val="00956901"/>
    <w:rsid w:val="00960A62"/>
    <w:rsid w:val="00961E1A"/>
    <w:rsid w:val="009622ED"/>
    <w:rsid w:val="00964EE8"/>
    <w:rsid w:val="009652DB"/>
    <w:rsid w:val="00965E84"/>
    <w:rsid w:val="00966F9B"/>
    <w:rsid w:val="00967491"/>
    <w:rsid w:val="00967CC3"/>
    <w:rsid w:val="0097092B"/>
    <w:rsid w:val="00971C1C"/>
    <w:rsid w:val="009720A2"/>
    <w:rsid w:val="0097253A"/>
    <w:rsid w:val="00972D9E"/>
    <w:rsid w:val="009735B1"/>
    <w:rsid w:val="009747D3"/>
    <w:rsid w:val="00975088"/>
    <w:rsid w:val="00975279"/>
    <w:rsid w:val="009756E2"/>
    <w:rsid w:val="00975EA5"/>
    <w:rsid w:val="00975FFE"/>
    <w:rsid w:val="0097662B"/>
    <w:rsid w:val="00980217"/>
    <w:rsid w:val="0098057F"/>
    <w:rsid w:val="00980AD7"/>
    <w:rsid w:val="009818E6"/>
    <w:rsid w:val="00981F11"/>
    <w:rsid w:val="009830FE"/>
    <w:rsid w:val="009839D8"/>
    <w:rsid w:val="00983BA9"/>
    <w:rsid w:val="009842EE"/>
    <w:rsid w:val="00986D60"/>
    <w:rsid w:val="009874FE"/>
    <w:rsid w:val="00987947"/>
    <w:rsid w:val="009879DD"/>
    <w:rsid w:val="00990704"/>
    <w:rsid w:val="00990A68"/>
    <w:rsid w:val="009911AD"/>
    <w:rsid w:val="009916D1"/>
    <w:rsid w:val="00991C51"/>
    <w:rsid w:val="00992378"/>
    <w:rsid w:val="0099489D"/>
    <w:rsid w:val="009964E7"/>
    <w:rsid w:val="00996C9E"/>
    <w:rsid w:val="0099709B"/>
    <w:rsid w:val="00997862"/>
    <w:rsid w:val="00997B8F"/>
    <w:rsid w:val="009A1134"/>
    <w:rsid w:val="009A2CB9"/>
    <w:rsid w:val="009A2D22"/>
    <w:rsid w:val="009A3636"/>
    <w:rsid w:val="009A45B8"/>
    <w:rsid w:val="009A4816"/>
    <w:rsid w:val="009A4950"/>
    <w:rsid w:val="009A68C7"/>
    <w:rsid w:val="009A6986"/>
    <w:rsid w:val="009A75BB"/>
    <w:rsid w:val="009A7AFC"/>
    <w:rsid w:val="009B0763"/>
    <w:rsid w:val="009B1876"/>
    <w:rsid w:val="009B1DD1"/>
    <w:rsid w:val="009B407A"/>
    <w:rsid w:val="009B7737"/>
    <w:rsid w:val="009B7CC7"/>
    <w:rsid w:val="009C01AA"/>
    <w:rsid w:val="009C0A01"/>
    <w:rsid w:val="009C0BF8"/>
    <w:rsid w:val="009C0F12"/>
    <w:rsid w:val="009C0F28"/>
    <w:rsid w:val="009C1CB5"/>
    <w:rsid w:val="009C2D99"/>
    <w:rsid w:val="009C479C"/>
    <w:rsid w:val="009C4F89"/>
    <w:rsid w:val="009C53FD"/>
    <w:rsid w:val="009C5694"/>
    <w:rsid w:val="009C61C8"/>
    <w:rsid w:val="009C6D79"/>
    <w:rsid w:val="009C6FFF"/>
    <w:rsid w:val="009C7C71"/>
    <w:rsid w:val="009D0108"/>
    <w:rsid w:val="009D0E5F"/>
    <w:rsid w:val="009D107F"/>
    <w:rsid w:val="009D1885"/>
    <w:rsid w:val="009D22C9"/>
    <w:rsid w:val="009D3718"/>
    <w:rsid w:val="009D3D97"/>
    <w:rsid w:val="009D437E"/>
    <w:rsid w:val="009D47DE"/>
    <w:rsid w:val="009D49CE"/>
    <w:rsid w:val="009D4A11"/>
    <w:rsid w:val="009D55D3"/>
    <w:rsid w:val="009D5D46"/>
    <w:rsid w:val="009D7AAF"/>
    <w:rsid w:val="009E01D6"/>
    <w:rsid w:val="009E14A5"/>
    <w:rsid w:val="009E1510"/>
    <w:rsid w:val="009E15F4"/>
    <w:rsid w:val="009E1870"/>
    <w:rsid w:val="009E1AAE"/>
    <w:rsid w:val="009E250D"/>
    <w:rsid w:val="009E31CC"/>
    <w:rsid w:val="009E328A"/>
    <w:rsid w:val="009E37C7"/>
    <w:rsid w:val="009E3B65"/>
    <w:rsid w:val="009E4D20"/>
    <w:rsid w:val="009E5208"/>
    <w:rsid w:val="009E540F"/>
    <w:rsid w:val="009E561B"/>
    <w:rsid w:val="009E5EE5"/>
    <w:rsid w:val="009E6953"/>
    <w:rsid w:val="009F04E3"/>
    <w:rsid w:val="009F0684"/>
    <w:rsid w:val="009F075F"/>
    <w:rsid w:val="009F0961"/>
    <w:rsid w:val="009F1A45"/>
    <w:rsid w:val="009F2446"/>
    <w:rsid w:val="009F3389"/>
    <w:rsid w:val="009F4818"/>
    <w:rsid w:val="009F5038"/>
    <w:rsid w:val="009F51CC"/>
    <w:rsid w:val="009F5747"/>
    <w:rsid w:val="009F5B3B"/>
    <w:rsid w:val="009F61A7"/>
    <w:rsid w:val="009F6587"/>
    <w:rsid w:val="009F68BE"/>
    <w:rsid w:val="009F6E43"/>
    <w:rsid w:val="009F7064"/>
    <w:rsid w:val="009F7417"/>
    <w:rsid w:val="009F7601"/>
    <w:rsid w:val="009F77CA"/>
    <w:rsid w:val="00A00E97"/>
    <w:rsid w:val="00A01417"/>
    <w:rsid w:val="00A01B3A"/>
    <w:rsid w:val="00A02152"/>
    <w:rsid w:val="00A02439"/>
    <w:rsid w:val="00A0340C"/>
    <w:rsid w:val="00A034E4"/>
    <w:rsid w:val="00A03FC9"/>
    <w:rsid w:val="00A04176"/>
    <w:rsid w:val="00A04DAC"/>
    <w:rsid w:val="00A06326"/>
    <w:rsid w:val="00A066AB"/>
    <w:rsid w:val="00A10502"/>
    <w:rsid w:val="00A1122C"/>
    <w:rsid w:val="00A11377"/>
    <w:rsid w:val="00A12799"/>
    <w:rsid w:val="00A12EDC"/>
    <w:rsid w:val="00A13532"/>
    <w:rsid w:val="00A13BFC"/>
    <w:rsid w:val="00A13D21"/>
    <w:rsid w:val="00A14017"/>
    <w:rsid w:val="00A144E6"/>
    <w:rsid w:val="00A15E17"/>
    <w:rsid w:val="00A1602D"/>
    <w:rsid w:val="00A16908"/>
    <w:rsid w:val="00A17C4B"/>
    <w:rsid w:val="00A20A1A"/>
    <w:rsid w:val="00A21AB9"/>
    <w:rsid w:val="00A21C09"/>
    <w:rsid w:val="00A22881"/>
    <w:rsid w:val="00A23392"/>
    <w:rsid w:val="00A23898"/>
    <w:rsid w:val="00A23A0D"/>
    <w:rsid w:val="00A24D9F"/>
    <w:rsid w:val="00A254FF"/>
    <w:rsid w:val="00A2677A"/>
    <w:rsid w:val="00A26C67"/>
    <w:rsid w:val="00A2760B"/>
    <w:rsid w:val="00A278EF"/>
    <w:rsid w:val="00A27C66"/>
    <w:rsid w:val="00A3045C"/>
    <w:rsid w:val="00A30EE2"/>
    <w:rsid w:val="00A3119D"/>
    <w:rsid w:val="00A331CB"/>
    <w:rsid w:val="00A3437D"/>
    <w:rsid w:val="00A3509B"/>
    <w:rsid w:val="00A356E7"/>
    <w:rsid w:val="00A35756"/>
    <w:rsid w:val="00A35F31"/>
    <w:rsid w:val="00A365F1"/>
    <w:rsid w:val="00A37D87"/>
    <w:rsid w:val="00A40A8F"/>
    <w:rsid w:val="00A41790"/>
    <w:rsid w:val="00A41A5B"/>
    <w:rsid w:val="00A42C68"/>
    <w:rsid w:val="00A4367F"/>
    <w:rsid w:val="00A43B2C"/>
    <w:rsid w:val="00A43E74"/>
    <w:rsid w:val="00A4496F"/>
    <w:rsid w:val="00A44ADB"/>
    <w:rsid w:val="00A4655E"/>
    <w:rsid w:val="00A46707"/>
    <w:rsid w:val="00A5100A"/>
    <w:rsid w:val="00A51437"/>
    <w:rsid w:val="00A517ED"/>
    <w:rsid w:val="00A51E0C"/>
    <w:rsid w:val="00A520E1"/>
    <w:rsid w:val="00A5397F"/>
    <w:rsid w:val="00A53AE0"/>
    <w:rsid w:val="00A54331"/>
    <w:rsid w:val="00A54B2E"/>
    <w:rsid w:val="00A55886"/>
    <w:rsid w:val="00A55916"/>
    <w:rsid w:val="00A55B15"/>
    <w:rsid w:val="00A5613A"/>
    <w:rsid w:val="00A56517"/>
    <w:rsid w:val="00A5671D"/>
    <w:rsid w:val="00A57BDB"/>
    <w:rsid w:val="00A57C47"/>
    <w:rsid w:val="00A6031C"/>
    <w:rsid w:val="00A6077F"/>
    <w:rsid w:val="00A60CB2"/>
    <w:rsid w:val="00A6163D"/>
    <w:rsid w:val="00A61811"/>
    <w:rsid w:val="00A62777"/>
    <w:rsid w:val="00A62F34"/>
    <w:rsid w:val="00A63425"/>
    <w:rsid w:val="00A65B77"/>
    <w:rsid w:val="00A66016"/>
    <w:rsid w:val="00A66BB2"/>
    <w:rsid w:val="00A66FB3"/>
    <w:rsid w:val="00A67568"/>
    <w:rsid w:val="00A70877"/>
    <w:rsid w:val="00A70F28"/>
    <w:rsid w:val="00A7104C"/>
    <w:rsid w:val="00A71142"/>
    <w:rsid w:val="00A71B5A"/>
    <w:rsid w:val="00A71BA1"/>
    <w:rsid w:val="00A72035"/>
    <w:rsid w:val="00A739BB"/>
    <w:rsid w:val="00A7426C"/>
    <w:rsid w:val="00A743A5"/>
    <w:rsid w:val="00A74E7C"/>
    <w:rsid w:val="00A75113"/>
    <w:rsid w:val="00A753B1"/>
    <w:rsid w:val="00A753FF"/>
    <w:rsid w:val="00A75FDE"/>
    <w:rsid w:val="00A76FB1"/>
    <w:rsid w:val="00A81CA4"/>
    <w:rsid w:val="00A81D70"/>
    <w:rsid w:val="00A82B14"/>
    <w:rsid w:val="00A83AFD"/>
    <w:rsid w:val="00A83EB8"/>
    <w:rsid w:val="00A84046"/>
    <w:rsid w:val="00A84D69"/>
    <w:rsid w:val="00A851D6"/>
    <w:rsid w:val="00A8528A"/>
    <w:rsid w:val="00A8649C"/>
    <w:rsid w:val="00A874EE"/>
    <w:rsid w:val="00A874EF"/>
    <w:rsid w:val="00A877A8"/>
    <w:rsid w:val="00A87843"/>
    <w:rsid w:val="00A901B9"/>
    <w:rsid w:val="00A90DE6"/>
    <w:rsid w:val="00A9211D"/>
    <w:rsid w:val="00A92FAA"/>
    <w:rsid w:val="00A938AB"/>
    <w:rsid w:val="00A946A3"/>
    <w:rsid w:val="00A9588F"/>
    <w:rsid w:val="00A959E7"/>
    <w:rsid w:val="00A959FF"/>
    <w:rsid w:val="00A96509"/>
    <w:rsid w:val="00A967D1"/>
    <w:rsid w:val="00A96EE5"/>
    <w:rsid w:val="00A97E57"/>
    <w:rsid w:val="00AA0112"/>
    <w:rsid w:val="00AA0394"/>
    <w:rsid w:val="00AA07F6"/>
    <w:rsid w:val="00AA14AF"/>
    <w:rsid w:val="00AA1FF4"/>
    <w:rsid w:val="00AA36BB"/>
    <w:rsid w:val="00AA3915"/>
    <w:rsid w:val="00AA4DBE"/>
    <w:rsid w:val="00AA5A25"/>
    <w:rsid w:val="00AA6338"/>
    <w:rsid w:val="00AB0556"/>
    <w:rsid w:val="00AB08DB"/>
    <w:rsid w:val="00AB12F7"/>
    <w:rsid w:val="00AB2091"/>
    <w:rsid w:val="00AB22DE"/>
    <w:rsid w:val="00AB3A8E"/>
    <w:rsid w:val="00AB5390"/>
    <w:rsid w:val="00AB5A93"/>
    <w:rsid w:val="00AB5FAF"/>
    <w:rsid w:val="00AB680F"/>
    <w:rsid w:val="00AB78C3"/>
    <w:rsid w:val="00AC068A"/>
    <w:rsid w:val="00AC165E"/>
    <w:rsid w:val="00AC2CB2"/>
    <w:rsid w:val="00AC384F"/>
    <w:rsid w:val="00AC3E83"/>
    <w:rsid w:val="00AC4E8E"/>
    <w:rsid w:val="00AC537E"/>
    <w:rsid w:val="00AC6050"/>
    <w:rsid w:val="00AC614B"/>
    <w:rsid w:val="00AC64E8"/>
    <w:rsid w:val="00AC6DF1"/>
    <w:rsid w:val="00AD08B3"/>
    <w:rsid w:val="00AD18C8"/>
    <w:rsid w:val="00AD1C51"/>
    <w:rsid w:val="00AD1E27"/>
    <w:rsid w:val="00AD361A"/>
    <w:rsid w:val="00AD4905"/>
    <w:rsid w:val="00AD5348"/>
    <w:rsid w:val="00AD54CE"/>
    <w:rsid w:val="00AD619F"/>
    <w:rsid w:val="00AD6FE2"/>
    <w:rsid w:val="00AE0824"/>
    <w:rsid w:val="00AE0C42"/>
    <w:rsid w:val="00AE0C50"/>
    <w:rsid w:val="00AE0D26"/>
    <w:rsid w:val="00AE0E09"/>
    <w:rsid w:val="00AE1089"/>
    <w:rsid w:val="00AE13E8"/>
    <w:rsid w:val="00AE2A61"/>
    <w:rsid w:val="00AE2A87"/>
    <w:rsid w:val="00AE372F"/>
    <w:rsid w:val="00AE37FF"/>
    <w:rsid w:val="00AE3AD3"/>
    <w:rsid w:val="00AE461C"/>
    <w:rsid w:val="00AE57EC"/>
    <w:rsid w:val="00AE5EF0"/>
    <w:rsid w:val="00AE6855"/>
    <w:rsid w:val="00AE699C"/>
    <w:rsid w:val="00AE6DB6"/>
    <w:rsid w:val="00AE7567"/>
    <w:rsid w:val="00AE7A3D"/>
    <w:rsid w:val="00AF0BF5"/>
    <w:rsid w:val="00AF18DD"/>
    <w:rsid w:val="00AF1952"/>
    <w:rsid w:val="00AF2F7E"/>
    <w:rsid w:val="00AF3316"/>
    <w:rsid w:val="00AF388F"/>
    <w:rsid w:val="00AF408D"/>
    <w:rsid w:val="00AF4193"/>
    <w:rsid w:val="00AF4BA1"/>
    <w:rsid w:val="00AF4FCB"/>
    <w:rsid w:val="00AF5A20"/>
    <w:rsid w:val="00AF6B23"/>
    <w:rsid w:val="00AF720F"/>
    <w:rsid w:val="00B004B3"/>
    <w:rsid w:val="00B0097C"/>
    <w:rsid w:val="00B01190"/>
    <w:rsid w:val="00B01C69"/>
    <w:rsid w:val="00B01EDF"/>
    <w:rsid w:val="00B02324"/>
    <w:rsid w:val="00B0264C"/>
    <w:rsid w:val="00B04557"/>
    <w:rsid w:val="00B05133"/>
    <w:rsid w:val="00B05215"/>
    <w:rsid w:val="00B0552F"/>
    <w:rsid w:val="00B056F7"/>
    <w:rsid w:val="00B05C26"/>
    <w:rsid w:val="00B06309"/>
    <w:rsid w:val="00B07BEA"/>
    <w:rsid w:val="00B103C5"/>
    <w:rsid w:val="00B11D84"/>
    <w:rsid w:val="00B11FA5"/>
    <w:rsid w:val="00B12E34"/>
    <w:rsid w:val="00B1302B"/>
    <w:rsid w:val="00B1332F"/>
    <w:rsid w:val="00B13C22"/>
    <w:rsid w:val="00B143DB"/>
    <w:rsid w:val="00B14F2C"/>
    <w:rsid w:val="00B150E0"/>
    <w:rsid w:val="00B16FE7"/>
    <w:rsid w:val="00B17A25"/>
    <w:rsid w:val="00B17B8C"/>
    <w:rsid w:val="00B17BBC"/>
    <w:rsid w:val="00B17CC1"/>
    <w:rsid w:val="00B205D2"/>
    <w:rsid w:val="00B20C1B"/>
    <w:rsid w:val="00B21D5A"/>
    <w:rsid w:val="00B21DC2"/>
    <w:rsid w:val="00B228A5"/>
    <w:rsid w:val="00B2379D"/>
    <w:rsid w:val="00B25540"/>
    <w:rsid w:val="00B25611"/>
    <w:rsid w:val="00B26770"/>
    <w:rsid w:val="00B26A6A"/>
    <w:rsid w:val="00B26BB0"/>
    <w:rsid w:val="00B26FEE"/>
    <w:rsid w:val="00B2782E"/>
    <w:rsid w:val="00B3081A"/>
    <w:rsid w:val="00B3120F"/>
    <w:rsid w:val="00B31D06"/>
    <w:rsid w:val="00B320C0"/>
    <w:rsid w:val="00B324BE"/>
    <w:rsid w:val="00B32FBA"/>
    <w:rsid w:val="00B3303A"/>
    <w:rsid w:val="00B35231"/>
    <w:rsid w:val="00B3613A"/>
    <w:rsid w:val="00B3619B"/>
    <w:rsid w:val="00B3643B"/>
    <w:rsid w:val="00B36F4D"/>
    <w:rsid w:val="00B403BA"/>
    <w:rsid w:val="00B41144"/>
    <w:rsid w:val="00B42289"/>
    <w:rsid w:val="00B42459"/>
    <w:rsid w:val="00B4263C"/>
    <w:rsid w:val="00B42B8E"/>
    <w:rsid w:val="00B42FC6"/>
    <w:rsid w:val="00B43284"/>
    <w:rsid w:val="00B43561"/>
    <w:rsid w:val="00B45972"/>
    <w:rsid w:val="00B4704E"/>
    <w:rsid w:val="00B508BC"/>
    <w:rsid w:val="00B50C21"/>
    <w:rsid w:val="00B51396"/>
    <w:rsid w:val="00B51892"/>
    <w:rsid w:val="00B51AF1"/>
    <w:rsid w:val="00B51DD5"/>
    <w:rsid w:val="00B51DFE"/>
    <w:rsid w:val="00B524FE"/>
    <w:rsid w:val="00B52F4A"/>
    <w:rsid w:val="00B53791"/>
    <w:rsid w:val="00B547D8"/>
    <w:rsid w:val="00B54FB5"/>
    <w:rsid w:val="00B573D0"/>
    <w:rsid w:val="00B57718"/>
    <w:rsid w:val="00B61795"/>
    <w:rsid w:val="00B61C2C"/>
    <w:rsid w:val="00B620E6"/>
    <w:rsid w:val="00B62FB4"/>
    <w:rsid w:val="00B63001"/>
    <w:rsid w:val="00B63401"/>
    <w:rsid w:val="00B63598"/>
    <w:rsid w:val="00B64BBB"/>
    <w:rsid w:val="00B64CFF"/>
    <w:rsid w:val="00B65B68"/>
    <w:rsid w:val="00B665A6"/>
    <w:rsid w:val="00B7185C"/>
    <w:rsid w:val="00B722BA"/>
    <w:rsid w:val="00B726E7"/>
    <w:rsid w:val="00B72A40"/>
    <w:rsid w:val="00B7341E"/>
    <w:rsid w:val="00B7349C"/>
    <w:rsid w:val="00B74095"/>
    <w:rsid w:val="00B74AE6"/>
    <w:rsid w:val="00B74B24"/>
    <w:rsid w:val="00B77853"/>
    <w:rsid w:val="00B7793D"/>
    <w:rsid w:val="00B77BCD"/>
    <w:rsid w:val="00B80109"/>
    <w:rsid w:val="00B806CB"/>
    <w:rsid w:val="00B80EDA"/>
    <w:rsid w:val="00B8332D"/>
    <w:rsid w:val="00B835F6"/>
    <w:rsid w:val="00B83926"/>
    <w:rsid w:val="00B8448C"/>
    <w:rsid w:val="00B84B01"/>
    <w:rsid w:val="00B84D92"/>
    <w:rsid w:val="00B8566B"/>
    <w:rsid w:val="00B869FD"/>
    <w:rsid w:val="00B878C3"/>
    <w:rsid w:val="00B87BB4"/>
    <w:rsid w:val="00B91D0E"/>
    <w:rsid w:val="00B921C5"/>
    <w:rsid w:val="00B92551"/>
    <w:rsid w:val="00B92784"/>
    <w:rsid w:val="00B931B1"/>
    <w:rsid w:val="00B93379"/>
    <w:rsid w:val="00B94049"/>
    <w:rsid w:val="00B94E53"/>
    <w:rsid w:val="00B9511F"/>
    <w:rsid w:val="00B9680F"/>
    <w:rsid w:val="00B96A60"/>
    <w:rsid w:val="00B96E48"/>
    <w:rsid w:val="00B97605"/>
    <w:rsid w:val="00B97F09"/>
    <w:rsid w:val="00BA1642"/>
    <w:rsid w:val="00BA1737"/>
    <w:rsid w:val="00BA1D37"/>
    <w:rsid w:val="00BA3AF7"/>
    <w:rsid w:val="00BA3FFF"/>
    <w:rsid w:val="00BA4691"/>
    <w:rsid w:val="00BA4AC7"/>
    <w:rsid w:val="00BA552C"/>
    <w:rsid w:val="00BA5719"/>
    <w:rsid w:val="00BA7191"/>
    <w:rsid w:val="00BA7CDD"/>
    <w:rsid w:val="00BB09A4"/>
    <w:rsid w:val="00BB1392"/>
    <w:rsid w:val="00BB1870"/>
    <w:rsid w:val="00BB3B5A"/>
    <w:rsid w:val="00BB4B9A"/>
    <w:rsid w:val="00BB4CEA"/>
    <w:rsid w:val="00BB4F02"/>
    <w:rsid w:val="00BB51F6"/>
    <w:rsid w:val="00BB622E"/>
    <w:rsid w:val="00BB66AB"/>
    <w:rsid w:val="00BC0BEF"/>
    <w:rsid w:val="00BC1601"/>
    <w:rsid w:val="00BC19C1"/>
    <w:rsid w:val="00BC21FB"/>
    <w:rsid w:val="00BC29D3"/>
    <w:rsid w:val="00BC34E8"/>
    <w:rsid w:val="00BC39D0"/>
    <w:rsid w:val="00BC3D9C"/>
    <w:rsid w:val="00BC44A5"/>
    <w:rsid w:val="00BC4E85"/>
    <w:rsid w:val="00BC4EA4"/>
    <w:rsid w:val="00BC567D"/>
    <w:rsid w:val="00BC5C42"/>
    <w:rsid w:val="00BC62C1"/>
    <w:rsid w:val="00BC6B9C"/>
    <w:rsid w:val="00BC6F2B"/>
    <w:rsid w:val="00BC7F09"/>
    <w:rsid w:val="00BD0B32"/>
    <w:rsid w:val="00BD123C"/>
    <w:rsid w:val="00BD136D"/>
    <w:rsid w:val="00BD29FC"/>
    <w:rsid w:val="00BD2A53"/>
    <w:rsid w:val="00BD3993"/>
    <w:rsid w:val="00BD3F38"/>
    <w:rsid w:val="00BD5544"/>
    <w:rsid w:val="00BD61F4"/>
    <w:rsid w:val="00BD7651"/>
    <w:rsid w:val="00BD79DE"/>
    <w:rsid w:val="00BE1FAB"/>
    <w:rsid w:val="00BE2262"/>
    <w:rsid w:val="00BE2C53"/>
    <w:rsid w:val="00BE3B95"/>
    <w:rsid w:val="00BE437E"/>
    <w:rsid w:val="00BE43EA"/>
    <w:rsid w:val="00BE4592"/>
    <w:rsid w:val="00BE47E5"/>
    <w:rsid w:val="00BE49DB"/>
    <w:rsid w:val="00BE689E"/>
    <w:rsid w:val="00BE724E"/>
    <w:rsid w:val="00BE7A22"/>
    <w:rsid w:val="00BF2018"/>
    <w:rsid w:val="00BF2CAE"/>
    <w:rsid w:val="00BF2F2C"/>
    <w:rsid w:val="00BF335B"/>
    <w:rsid w:val="00BF3449"/>
    <w:rsid w:val="00BF4134"/>
    <w:rsid w:val="00BF46DC"/>
    <w:rsid w:val="00BF670C"/>
    <w:rsid w:val="00BF7B58"/>
    <w:rsid w:val="00C00F2D"/>
    <w:rsid w:val="00C012C8"/>
    <w:rsid w:val="00C02871"/>
    <w:rsid w:val="00C02EB9"/>
    <w:rsid w:val="00C0325A"/>
    <w:rsid w:val="00C05EA1"/>
    <w:rsid w:val="00C05FE0"/>
    <w:rsid w:val="00C065F9"/>
    <w:rsid w:val="00C076CB"/>
    <w:rsid w:val="00C07BDF"/>
    <w:rsid w:val="00C07D73"/>
    <w:rsid w:val="00C10216"/>
    <w:rsid w:val="00C13902"/>
    <w:rsid w:val="00C13BC8"/>
    <w:rsid w:val="00C150F5"/>
    <w:rsid w:val="00C15C64"/>
    <w:rsid w:val="00C15C94"/>
    <w:rsid w:val="00C175E5"/>
    <w:rsid w:val="00C20154"/>
    <w:rsid w:val="00C2184C"/>
    <w:rsid w:val="00C233DE"/>
    <w:rsid w:val="00C2407F"/>
    <w:rsid w:val="00C246E7"/>
    <w:rsid w:val="00C2507D"/>
    <w:rsid w:val="00C25319"/>
    <w:rsid w:val="00C25466"/>
    <w:rsid w:val="00C2547D"/>
    <w:rsid w:val="00C25D5F"/>
    <w:rsid w:val="00C26084"/>
    <w:rsid w:val="00C2614D"/>
    <w:rsid w:val="00C26181"/>
    <w:rsid w:val="00C26FD7"/>
    <w:rsid w:val="00C271A5"/>
    <w:rsid w:val="00C27B3B"/>
    <w:rsid w:val="00C30515"/>
    <w:rsid w:val="00C31241"/>
    <w:rsid w:val="00C31A90"/>
    <w:rsid w:val="00C32549"/>
    <w:rsid w:val="00C33BF5"/>
    <w:rsid w:val="00C33CE5"/>
    <w:rsid w:val="00C34D62"/>
    <w:rsid w:val="00C351C3"/>
    <w:rsid w:val="00C35761"/>
    <w:rsid w:val="00C35B38"/>
    <w:rsid w:val="00C35F20"/>
    <w:rsid w:val="00C37658"/>
    <w:rsid w:val="00C377B8"/>
    <w:rsid w:val="00C378D5"/>
    <w:rsid w:val="00C378E2"/>
    <w:rsid w:val="00C37AF4"/>
    <w:rsid w:val="00C41761"/>
    <w:rsid w:val="00C417D2"/>
    <w:rsid w:val="00C4251C"/>
    <w:rsid w:val="00C42BC5"/>
    <w:rsid w:val="00C42DF9"/>
    <w:rsid w:val="00C43A02"/>
    <w:rsid w:val="00C440C9"/>
    <w:rsid w:val="00C445DA"/>
    <w:rsid w:val="00C44CE2"/>
    <w:rsid w:val="00C45C7A"/>
    <w:rsid w:val="00C46472"/>
    <w:rsid w:val="00C468AA"/>
    <w:rsid w:val="00C46DC9"/>
    <w:rsid w:val="00C47BB5"/>
    <w:rsid w:val="00C47E0E"/>
    <w:rsid w:val="00C51D88"/>
    <w:rsid w:val="00C537D5"/>
    <w:rsid w:val="00C53B0E"/>
    <w:rsid w:val="00C53FD6"/>
    <w:rsid w:val="00C5548C"/>
    <w:rsid w:val="00C5629B"/>
    <w:rsid w:val="00C56C8E"/>
    <w:rsid w:val="00C56CC5"/>
    <w:rsid w:val="00C608F9"/>
    <w:rsid w:val="00C609B8"/>
    <w:rsid w:val="00C60EF8"/>
    <w:rsid w:val="00C616AC"/>
    <w:rsid w:val="00C6186A"/>
    <w:rsid w:val="00C61D49"/>
    <w:rsid w:val="00C61D78"/>
    <w:rsid w:val="00C64295"/>
    <w:rsid w:val="00C65729"/>
    <w:rsid w:val="00C65B28"/>
    <w:rsid w:val="00C66222"/>
    <w:rsid w:val="00C66756"/>
    <w:rsid w:val="00C67E40"/>
    <w:rsid w:val="00C67F51"/>
    <w:rsid w:val="00C71138"/>
    <w:rsid w:val="00C71418"/>
    <w:rsid w:val="00C72B40"/>
    <w:rsid w:val="00C72BA1"/>
    <w:rsid w:val="00C73312"/>
    <w:rsid w:val="00C73C23"/>
    <w:rsid w:val="00C74519"/>
    <w:rsid w:val="00C74793"/>
    <w:rsid w:val="00C74AFF"/>
    <w:rsid w:val="00C75921"/>
    <w:rsid w:val="00C76135"/>
    <w:rsid w:val="00C765A9"/>
    <w:rsid w:val="00C76813"/>
    <w:rsid w:val="00C81058"/>
    <w:rsid w:val="00C81171"/>
    <w:rsid w:val="00C812B4"/>
    <w:rsid w:val="00C81595"/>
    <w:rsid w:val="00C81963"/>
    <w:rsid w:val="00C819C1"/>
    <w:rsid w:val="00C81A37"/>
    <w:rsid w:val="00C81D88"/>
    <w:rsid w:val="00C82942"/>
    <w:rsid w:val="00C82EE1"/>
    <w:rsid w:val="00C837D9"/>
    <w:rsid w:val="00C83CAF"/>
    <w:rsid w:val="00C83EF4"/>
    <w:rsid w:val="00C8474B"/>
    <w:rsid w:val="00C85503"/>
    <w:rsid w:val="00C85883"/>
    <w:rsid w:val="00C861B9"/>
    <w:rsid w:val="00C86A10"/>
    <w:rsid w:val="00C87330"/>
    <w:rsid w:val="00C90CF6"/>
    <w:rsid w:val="00C9398C"/>
    <w:rsid w:val="00C93F18"/>
    <w:rsid w:val="00C945FF"/>
    <w:rsid w:val="00C95782"/>
    <w:rsid w:val="00C95FC1"/>
    <w:rsid w:val="00C96097"/>
    <w:rsid w:val="00C97A40"/>
    <w:rsid w:val="00CA0094"/>
    <w:rsid w:val="00CA0616"/>
    <w:rsid w:val="00CA1D24"/>
    <w:rsid w:val="00CA1D7D"/>
    <w:rsid w:val="00CA2261"/>
    <w:rsid w:val="00CA457B"/>
    <w:rsid w:val="00CA59E4"/>
    <w:rsid w:val="00CA672D"/>
    <w:rsid w:val="00CA6AC0"/>
    <w:rsid w:val="00CA7ECB"/>
    <w:rsid w:val="00CA7F47"/>
    <w:rsid w:val="00CB13EB"/>
    <w:rsid w:val="00CB183A"/>
    <w:rsid w:val="00CB3F05"/>
    <w:rsid w:val="00CB4460"/>
    <w:rsid w:val="00CB4D6A"/>
    <w:rsid w:val="00CB5231"/>
    <w:rsid w:val="00CB58EC"/>
    <w:rsid w:val="00CB63CC"/>
    <w:rsid w:val="00CB6BAD"/>
    <w:rsid w:val="00CB6DAC"/>
    <w:rsid w:val="00CB7CD2"/>
    <w:rsid w:val="00CC01A2"/>
    <w:rsid w:val="00CC077F"/>
    <w:rsid w:val="00CC085F"/>
    <w:rsid w:val="00CC08D4"/>
    <w:rsid w:val="00CC0AA5"/>
    <w:rsid w:val="00CC1D79"/>
    <w:rsid w:val="00CC1EAF"/>
    <w:rsid w:val="00CC3076"/>
    <w:rsid w:val="00CC320C"/>
    <w:rsid w:val="00CC3595"/>
    <w:rsid w:val="00CC5335"/>
    <w:rsid w:val="00CC5A12"/>
    <w:rsid w:val="00CC5DF0"/>
    <w:rsid w:val="00CC614E"/>
    <w:rsid w:val="00CC6897"/>
    <w:rsid w:val="00CC69B5"/>
    <w:rsid w:val="00CC7B6B"/>
    <w:rsid w:val="00CD0AD0"/>
    <w:rsid w:val="00CD1006"/>
    <w:rsid w:val="00CD148D"/>
    <w:rsid w:val="00CD14C6"/>
    <w:rsid w:val="00CD2C1F"/>
    <w:rsid w:val="00CD2C60"/>
    <w:rsid w:val="00CD421E"/>
    <w:rsid w:val="00CD5905"/>
    <w:rsid w:val="00CD5BE8"/>
    <w:rsid w:val="00CD7566"/>
    <w:rsid w:val="00CD7BF5"/>
    <w:rsid w:val="00CE018A"/>
    <w:rsid w:val="00CE0AE2"/>
    <w:rsid w:val="00CE331F"/>
    <w:rsid w:val="00CE3B90"/>
    <w:rsid w:val="00CE471C"/>
    <w:rsid w:val="00CE4D08"/>
    <w:rsid w:val="00CE51BD"/>
    <w:rsid w:val="00CE594F"/>
    <w:rsid w:val="00CE5ED2"/>
    <w:rsid w:val="00CE6904"/>
    <w:rsid w:val="00CE6ECA"/>
    <w:rsid w:val="00CE78CA"/>
    <w:rsid w:val="00CF0A0D"/>
    <w:rsid w:val="00CF0E3F"/>
    <w:rsid w:val="00CF1AAF"/>
    <w:rsid w:val="00CF29DC"/>
    <w:rsid w:val="00CF3598"/>
    <w:rsid w:val="00CF4A96"/>
    <w:rsid w:val="00CF5A98"/>
    <w:rsid w:val="00CF5B5B"/>
    <w:rsid w:val="00CF6669"/>
    <w:rsid w:val="00CF68ED"/>
    <w:rsid w:val="00CF6A61"/>
    <w:rsid w:val="00CF6B61"/>
    <w:rsid w:val="00CF752D"/>
    <w:rsid w:val="00CF769A"/>
    <w:rsid w:val="00D026D0"/>
    <w:rsid w:val="00D02E53"/>
    <w:rsid w:val="00D034E7"/>
    <w:rsid w:val="00D0361E"/>
    <w:rsid w:val="00D06863"/>
    <w:rsid w:val="00D06EAA"/>
    <w:rsid w:val="00D0704E"/>
    <w:rsid w:val="00D079FA"/>
    <w:rsid w:val="00D10B9A"/>
    <w:rsid w:val="00D11274"/>
    <w:rsid w:val="00D117AC"/>
    <w:rsid w:val="00D11CF9"/>
    <w:rsid w:val="00D1306B"/>
    <w:rsid w:val="00D132EE"/>
    <w:rsid w:val="00D135E3"/>
    <w:rsid w:val="00D13A8A"/>
    <w:rsid w:val="00D145D7"/>
    <w:rsid w:val="00D152CE"/>
    <w:rsid w:val="00D15887"/>
    <w:rsid w:val="00D167A4"/>
    <w:rsid w:val="00D167FF"/>
    <w:rsid w:val="00D1706D"/>
    <w:rsid w:val="00D17F04"/>
    <w:rsid w:val="00D2026B"/>
    <w:rsid w:val="00D20AB9"/>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2DB"/>
    <w:rsid w:val="00D26D65"/>
    <w:rsid w:val="00D26E74"/>
    <w:rsid w:val="00D27C50"/>
    <w:rsid w:val="00D27DD9"/>
    <w:rsid w:val="00D3079A"/>
    <w:rsid w:val="00D31530"/>
    <w:rsid w:val="00D31807"/>
    <w:rsid w:val="00D31A24"/>
    <w:rsid w:val="00D32224"/>
    <w:rsid w:val="00D32249"/>
    <w:rsid w:val="00D325B6"/>
    <w:rsid w:val="00D32D9D"/>
    <w:rsid w:val="00D3535F"/>
    <w:rsid w:val="00D35F99"/>
    <w:rsid w:val="00D40182"/>
    <w:rsid w:val="00D4037A"/>
    <w:rsid w:val="00D41175"/>
    <w:rsid w:val="00D41C01"/>
    <w:rsid w:val="00D41E0B"/>
    <w:rsid w:val="00D42016"/>
    <w:rsid w:val="00D4283B"/>
    <w:rsid w:val="00D44035"/>
    <w:rsid w:val="00D441DA"/>
    <w:rsid w:val="00D4461E"/>
    <w:rsid w:val="00D44CC6"/>
    <w:rsid w:val="00D4524A"/>
    <w:rsid w:val="00D453EA"/>
    <w:rsid w:val="00D455F3"/>
    <w:rsid w:val="00D45641"/>
    <w:rsid w:val="00D4585E"/>
    <w:rsid w:val="00D45B3A"/>
    <w:rsid w:val="00D467C3"/>
    <w:rsid w:val="00D46C1A"/>
    <w:rsid w:val="00D47A5C"/>
    <w:rsid w:val="00D47F92"/>
    <w:rsid w:val="00D50D6D"/>
    <w:rsid w:val="00D51B8B"/>
    <w:rsid w:val="00D522F1"/>
    <w:rsid w:val="00D52E68"/>
    <w:rsid w:val="00D52FC4"/>
    <w:rsid w:val="00D53038"/>
    <w:rsid w:val="00D535C2"/>
    <w:rsid w:val="00D53D5E"/>
    <w:rsid w:val="00D53F13"/>
    <w:rsid w:val="00D5458C"/>
    <w:rsid w:val="00D54790"/>
    <w:rsid w:val="00D54F93"/>
    <w:rsid w:val="00D553A2"/>
    <w:rsid w:val="00D56075"/>
    <w:rsid w:val="00D573AA"/>
    <w:rsid w:val="00D6081F"/>
    <w:rsid w:val="00D62124"/>
    <w:rsid w:val="00D623AD"/>
    <w:rsid w:val="00D62880"/>
    <w:rsid w:val="00D63ABE"/>
    <w:rsid w:val="00D64B9C"/>
    <w:rsid w:val="00D67618"/>
    <w:rsid w:val="00D7011D"/>
    <w:rsid w:val="00D71093"/>
    <w:rsid w:val="00D7136B"/>
    <w:rsid w:val="00D714AC"/>
    <w:rsid w:val="00D71597"/>
    <w:rsid w:val="00D7159A"/>
    <w:rsid w:val="00D71F64"/>
    <w:rsid w:val="00D723F2"/>
    <w:rsid w:val="00D72F87"/>
    <w:rsid w:val="00D72FAD"/>
    <w:rsid w:val="00D73577"/>
    <w:rsid w:val="00D7386F"/>
    <w:rsid w:val="00D73EE8"/>
    <w:rsid w:val="00D75443"/>
    <w:rsid w:val="00D76735"/>
    <w:rsid w:val="00D77908"/>
    <w:rsid w:val="00D77D9E"/>
    <w:rsid w:val="00D80988"/>
    <w:rsid w:val="00D80B14"/>
    <w:rsid w:val="00D80C5E"/>
    <w:rsid w:val="00D816EC"/>
    <w:rsid w:val="00D81C11"/>
    <w:rsid w:val="00D81D1A"/>
    <w:rsid w:val="00D8253B"/>
    <w:rsid w:val="00D831DB"/>
    <w:rsid w:val="00D8326E"/>
    <w:rsid w:val="00D83278"/>
    <w:rsid w:val="00D83510"/>
    <w:rsid w:val="00D84754"/>
    <w:rsid w:val="00D84770"/>
    <w:rsid w:val="00D8659D"/>
    <w:rsid w:val="00D86B64"/>
    <w:rsid w:val="00D86E15"/>
    <w:rsid w:val="00D90422"/>
    <w:rsid w:val="00D915FA"/>
    <w:rsid w:val="00D928B8"/>
    <w:rsid w:val="00D92AB6"/>
    <w:rsid w:val="00D959BD"/>
    <w:rsid w:val="00D961F8"/>
    <w:rsid w:val="00D9621C"/>
    <w:rsid w:val="00D963B8"/>
    <w:rsid w:val="00D97325"/>
    <w:rsid w:val="00D973BB"/>
    <w:rsid w:val="00DA1E74"/>
    <w:rsid w:val="00DA3513"/>
    <w:rsid w:val="00DA4874"/>
    <w:rsid w:val="00DA58EE"/>
    <w:rsid w:val="00DA5968"/>
    <w:rsid w:val="00DA5F29"/>
    <w:rsid w:val="00DA69C8"/>
    <w:rsid w:val="00DA777B"/>
    <w:rsid w:val="00DB05BC"/>
    <w:rsid w:val="00DB065E"/>
    <w:rsid w:val="00DB0D88"/>
    <w:rsid w:val="00DB100C"/>
    <w:rsid w:val="00DB18DE"/>
    <w:rsid w:val="00DB1C28"/>
    <w:rsid w:val="00DB2186"/>
    <w:rsid w:val="00DB220B"/>
    <w:rsid w:val="00DB26D7"/>
    <w:rsid w:val="00DB2941"/>
    <w:rsid w:val="00DB3070"/>
    <w:rsid w:val="00DB36BF"/>
    <w:rsid w:val="00DB3EA8"/>
    <w:rsid w:val="00DB4DBD"/>
    <w:rsid w:val="00DB5384"/>
    <w:rsid w:val="00DB5757"/>
    <w:rsid w:val="00DB7C6C"/>
    <w:rsid w:val="00DC04CE"/>
    <w:rsid w:val="00DC1784"/>
    <w:rsid w:val="00DC1BEA"/>
    <w:rsid w:val="00DC1DC7"/>
    <w:rsid w:val="00DC27A6"/>
    <w:rsid w:val="00DC2B6E"/>
    <w:rsid w:val="00DC2B76"/>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9F"/>
    <w:rsid w:val="00DD3140"/>
    <w:rsid w:val="00DD3303"/>
    <w:rsid w:val="00DD3A7D"/>
    <w:rsid w:val="00DD49E5"/>
    <w:rsid w:val="00DD4D43"/>
    <w:rsid w:val="00DD4E4A"/>
    <w:rsid w:val="00DD6AE1"/>
    <w:rsid w:val="00DE040C"/>
    <w:rsid w:val="00DE066F"/>
    <w:rsid w:val="00DE082A"/>
    <w:rsid w:val="00DE1CCC"/>
    <w:rsid w:val="00DE37E6"/>
    <w:rsid w:val="00DE486E"/>
    <w:rsid w:val="00DE4C03"/>
    <w:rsid w:val="00DE51B2"/>
    <w:rsid w:val="00DE5516"/>
    <w:rsid w:val="00DE5856"/>
    <w:rsid w:val="00DE7E20"/>
    <w:rsid w:val="00DF0BBB"/>
    <w:rsid w:val="00DF10FF"/>
    <w:rsid w:val="00DF116A"/>
    <w:rsid w:val="00DF16AA"/>
    <w:rsid w:val="00DF1B92"/>
    <w:rsid w:val="00DF2372"/>
    <w:rsid w:val="00DF238D"/>
    <w:rsid w:val="00DF29E5"/>
    <w:rsid w:val="00DF3419"/>
    <w:rsid w:val="00DF36D9"/>
    <w:rsid w:val="00DF3CF6"/>
    <w:rsid w:val="00DF4595"/>
    <w:rsid w:val="00DF4C4C"/>
    <w:rsid w:val="00DF542E"/>
    <w:rsid w:val="00DF5F3E"/>
    <w:rsid w:val="00DF6E91"/>
    <w:rsid w:val="00DF7508"/>
    <w:rsid w:val="00DF7BD8"/>
    <w:rsid w:val="00E00117"/>
    <w:rsid w:val="00E00534"/>
    <w:rsid w:val="00E01747"/>
    <w:rsid w:val="00E017F0"/>
    <w:rsid w:val="00E019B4"/>
    <w:rsid w:val="00E023B7"/>
    <w:rsid w:val="00E0393A"/>
    <w:rsid w:val="00E03BF9"/>
    <w:rsid w:val="00E0651D"/>
    <w:rsid w:val="00E07F88"/>
    <w:rsid w:val="00E1101D"/>
    <w:rsid w:val="00E114F1"/>
    <w:rsid w:val="00E12866"/>
    <w:rsid w:val="00E12972"/>
    <w:rsid w:val="00E12CA6"/>
    <w:rsid w:val="00E13B4D"/>
    <w:rsid w:val="00E141C2"/>
    <w:rsid w:val="00E14385"/>
    <w:rsid w:val="00E14B56"/>
    <w:rsid w:val="00E165F8"/>
    <w:rsid w:val="00E1773E"/>
    <w:rsid w:val="00E20684"/>
    <w:rsid w:val="00E20A83"/>
    <w:rsid w:val="00E2133A"/>
    <w:rsid w:val="00E21452"/>
    <w:rsid w:val="00E218A3"/>
    <w:rsid w:val="00E22805"/>
    <w:rsid w:val="00E22F5F"/>
    <w:rsid w:val="00E233C9"/>
    <w:rsid w:val="00E23611"/>
    <w:rsid w:val="00E239A1"/>
    <w:rsid w:val="00E23A3B"/>
    <w:rsid w:val="00E23E4B"/>
    <w:rsid w:val="00E24B4F"/>
    <w:rsid w:val="00E25370"/>
    <w:rsid w:val="00E26594"/>
    <w:rsid w:val="00E3117A"/>
    <w:rsid w:val="00E31254"/>
    <w:rsid w:val="00E33144"/>
    <w:rsid w:val="00E33459"/>
    <w:rsid w:val="00E33A22"/>
    <w:rsid w:val="00E33D12"/>
    <w:rsid w:val="00E34B42"/>
    <w:rsid w:val="00E35D7A"/>
    <w:rsid w:val="00E35F66"/>
    <w:rsid w:val="00E3682D"/>
    <w:rsid w:val="00E368DA"/>
    <w:rsid w:val="00E379F7"/>
    <w:rsid w:val="00E37F0F"/>
    <w:rsid w:val="00E37FAC"/>
    <w:rsid w:val="00E403C2"/>
    <w:rsid w:val="00E4070C"/>
    <w:rsid w:val="00E40734"/>
    <w:rsid w:val="00E40E6D"/>
    <w:rsid w:val="00E414F6"/>
    <w:rsid w:val="00E42315"/>
    <w:rsid w:val="00E42339"/>
    <w:rsid w:val="00E42BA7"/>
    <w:rsid w:val="00E42D00"/>
    <w:rsid w:val="00E43A4E"/>
    <w:rsid w:val="00E44137"/>
    <w:rsid w:val="00E44280"/>
    <w:rsid w:val="00E44B8E"/>
    <w:rsid w:val="00E46542"/>
    <w:rsid w:val="00E4708C"/>
    <w:rsid w:val="00E52DEC"/>
    <w:rsid w:val="00E52EF6"/>
    <w:rsid w:val="00E52FFD"/>
    <w:rsid w:val="00E53D8A"/>
    <w:rsid w:val="00E54206"/>
    <w:rsid w:val="00E55929"/>
    <w:rsid w:val="00E55C5D"/>
    <w:rsid w:val="00E568F8"/>
    <w:rsid w:val="00E56CBE"/>
    <w:rsid w:val="00E573FC"/>
    <w:rsid w:val="00E579F2"/>
    <w:rsid w:val="00E60713"/>
    <w:rsid w:val="00E60B30"/>
    <w:rsid w:val="00E6148A"/>
    <w:rsid w:val="00E616B8"/>
    <w:rsid w:val="00E61806"/>
    <w:rsid w:val="00E62829"/>
    <w:rsid w:val="00E62CE2"/>
    <w:rsid w:val="00E62FC4"/>
    <w:rsid w:val="00E63F1E"/>
    <w:rsid w:val="00E65609"/>
    <w:rsid w:val="00E6599D"/>
    <w:rsid w:val="00E65F78"/>
    <w:rsid w:val="00E662B7"/>
    <w:rsid w:val="00E663D6"/>
    <w:rsid w:val="00E66499"/>
    <w:rsid w:val="00E6673E"/>
    <w:rsid w:val="00E66C41"/>
    <w:rsid w:val="00E66F1F"/>
    <w:rsid w:val="00E679AD"/>
    <w:rsid w:val="00E67A3A"/>
    <w:rsid w:val="00E67CCF"/>
    <w:rsid w:val="00E70EED"/>
    <w:rsid w:val="00E71AE5"/>
    <w:rsid w:val="00E728CC"/>
    <w:rsid w:val="00E732F0"/>
    <w:rsid w:val="00E7381C"/>
    <w:rsid w:val="00E73E1C"/>
    <w:rsid w:val="00E746DB"/>
    <w:rsid w:val="00E74892"/>
    <w:rsid w:val="00E75F35"/>
    <w:rsid w:val="00E76005"/>
    <w:rsid w:val="00E76139"/>
    <w:rsid w:val="00E7760B"/>
    <w:rsid w:val="00E77F9D"/>
    <w:rsid w:val="00E8018B"/>
    <w:rsid w:val="00E80240"/>
    <w:rsid w:val="00E802C4"/>
    <w:rsid w:val="00E80913"/>
    <w:rsid w:val="00E8162E"/>
    <w:rsid w:val="00E81D51"/>
    <w:rsid w:val="00E83CAD"/>
    <w:rsid w:val="00E844F3"/>
    <w:rsid w:val="00E85A1E"/>
    <w:rsid w:val="00E85C22"/>
    <w:rsid w:val="00E86A93"/>
    <w:rsid w:val="00E86B90"/>
    <w:rsid w:val="00E8735A"/>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7E0"/>
    <w:rsid w:val="00E97A67"/>
    <w:rsid w:val="00EA01B4"/>
    <w:rsid w:val="00EA0E1F"/>
    <w:rsid w:val="00EA1F47"/>
    <w:rsid w:val="00EA1F6B"/>
    <w:rsid w:val="00EA2D82"/>
    <w:rsid w:val="00EA3544"/>
    <w:rsid w:val="00EA369C"/>
    <w:rsid w:val="00EA3755"/>
    <w:rsid w:val="00EA43B2"/>
    <w:rsid w:val="00EA5908"/>
    <w:rsid w:val="00EA5C0E"/>
    <w:rsid w:val="00EA64DC"/>
    <w:rsid w:val="00EA7148"/>
    <w:rsid w:val="00EA7A77"/>
    <w:rsid w:val="00EB04F7"/>
    <w:rsid w:val="00EB1651"/>
    <w:rsid w:val="00EB1D74"/>
    <w:rsid w:val="00EB360E"/>
    <w:rsid w:val="00EB3CE3"/>
    <w:rsid w:val="00EB6788"/>
    <w:rsid w:val="00EB6E24"/>
    <w:rsid w:val="00EC090C"/>
    <w:rsid w:val="00EC0A7E"/>
    <w:rsid w:val="00EC0D96"/>
    <w:rsid w:val="00EC100A"/>
    <w:rsid w:val="00EC10AF"/>
    <w:rsid w:val="00EC188E"/>
    <w:rsid w:val="00EC190D"/>
    <w:rsid w:val="00EC2ACC"/>
    <w:rsid w:val="00EC4577"/>
    <w:rsid w:val="00EC46B6"/>
    <w:rsid w:val="00EC544C"/>
    <w:rsid w:val="00EC558C"/>
    <w:rsid w:val="00EC623F"/>
    <w:rsid w:val="00EC7481"/>
    <w:rsid w:val="00EC79DB"/>
    <w:rsid w:val="00ED0962"/>
    <w:rsid w:val="00ED1EE0"/>
    <w:rsid w:val="00ED1F00"/>
    <w:rsid w:val="00ED29A3"/>
    <w:rsid w:val="00ED38E8"/>
    <w:rsid w:val="00ED4483"/>
    <w:rsid w:val="00ED45B6"/>
    <w:rsid w:val="00ED4A11"/>
    <w:rsid w:val="00ED51A2"/>
    <w:rsid w:val="00ED5932"/>
    <w:rsid w:val="00ED5C00"/>
    <w:rsid w:val="00ED68F7"/>
    <w:rsid w:val="00ED6A59"/>
    <w:rsid w:val="00ED6B53"/>
    <w:rsid w:val="00ED7512"/>
    <w:rsid w:val="00EE000D"/>
    <w:rsid w:val="00EE2434"/>
    <w:rsid w:val="00EE24E3"/>
    <w:rsid w:val="00EE2537"/>
    <w:rsid w:val="00EE3A06"/>
    <w:rsid w:val="00EE41BB"/>
    <w:rsid w:val="00EE5C3F"/>
    <w:rsid w:val="00EE792C"/>
    <w:rsid w:val="00EF1890"/>
    <w:rsid w:val="00EF237E"/>
    <w:rsid w:val="00EF272D"/>
    <w:rsid w:val="00EF2A46"/>
    <w:rsid w:val="00EF5C56"/>
    <w:rsid w:val="00EF76F7"/>
    <w:rsid w:val="00EF7B28"/>
    <w:rsid w:val="00EF7CC6"/>
    <w:rsid w:val="00F000C3"/>
    <w:rsid w:val="00F00BDC"/>
    <w:rsid w:val="00F00DE6"/>
    <w:rsid w:val="00F00E62"/>
    <w:rsid w:val="00F010E6"/>
    <w:rsid w:val="00F013C9"/>
    <w:rsid w:val="00F01FB4"/>
    <w:rsid w:val="00F025F9"/>
    <w:rsid w:val="00F02BFD"/>
    <w:rsid w:val="00F03022"/>
    <w:rsid w:val="00F0337F"/>
    <w:rsid w:val="00F033D8"/>
    <w:rsid w:val="00F036B6"/>
    <w:rsid w:val="00F03CF6"/>
    <w:rsid w:val="00F03D0E"/>
    <w:rsid w:val="00F03FDF"/>
    <w:rsid w:val="00F0420F"/>
    <w:rsid w:val="00F05C60"/>
    <w:rsid w:val="00F0672A"/>
    <w:rsid w:val="00F071D1"/>
    <w:rsid w:val="00F07894"/>
    <w:rsid w:val="00F107D7"/>
    <w:rsid w:val="00F1239A"/>
    <w:rsid w:val="00F12926"/>
    <w:rsid w:val="00F12A9C"/>
    <w:rsid w:val="00F12C47"/>
    <w:rsid w:val="00F1352C"/>
    <w:rsid w:val="00F1377B"/>
    <w:rsid w:val="00F13D03"/>
    <w:rsid w:val="00F140DE"/>
    <w:rsid w:val="00F1420D"/>
    <w:rsid w:val="00F1454A"/>
    <w:rsid w:val="00F14FA4"/>
    <w:rsid w:val="00F172B6"/>
    <w:rsid w:val="00F1755B"/>
    <w:rsid w:val="00F17B65"/>
    <w:rsid w:val="00F17FF4"/>
    <w:rsid w:val="00F20B11"/>
    <w:rsid w:val="00F20C1F"/>
    <w:rsid w:val="00F2139C"/>
    <w:rsid w:val="00F21415"/>
    <w:rsid w:val="00F22144"/>
    <w:rsid w:val="00F227D7"/>
    <w:rsid w:val="00F2341A"/>
    <w:rsid w:val="00F236A8"/>
    <w:rsid w:val="00F23993"/>
    <w:rsid w:val="00F23B29"/>
    <w:rsid w:val="00F23D92"/>
    <w:rsid w:val="00F24676"/>
    <w:rsid w:val="00F24835"/>
    <w:rsid w:val="00F2539A"/>
    <w:rsid w:val="00F2646D"/>
    <w:rsid w:val="00F27E4F"/>
    <w:rsid w:val="00F27EB2"/>
    <w:rsid w:val="00F30A52"/>
    <w:rsid w:val="00F30B01"/>
    <w:rsid w:val="00F32D20"/>
    <w:rsid w:val="00F335E2"/>
    <w:rsid w:val="00F33845"/>
    <w:rsid w:val="00F35E01"/>
    <w:rsid w:val="00F36FAA"/>
    <w:rsid w:val="00F40018"/>
    <w:rsid w:val="00F408D3"/>
    <w:rsid w:val="00F40B8E"/>
    <w:rsid w:val="00F411EE"/>
    <w:rsid w:val="00F4144B"/>
    <w:rsid w:val="00F41BC5"/>
    <w:rsid w:val="00F41BF2"/>
    <w:rsid w:val="00F42FDE"/>
    <w:rsid w:val="00F4346B"/>
    <w:rsid w:val="00F438AD"/>
    <w:rsid w:val="00F43C2E"/>
    <w:rsid w:val="00F445DA"/>
    <w:rsid w:val="00F45527"/>
    <w:rsid w:val="00F45692"/>
    <w:rsid w:val="00F46D12"/>
    <w:rsid w:val="00F51EB2"/>
    <w:rsid w:val="00F51F42"/>
    <w:rsid w:val="00F52082"/>
    <w:rsid w:val="00F529F8"/>
    <w:rsid w:val="00F5522E"/>
    <w:rsid w:val="00F55342"/>
    <w:rsid w:val="00F55794"/>
    <w:rsid w:val="00F55804"/>
    <w:rsid w:val="00F55818"/>
    <w:rsid w:val="00F560AB"/>
    <w:rsid w:val="00F563A1"/>
    <w:rsid w:val="00F56EF5"/>
    <w:rsid w:val="00F575DD"/>
    <w:rsid w:val="00F57BA1"/>
    <w:rsid w:val="00F6065A"/>
    <w:rsid w:val="00F608F0"/>
    <w:rsid w:val="00F60DD9"/>
    <w:rsid w:val="00F6127F"/>
    <w:rsid w:val="00F61E0B"/>
    <w:rsid w:val="00F62226"/>
    <w:rsid w:val="00F629E8"/>
    <w:rsid w:val="00F63AD5"/>
    <w:rsid w:val="00F645B1"/>
    <w:rsid w:val="00F64D1A"/>
    <w:rsid w:val="00F651B3"/>
    <w:rsid w:val="00F65840"/>
    <w:rsid w:val="00F66CBA"/>
    <w:rsid w:val="00F679E4"/>
    <w:rsid w:val="00F67BB8"/>
    <w:rsid w:val="00F700FD"/>
    <w:rsid w:val="00F70399"/>
    <w:rsid w:val="00F709B1"/>
    <w:rsid w:val="00F70C57"/>
    <w:rsid w:val="00F72C45"/>
    <w:rsid w:val="00F72D2A"/>
    <w:rsid w:val="00F730CA"/>
    <w:rsid w:val="00F730F6"/>
    <w:rsid w:val="00F74064"/>
    <w:rsid w:val="00F74A28"/>
    <w:rsid w:val="00F74D4C"/>
    <w:rsid w:val="00F7518D"/>
    <w:rsid w:val="00F75450"/>
    <w:rsid w:val="00F75BC8"/>
    <w:rsid w:val="00F76A97"/>
    <w:rsid w:val="00F76BA8"/>
    <w:rsid w:val="00F76F30"/>
    <w:rsid w:val="00F770A4"/>
    <w:rsid w:val="00F773B8"/>
    <w:rsid w:val="00F7744C"/>
    <w:rsid w:val="00F779A4"/>
    <w:rsid w:val="00F77FEE"/>
    <w:rsid w:val="00F80052"/>
    <w:rsid w:val="00F804FD"/>
    <w:rsid w:val="00F80CFE"/>
    <w:rsid w:val="00F81716"/>
    <w:rsid w:val="00F81CFA"/>
    <w:rsid w:val="00F822B7"/>
    <w:rsid w:val="00F84531"/>
    <w:rsid w:val="00F84C79"/>
    <w:rsid w:val="00F864F0"/>
    <w:rsid w:val="00F865E6"/>
    <w:rsid w:val="00F872E7"/>
    <w:rsid w:val="00F87F42"/>
    <w:rsid w:val="00F91988"/>
    <w:rsid w:val="00F91C97"/>
    <w:rsid w:val="00F91EB0"/>
    <w:rsid w:val="00F93047"/>
    <w:rsid w:val="00F93867"/>
    <w:rsid w:val="00F94928"/>
    <w:rsid w:val="00F95BFB"/>
    <w:rsid w:val="00F95D14"/>
    <w:rsid w:val="00F9715D"/>
    <w:rsid w:val="00F976D0"/>
    <w:rsid w:val="00F97A1A"/>
    <w:rsid w:val="00F97E1F"/>
    <w:rsid w:val="00FA061F"/>
    <w:rsid w:val="00FA14B9"/>
    <w:rsid w:val="00FA1AF0"/>
    <w:rsid w:val="00FA1C66"/>
    <w:rsid w:val="00FA239B"/>
    <w:rsid w:val="00FA3404"/>
    <w:rsid w:val="00FA41CA"/>
    <w:rsid w:val="00FA4A85"/>
    <w:rsid w:val="00FA4ED5"/>
    <w:rsid w:val="00FA67DC"/>
    <w:rsid w:val="00FA6EB2"/>
    <w:rsid w:val="00FA7F56"/>
    <w:rsid w:val="00FB036B"/>
    <w:rsid w:val="00FB0776"/>
    <w:rsid w:val="00FB0F15"/>
    <w:rsid w:val="00FB10B2"/>
    <w:rsid w:val="00FB11C6"/>
    <w:rsid w:val="00FB1372"/>
    <w:rsid w:val="00FB20C5"/>
    <w:rsid w:val="00FB2608"/>
    <w:rsid w:val="00FB27A2"/>
    <w:rsid w:val="00FB426D"/>
    <w:rsid w:val="00FB429B"/>
    <w:rsid w:val="00FB56AA"/>
    <w:rsid w:val="00FB5ADA"/>
    <w:rsid w:val="00FB64C7"/>
    <w:rsid w:val="00FB6EFE"/>
    <w:rsid w:val="00FB728C"/>
    <w:rsid w:val="00FB7766"/>
    <w:rsid w:val="00FC0474"/>
    <w:rsid w:val="00FC0767"/>
    <w:rsid w:val="00FC0B8E"/>
    <w:rsid w:val="00FC0FA5"/>
    <w:rsid w:val="00FC1183"/>
    <w:rsid w:val="00FC12DC"/>
    <w:rsid w:val="00FC1F4C"/>
    <w:rsid w:val="00FC2567"/>
    <w:rsid w:val="00FC351C"/>
    <w:rsid w:val="00FC3591"/>
    <w:rsid w:val="00FC37FE"/>
    <w:rsid w:val="00FC3DBE"/>
    <w:rsid w:val="00FC40D1"/>
    <w:rsid w:val="00FC43ED"/>
    <w:rsid w:val="00FC5CC4"/>
    <w:rsid w:val="00FC7014"/>
    <w:rsid w:val="00FC7019"/>
    <w:rsid w:val="00FC7077"/>
    <w:rsid w:val="00FC7973"/>
    <w:rsid w:val="00FD004C"/>
    <w:rsid w:val="00FD00DE"/>
    <w:rsid w:val="00FD0870"/>
    <w:rsid w:val="00FD0A4A"/>
    <w:rsid w:val="00FD1805"/>
    <w:rsid w:val="00FD26E6"/>
    <w:rsid w:val="00FD2F11"/>
    <w:rsid w:val="00FD33E1"/>
    <w:rsid w:val="00FD4249"/>
    <w:rsid w:val="00FD472D"/>
    <w:rsid w:val="00FD4754"/>
    <w:rsid w:val="00FD4B65"/>
    <w:rsid w:val="00FD571A"/>
    <w:rsid w:val="00FD64E8"/>
    <w:rsid w:val="00FD6B60"/>
    <w:rsid w:val="00FE10A0"/>
    <w:rsid w:val="00FE10D2"/>
    <w:rsid w:val="00FE22BD"/>
    <w:rsid w:val="00FE303F"/>
    <w:rsid w:val="00FE30EE"/>
    <w:rsid w:val="00FE3BC4"/>
    <w:rsid w:val="00FE4258"/>
    <w:rsid w:val="00FE4A7E"/>
    <w:rsid w:val="00FE4E7E"/>
    <w:rsid w:val="00FE7295"/>
    <w:rsid w:val="00FE756B"/>
    <w:rsid w:val="00FF081D"/>
    <w:rsid w:val="00FF087C"/>
    <w:rsid w:val="00FF0E49"/>
    <w:rsid w:val="00FF119E"/>
    <w:rsid w:val="00FF1838"/>
    <w:rsid w:val="00FF2197"/>
    <w:rsid w:val="00FF224B"/>
    <w:rsid w:val="00FF2543"/>
    <w:rsid w:val="00FF4A13"/>
    <w:rsid w:val="00FF5D19"/>
    <w:rsid w:val="00FF624E"/>
    <w:rsid w:val="00FF6317"/>
    <w:rsid w:val="00FF6F09"/>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
    <w:name w:val="Normal"/>
    <w:rsid w:val="006B12C9"/>
    <w:rPr>
      <w:sz w:val="24"/>
      <w:szCs w:val="24"/>
    </w:rPr>
  </w:style>
  <w:style w:type="paragraph" w:styleId="17">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табл) Знак Знак Знак,заголовок 1 Знак Знак1 Знак,Слева:  0...,Заголовок 11 Знак"/>
    <w:basedOn w:val="aff"/>
    <w:next w:val="aff"/>
    <w:link w:val="1b"/>
    <w:qFormat/>
    <w:rsid w:val="004C4781"/>
    <w:pPr>
      <w:numPr>
        <w:numId w:val="7"/>
      </w:numPr>
      <w:spacing w:after="200" w:line="276" w:lineRule="auto"/>
      <w:outlineLvl w:val="0"/>
    </w:pPr>
    <w:rPr>
      <w:rFonts w:eastAsia="Calibri"/>
      <w:b/>
      <w:bCs/>
      <w:lang w:val="en-US" w:eastAsia="en-US"/>
    </w:rPr>
  </w:style>
  <w:style w:type="paragraph" w:styleId="21">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 Знак1,Заголовок 2 Знак2 Знак,Знак1 Знак Знак Знак1,4 ур. Заголовок"/>
    <w:basedOn w:val="aff"/>
    <w:next w:val="aff"/>
    <w:link w:val="24"/>
    <w:qFormat/>
    <w:rsid w:val="004C4781"/>
    <w:pPr>
      <w:numPr>
        <w:ilvl w:val="1"/>
        <w:numId w:val="7"/>
      </w:numPr>
      <w:spacing w:after="200" w:line="276" w:lineRule="auto"/>
      <w:outlineLvl w:val="1"/>
    </w:pPr>
    <w:rPr>
      <w:rFonts w:eastAsia="Calibri"/>
      <w:b/>
      <w:bCs/>
      <w:lang w:eastAsia="en-US"/>
    </w:rPr>
  </w:style>
  <w:style w:type="paragraph" w:styleId="31">
    <w:name w:val="heading 3"/>
    <w:aliases w:val="Заголовок 3 Maximyz,Заголовок 3 Знак + 12 pt,не полужирный,влево,Перед:  0 пт,Пос...,Заголовок 3 Знак +,Знак,Пер..., Знак4,Знак4,H3,h3,h3 Знак Знак Знак,h3 Знак Знак Знак Знак Знак Знак Знак Знак Знак Знак Знак Знак Знак Знак Знак Знак Знак"/>
    <w:basedOn w:val="aff0"/>
    <w:next w:val="aff"/>
    <w:link w:val="34"/>
    <w:qFormat/>
    <w:rsid w:val="004C4781"/>
    <w:pPr>
      <w:numPr>
        <w:ilvl w:val="2"/>
        <w:numId w:val="7"/>
      </w:numPr>
      <w:spacing w:after="200" w:line="276" w:lineRule="auto"/>
      <w:outlineLvl w:val="2"/>
    </w:pPr>
    <w:rPr>
      <w:b/>
      <w:bCs/>
      <w:szCs w:val="24"/>
      <w:lang w:val="en-US" w:eastAsia="en-US"/>
    </w:rPr>
  </w:style>
  <w:style w:type="paragraph" w:styleId="44">
    <w:name w:val="heading 4"/>
    <w:aliases w:val="Таб"/>
    <w:basedOn w:val="aff"/>
    <w:next w:val="aff"/>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
    <w:next w:val="aff"/>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
    <w:next w:val="aff"/>
    <w:link w:val="60"/>
    <w:qFormat/>
    <w:rsid w:val="00C4251C"/>
    <w:pPr>
      <w:keepNext/>
      <w:keepLines/>
      <w:spacing w:before="200"/>
      <w:outlineLvl w:val="5"/>
    </w:pPr>
    <w:rPr>
      <w:rFonts w:ascii="Cambria" w:hAnsi="Cambria"/>
      <w:i/>
      <w:iCs/>
      <w:color w:val="243F60"/>
      <w:szCs w:val="20"/>
    </w:rPr>
  </w:style>
  <w:style w:type="paragraph" w:styleId="7">
    <w:name w:val="heading 7"/>
    <w:basedOn w:val="aff"/>
    <w:next w:val="aff"/>
    <w:link w:val="70"/>
    <w:qFormat/>
    <w:rsid w:val="00C4251C"/>
    <w:pPr>
      <w:keepNext/>
      <w:keepLines/>
      <w:spacing w:before="200"/>
      <w:outlineLvl w:val="6"/>
    </w:pPr>
    <w:rPr>
      <w:rFonts w:ascii="Cambria" w:hAnsi="Cambria"/>
      <w:i/>
      <w:iCs/>
      <w:color w:val="404040"/>
      <w:szCs w:val="20"/>
    </w:rPr>
  </w:style>
  <w:style w:type="paragraph" w:styleId="8">
    <w:name w:val="heading 8"/>
    <w:basedOn w:val="aff"/>
    <w:next w:val="aff"/>
    <w:link w:val="80"/>
    <w:qFormat/>
    <w:rsid w:val="00C4251C"/>
    <w:pPr>
      <w:keepNext/>
      <w:keepLines/>
      <w:spacing w:before="200"/>
      <w:outlineLvl w:val="7"/>
    </w:pPr>
    <w:rPr>
      <w:rFonts w:ascii="Cambria" w:hAnsi="Cambria"/>
      <w:color w:val="404040"/>
      <w:szCs w:val="20"/>
    </w:rPr>
  </w:style>
  <w:style w:type="paragraph" w:styleId="9">
    <w:name w:val="heading 9"/>
    <w:basedOn w:val="aff"/>
    <w:next w:val="aff"/>
    <w:link w:val="90"/>
    <w:qFormat/>
    <w:rsid w:val="00C4251C"/>
    <w:pPr>
      <w:keepNext/>
      <w:keepLines/>
      <w:spacing w:before="200"/>
      <w:outlineLvl w:val="8"/>
    </w:pPr>
    <w:rPr>
      <w:rFonts w:ascii="Cambria" w:hAnsi="Cambria"/>
      <w:i/>
      <w:iCs/>
      <w:color w:val="404040"/>
      <w:szCs w:val="20"/>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aff4">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
    <w:next w:val="aff"/>
    <w:link w:val="aff5"/>
    <w:qFormat/>
    <w:rsid w:val="00680EF2"/>
    <w:rPr>
      <w:bCs/>
      <w:sz w:val="20"/>
      <w:szCs w:val="20"/>
    </w:rPr>
  </w:style>
  <w:style w:type="paragraph" w:customStyle="1" w:styleId="MTDisplayEquation">
    <w:name w:val="MTDisplayEquation"/>
    <w:basedOn w:val="aff"/>
    <w:next w:val="aff"/>
    <w:link w:val="MTDisplayEquation0"/>
    <w:rsid w:val="00877B4D"/>
    <w:pPr>
      <w:keepNext/>
      <w:tabs>
        <w:tab w:val="center" w:pos="4680"/>
        <w:tab w:val="right" w:pos="9360"/>
      </w:tabs>
    </w:pPr>
  </w:style>
  <w:style w:type="character" w:customStyle="1" w:styleId="MTDisplayEquation0">
    <w:name w:val="MTDisplayEquation Знак"/>
    <w:basedOn w:val="aff1"/>
    <w:link w:val="MTDisplayEquation"/>
    <w:rsid w:val="00877B4D"/>
    <w:rPr>
      <w:sz w:val="24"/>
      <w:szCs w:val="24"/>
    </w:rPr>
  </w:style>
  <w:style w:type="paragraph" w:styleId="aff6">
    <w:name w:val="Balloon Text"/>
    <w:basedOn w:val="aff"/>
    <w:link w:val="aff7"/>
    <w:rsid w:val="004103CE"/>
    <w:rPr>
      <w:rFonts w:ascii="Tahoma" w:hAnsi="Tahoma" w:cs="Tahoma"/>
      <w:sz w:val="16"/>
      <w:szCs w:val="16"/>
      <w:lang w:eastAsia="en-US"/>
    </w:rPr>
  </w:style>
  <w:style w:type="character" w:customStyle="1" w:styleId="aff7">
    <w:name w:val="Текст выноски Знак"/>
    <w:basedOn w:val="aff1"/>
    <w:link w:val="aff6"/>
    <w:locked/>
    <w:rsid w:val="004103CE"/>
    <w:rPr>
      <w:rFonts w:ascii="Tahoma" w:hAnsi="Tahoma" w:cs="Tahoma"/>
      <w:sz w:val="16"/>
      <w:szCs w:val="16"/>
      <w:lang w:val="ru-RU" w:eastAsia="en-US" w:bidi="ar-SA"/>
    </w:rPr>
  </w:style>
  <w:style w:type="character" w:customStyle="1" w:styleId="1b">
    <w:name w:val="Заголовок 1 Знак"/>
    <w:aliases w:val="Заголовок 1 Maximyz Знак,Ариал11 Знак,Заголовок 1 абб Знак,Заголовок 1mik Знак,H1 Знак2,H1 Знак Знак1,Заголовок 1 (табл) Знак1,заголовок 1 Знак Знак1,Заголовок 1 Знак2 Знак1,Заголовок 1 Знак1 Знак Знак1,заголовок 1 Знак Знак1 Знак Знак"/>
    <w:basedOn w:val="aff1"/>
    <w:link w:val="17"/>
    <w:rsid w:val="00C4251C"/>
    <w:rPr>
      <w:rFonts w:eastAsia="Calibri"/>
      <w:b/>
      <w:bCs/>
      <w:sz w:val="24"/>
      <w:szCs w:val="24"/>
      <w:lang w:val="en-US" w:eastAsia="en-US"/>
    </w:rPr>
  </w:style>
  <w:style w:type="character" w:customStyle="1" w:styleId="24">
    <w:name w:val="Заголовок 2 Знак"/>
    <w:aliases w:val="Заголовок 2 Maximyz Знак,Заголовок 2 Знак Знак Знак Знак Знак,Заголовок 2 Знак Знак Знак Знак1,H2 Знак2,h2 Знак,Заголовок 2 Знак1 Знак,Заголовок 2 Знак Знак Знак1, Знак1 Знак Знак Знак, Знак1 Знак1 Знак, Знак1 Знак,Знак1 Знак1 Знак"/>
    <w:basedOn w:val="aff1"/>
    <w:link w:val="21"/>
    <w:rsid w:val="00C4251C"/>
    <w:rPr>
      <w:rFonts w:eastAsia="Calibri"/>
      <w:b/>
      <w:bCs/>
      <w:sz w:val="24"/>
      <w:szCs w:val="24"/>
      <w:lang w:eastAsia="en-US"/>
    </w:rPr>
  </w:style>
  <w:style w:type="character" w:customStyle="1" w:styleId="34">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Знак4 Знак,H3 Знак,h3 Знак,h3 Знак Знак Знак Знак"/>
    <w:basedOn w:val="aff1"/>
    <w:link w:val="31"/>
    <w:rsid w:val="00C4251C"/>
    <w:rPr>
      <w:rFonts w:eastAsia="Calibri"/>
      <w:b/>
      <w:bCs/>
      <w:sz w:val="24"/>
      <w:szCs w:val="24"/>
      <w:lang w:val="en-US" w:eastAsia="en-US"/>
    </w:rPr>
  </w:style>
  <w:style w:type="character" w:customStyle="1" w:styleId="45">
    <w:name w:val="Заголовок 4 Знак"/>
    <w:aliases w:val="Таб Знак"/>
    <w:basedOn w:val="aff1"/>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1"/>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1"/>
    <w:link w:val="6"/>
    <w:rsid w:val="00C4251C"/>
    <w:rPr>
      <w:rFonts w:ascii="Cambria" w:hAnsi="Cambria"/>
      <w:i/>
      <w:iCs/>
      <w:color w:val="243F60"/>
      <w:sz w:val="24"/>
      <w:lang w:val="ru-RU" w:eastAsia="ru-RU" w:bidi="ar-SA"/>
    </w:rPr>
  </w:style>
  <w:style w:type="character" w:customStyle="1" w:styleId="70">
    <w:name w:val="Заголовок 7 Знак"/>
    <w:basedOn w:val="aff1"/>
    <w:link w:val="7"/>
    <w:rsid w:val="00C4251C"/>
    <w:rPr>
      <w:rFonts w:ascii="Cambria" w:hAnsi="Cambria"/>
      <w:i/>
      <w:iCs/>
      <w:color w:val="404040"/>
      <w:sz w:val="24"/>
      <w:lang w:val="ru-RU" w:eastAsia="ru-RU" w:bidi="ar-SA"/>
    </w:rPr>
  </w:style>
  <w:style w:type="character" w:customStyle="1" w:styleId="80">
    <w:name w:val="Заголовок 8 Знак"/>
    <w:basedOn w:val="aff1"/>
    <w:link w:val="8"/>
    <w:rsid w:val="00C4251C"/>
    <w:rPr>
      <w:rFonts w:ascii="Cambria" w:hAnsi="Cambria"/>
      <w:color w:val="404040"/>
      <w:sz w:val="24"/>
      <w:lang w:val="ru-RU" w:eastAsia="ru-RU" w:bidi="ar-SA"/>
    </w:rPr>
  </w:style>
  <w:style w:type="character" w:customStyle="1" w:styleId="90">
    <w:name w:val="Заголовок 9 Знак"/>
    <w:basedOn w:val="aff1"/>
    <w:link w:val="9"/>
    <w:rsid w:val="00C4251C"/>
    <w:rPr>
      <w:rFonts w:ascii="Cambria" w:hAnsi="Cambria"/>
      <w:i/>
      <w:iCs/>
      <w:color w:val="404040"/>
      <w:sz w:val="24"/>
      <w:lang w:val="ru-RU" w:eastAsia="ru-RU" w:bidi="ar-SA"/>
    </w:rPr>
  </w:style>
  <w:style w:type="numbering" w:customStyle="1" w:styleId="1c">
    <w:name w:val="Нет списка1"/>
    <w:next w:val="aff3"/>
    <w:semiHidden/>
    <w:rsid w:val="00C4251C"/>
  </w:style>
  <w:style w:type="paragraph" w:styleId="aff8">
    <w:name w:val="header"/>
    <w:basedOn w:val="aff"/>
    <w:link w:val="aff9"/>
    <w:rsid w:val="00C4251C"/>
    <w:pPr>
      <w:tabs>
        <w:tab w:val="center" w:pos="4677"/>
        <w:tab w:val="right" w:pos="9355"/>
      </w:tabs>
    </w:pPr>
  </w:style>
  <w:style w:type="character" w:customStyle="1" w:styleId="aff9">
    <w:name w:val="Верхний колонтитул Знак"/>
    <w:basedOn w:val="aff1"/>
    <w:link w:val="aff8"/>
    <w:rsid w:val="00C4251C"/>
    <w:rPr>
      <w:sz w:val="24"/>
      <w:szCs w:val="24"/>
      <w:lang w:val="ru-RU" w:eastAsia="ru-RU" w:bidi="ar-SA"/>
    </w:rPr>
  </w:style>
  <w:style w:type="paragraph" w:styleId="affa">
    <w:name w:val="footer"/>
    <w:basedOn w:val="aff"/>
    <w:link w:val="affb"/>
    <w:uiPriority w:val="99"/>
    <w:qFormat/>
    <w:rsid w:val="00C4251C"/>
    <w:pPr>
      <w:tabs>
        <w:tab w:val="center" w:pos="4677"/>
        <w:tab w:val="right" w:pos="9355"/>
      </w:tabs>
    </w:pPr>
  </w:style>
  <w:style w:type="character" w:customStyle="1" w:styleId="affb">
    <w:name w:val="Нижний колонтитул Знак"/>
    <w:basedOn w:val="aff1"/>
    <w:link w:val="affa"/>
    <w:uiPriority w:val="99"/>
    <w:qFormat/>
    <w:rsid w:val="00C4251C"/>
    <w:rPr>
      <w:sz w:val="24"/>
      <w:szCs w:val="24"/>
      <w:lang w:val="ru-RU" w:eastAsia="ru-RU" w:bidi="ar-SA"/>
    </w:rPr>
  </w:style>
  <w:style w:type="paragraph" w:styleId="affc">
    <w:name w:val="Plain Text"/>
    <w:basedOn w:val="aff"/>
    <w:link w:val="affd"/>
    <w:rsid w:val="00C4251C"/>
    <w:rPr>
      <w:rFonts w:ascii="Courier New" w:hAnsi="Courier New" w:cs="Courier New"/>
      <w:sz w:val="20"/>
      <w:szCs w:val="20"/>
    </w:rPr>
  </w:style>
  <w:style w:type="character" w:customStyle="1" w:styleId="affd">
    <w:name w:val="Текст Знак"/>
    <w:basedOn w:val="aff1"/>
    <w:link w:val="affc"/>
    <w:rsid w:val="00C4251C"/>
    <w:rPr>
      <w:rFonts w:ascii="Courier New" w:hAnsi="Courier New" w:cs="Courier New"/>
      <w:lang w:val="ru-RU" w:eastAsia="ru-RU" w:bidi="ar-SA"/>
    </w:rPr>
  </w:style>
  <w:style w:type="paragraph" w:styleId="affe">
    <w:name w:val="Normal (Web)"/>
    <w:aliases w:val="Обычный (Web),Char Char Char Char Char Char Char Char Char Char Char Char Char Char Char Char Char Char Char,Обычный (Web)1"/>
    <w:basedOn w:val="aff"/>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rsid w:val="00C4251C"/>
    <w:pPr>
      <w:autoSpaceDE w:val="0"/>
      <w:autoSpaceDN w:val="0"/>
      <w:adjustRightInd w:val="0"/>
      <w:spacing w:line="312" w:lineRule="auto"/>
      <w:jc w:val="center"/>
    </w:pPr>
    <w:rPr>
      <w:sz w:val="24"/>
      <w:szCs w:val="24"/>
    </w:rPr>
  </w:style>
  <w:style w:type="table" w:styleId="afff">
    <w:name w:val="Table Grid"/>
    <w:aliases w:val="Таблица ОРГРЭС1"/>
    <w:basedOn w:val="aff2"/>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7"/>
    <w:rsid w:val="003123D2"/>
    <w:pPr>
      <w:numPr>
        <w:numId w:val="5"/>
      </w:numPr>
      <w:spacing w:line="360" w:lineRule="auto"/>
    </w:pPr>
  </w:style>
  <w:style w:type="paragraph" w:customStyle="1" w:styleId="Maximyz0">
    <w:name w:val="Maximyz Обычный"/>
    <w:basedOn w:val="aff"/>
    <w:link w:val="Maximyz2"/>
    <w:qFormat/>
    <w:rsid w:val="0000509A"/>
    <w:pPr>
      <w:spacing w:line="360" w:lineRule="auto"/>
      <w:ind w:firstLine="709"/>
      <w:jc w:val="both"/>
    </w:pPr>
    <w:rPr>
      <w:rFonts w:eastAsia="Calibri"/>
      <w:szCs w:val="20"/>
    </w:rPr>
  </w:style>
  <w:style w:type="paragraph" w:styleId="afff0">
    <w:name w:val="Title"/>
    <w:aliases w:val="Рис."/>
    <w:basedOn w:val="aff"/>
    <w:next w:val="aff"/>
    <w:link w:val="afff1"/>
    <w:qFormat/>
    <w:rsid w:val="00C4251C"/>
    <w:pPr>
      <w:pBdr>
        <w:bottom w:val="single" w:sz="4" w:space="1" w:color="auto"/>
      </w:pBdr>
      <w:contextualSpacing/>
    </w:pPr>
    <w:rPr>
      <w:rFonts w:ascii="Cambria" w:hAnsi="Cambria"/>
      <w:spacing w:val="5"/>
      <w:sz w:val="52"/>
      <w:szCs w:val="52"/>
    </w:rPr>
  </w:style>
  <w:style w:type="character" w:customStyle="1" w:styleId="afff1">
    <w:name w:val="Заголовок Знак"/>
    <w:aliases w:val="Рис. Знак"/>
    <w:basedOn w:val="aff1"/>
    <w:link w:val="afff0"/>
    <w:rsid w:val="00C4251C"/>
    <w:rPr>
      <w:rFonts w:ascii="Cambria" w:hAnsi="Cambria"/>
      <w:spacing w:val="5"/>
      <w:sz w:val="52"/>
      <w:szCs w:val="52"/>
      <w:lang w:val="ru-RU" w:eastAsia="ru-RU" w:bidi="ar-SA"/>
    </w:rPr>
  </w:style>
  <w:style w:type="paragraph" w:styleId="afff2">
    <w:name w:val="Subtitle"/>
    <w:aliases w:val="Таб. нал."/>
    <w:basedOn w:val="aff"/>
    <w:next w:val="aff"/>
    <w:link w:val="afff3"/>
    <w:qFormat/>
    <w:rsid w:val="00C4251C"/>
    <w:pPr>
      <w:spacing w:after="600"/>
    </w:pPr>
    <w:rPr>
      <w:rFonts w:ascii="Cambria" w:hAnsi="Cambria"/>
      <w:i/>
      <w:iCs/>
      <w:spacing w:val="13"/>
      <w:szCs w:val="20"/>
    </w:rPr>
  </w:style>
  <w:style w:type="character" w:customStyle="1" w:styleId="afff3">
    <w:name w:val="Подзаголовок Знак"/>
    <w:aliases w:val="Таб. нал. Знак"/>
    <w:basedOn w:val="aff1"/>
    <w:link w:val="afff2"/>
    <w:rsid w:val="00C4251C"/>
    <w:rPr>
      <w:rFonts w:ascii="Cambria" w:hAnsi="Cambria"/>
      <w:i/>
      <w:iCs/>
      <w:spacing w:val="13"/>
      <w:sz w:val="24"/>
      <w:lang w:val="ru-RU" w:eastAsia="ru-RU" w:bidi="ar-SA"/>
    </w:rPr>
  </w:style>
  <w:style w:type="character" w:styleId="afff4">
    <w:name w:val="Strong"/>
    <w:qFormat/>
    <w:rsid w:val="00C4251C"/>
    <w:rPr>
      <w:b/>
      <w:bCs/>
    </w:rPr>
  </w:style>
  <w:style w:type="paragraph" w:styleId="aff0">
    <w:name w:val="List Paragraph"/>
    <w:aliases w:val="ТАБЛИЦА,ПАРАГРАФ,Абзац списка11,List Paragraph,Тал.слева-12"/>
    <w:basedOn w:val="aff"/>
    <w:link w:val="afff5"/>
    <w:uiPriority w:val="34"/>
    <w:qFormat/>
    <w:rsid w:val="00C4251C"/>
    <w:pPr>
      <w:ind w:left="720"/>
      <w:contextualSpacing/>
    </w:pPr>
    <w:rPr>
      <w:rFonts w:eastAsia="Calibri"/>
      <w:szCs w:val="20"/>
    </w:rPr>
  </w:style>
  <w:style w:type="paragraph" w:styleId="1d">
    <w:name w:val="toc 1"/>
    <w:aliases w:val="Оглавление 1 (подзаголовок)"/>
    <w:basedOn w:val="aff"/>
    <w:next w:val="aff"/>
    <w:autoRedefine/>
    <w:uiPriority w:val="39"/>
    <w:unhideWhenUsed/>
    <w:qFormat/>
    <w:rsid w:val="00492F3F"/>
    <w:pPr>
      <w:spacing w:before="120" w:after="120"/>
    </w:pPr>
    <w:rPr>
      <w:rFonts w:cstheme="minorHAnsi"/>
      <w:b/>
      <w:bCs/>
      <w:caps/>
      <w:sz w:val="22"/>
      <w:szCs w:val="20"/>
    </w:rPr>
  </w:style>
  <w:style w:type="paragraph" w:styleId="25">
    <w:name w:val="toc 2"/>
    <w:basedOn w:val="aff"/>
    <w:next w:val="aff"/>
    <w:autoRedefine/>
    <w:uiPriority w:val="39"/>
    <w:unhideWhenUsed/>
    <w:qFormat/>
    <w:rsid w:val="00492F3F"/>
    <w:pPr>
      <w:ind w:left="240"/>
    </w:pPr>
    <w:rPr>
      <w:rFonts w:cstheme="minorHAnsi"/>
      <w:sz w:val="22"/>
      <w:szCs w:val="20"/>
    </w:rPr>
  </w:style>
  <w:style w:type="character" w:styleId="afff6">
    <w:name w:val="Hyperlink"/>
    <w:basedOn w:val="aff1"/>
    <w:uiPriority w:val="99"/>
    <w:unhideWhenUsed/>
    <w:rsid w:val="00C4251C"/>
    <w:rPr>
      <w:color w:val="0000FF"/>
      <w:u w:val="single"/>
    </w:rPr>
  </w:style>
  <w:style w:type="character" w:styleId="afff7">
    <w:name w:val="Emphasis"/>
    <w:qFormat/>
    <w:rsid w:val="00C4251C"/>
    <w:rPr>
      <w:b/>
      <w:bCs/>
      <w:i/>
      <w:iCs/>
      <w:spacing w:val="10"/>
      <w:bdr w:val="none" w:sz="0" w:space="0" w:color="auto"/>
      <w:shd w:val="clear" w:color="auto" w:fill="auto"/>
    </w:rPr>
  </w:style>
  <w:style w:type="paragraph" w:styleId="afff8">
    <w:name w:val="No Spacing"/>
    <w:aliases w:val="РАЗДЕЛ"/>
    <w:basedOn w:val="aff"/>
    <w:link w:val="afff9"/>
    <w:uiPriority w:val="1"/>
    <w:qFormat/>
    <w:rsid w:val="00C4251C"/>
    <w:rPr>
      <w:rFonts w:eastAsia="Calibri"/>
      <w:szCs w:val="20"/>
    </w:rPr>
  </w:style>
  <w:style w:type="paragraph" w:styleId="26">
    <w:name w:val="Quote"/>
    <w:basedOn w:val="aff"/>
    <w:next w:val="aff"/>
    <w:link w:val="27"/>
    <w:uiPriority w:val="29"/>
    <w:qFormat/>
    <w:rsid w:val="00C4251C"/>
    <w:pPr>
      <w:spacing w:before="200"/>
      <w:ind w:left="360" w:right="360"/>
    </w:pPr>
    <w:rPr>
      <w:rFonts w:eastAsia="Calibri"/>
      <w:i/>
      <w:iCs/>
      <w:szCs w:val="20"/>
    </w:rPr>
  </w:style>
  <w:style w:type="character" w:customStyle="1" w:styleId="27">
    <w:name w:val="Цитата 2 Знак"/>
    <w:basedOn w:val="aff1"/>
    <w:link w:val="26"/>
    <w:uiPriority w:val="29"/>
    <w:rsid w:val="00C4251C"/>
    <w:rPr>
      <w:rFonts w:eastAsia="Calibri"/>
      <w:i/>
      <w:iCs/>
      <w:sz w:val="24"/>
      <w:lang w:val="ru-RU" w:eastAsia="ru-RU" w:bidi="ar-SA"/>
    </w:rPr>
  </w:style>
  <w:style w:type="paragraph" w:styleId="afffa">
    <w:name w:val="Intense Quote"/>
    <w:basedOn w:val="aff"/>
    <w:next w:val="aff"/>
    <w:link w:val="afffb"/>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b">
    <w:name w:val="Выделенная цитата Знак"/>
    <w:basedOn w:val="aff1"/>
    <w:link w:val="afffa"/>
    <w:uiPriority w:val="30"/>
    <w:rsid w:val="00C4251C"/>
    <w:rPr>
      <w:rFonts w:eastAsia="Calibri"/>
      <w:b/>
      <w:bCs/>
      <w:i/>
      <w:iCs/>
      <w:sz w:val="24"/>
      <w:lang w:val="ru-RU" w:eastAsia="ru-RU" w:bidi="ar-SA"/>
    </w:rPr>
  </w:style>
  <w:style w:type="character" w:styleId="afffc">
    <w:name w:val="Subtle Emphasis"/>
    <w:uiPriority w:val="19"/>
    <w:qFormat/>
    <w:rsid w:val="00C4251C"/>
    <w:rPr>
      <w:i/>
      <w:iCs/>
    </w:rPr>
  </w:style>
  <w:style w:type="character" w:styleId="afffd">
    <w:name w:val="Intense Emphasis"/>
    <w:uiPriority w:val="21"/>
    <w:qFormat/>
    <w:rsid w:val="00C4251C"/>
    <w:rPr>
      <w:b/>
      <w:bCs/>
    </w:rPr>
  </w:style>
  <w:style w:type="character" w:styleId="afffe">
    <w:name w:val="Subtle Reference"/>
    <w:uiPriority w:val="31"/>
    <w:qFormat/>
    <w:rsid w:val="00C4251C"/>
    <w:rPr>
      <w:smallCaps/>
    </w:rPr>
  </w:style>
  <w:style w:type="character" w:styleId="affff">
    <w:name w:val="Intense Reference"/>
    <w:uiPriority w:val="32"/>
    <w:qFormat/>
    <w:rsid w:val="00C4251C"/>
    <w:rPr>
      <w:smallCaps/>
      <w:spacing w:val="5"/>
      <w:u w:val="single"/>
    </w:rPr>
  </w:style>
  <w:style w:type="character" w:styleId="affff0">
    <w:name w:val="Book Title"/>
    <w:uiPriority w:val="33"/>
    <w:qFormat/>
    <w:rsid w:val="00C4251C"/>
    <w:rPr>
      <w:i/>
      <w:iCs/>
      <w:smallCaps/>
      <w:spacing w:val="5"/>
    </w:rPr>
  </w:style>
  <w:style w:type="paragraph" w:customStyle="1" w:styleId="110">
    <w:name w:val="Заголовок 11"/>
    <w:basedOn w:val="aff"/>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1">
    <w:name w:val="Наполнение"/>
    <w:basedOn w:val="aff"/>
    <w:link w:val="affff2"/>
    <w:rsid w:val="00C4251C"/>
    <w:pPr>
      <w:ind w:right="284" w:firstLine="1134"/>
      <w:contextualSpacing/>
    </w:pPr>
    <w:rPr>
      <w:rFonts w:cs="Arial"/>
      <w:szCs w:val="20"/>
    </w:rPr>
  </w:style>
  <w:style w:type="paragraph" w:customStyle="1" w:styleId="p">
    <w:name w:val="p"/>
    <w:basedOn w:val="aff"/>
    <w:rsid w:val="00C4251C"/>
    <w:pPr>
      <w:spacing w:before="48" w:after="48"/>
      <w:ind w:firstLine="480"/>
      <w:jc w:val="both"/>
    </w:pPr>
    <w:rPr>
      <w:szCs w:val="20"/>
    </w:rPr>
  </w:style>
  <w:style w:type="paragraph" w:customStyle="1" w:styleId="FR1">
    <w:name w:val="FR1"/>
    <w:link w:val="FR10"/>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f"/>
    <w:rsid w:val="00A23392"/>
    <w:pPr>
      <w:spacing w:line="360" w:lineRule="auto"/>
      <w:jc w:val="both"/>
    </w:pPr>
  </w:style>
  <w:style w:type="paragraph" w:customStyle="1" w:styleId="1e">
    <w:name w:val="Стиль1"/>
    <w:basedOn w:val="aff"/>
    <w:link w:val="1f"/>
    <w:qFormat/>
    <w:rsid w:val="00BF4134"/>
    <w:pPr>
      <w:spacing w:line="360" w:lineRule="auto"/>
      <w:jc w:val="both"/>
    </w:pPr>
    <w:rPr>
      <w:rFonts w:eastAsia="Calibri"/>
      <w:b/>
      <w:szCs w:val="20"/>
    </w:rPr>
  </w:style>
  <w:style w:type="paragraph" w:customStyle="1" w:styleId="28">
    <w:name w:val="Стиль2"/>
    <w:basedOn w:val="aff"/>
    <w:link w:val="29"/>
    <w:rsid w:val="00BF4134"/>
    <w:pPr>
      <w:spacing w:line="360" w:lineRule="auto"/>
      <w:jc w:val="both"/>
    </w:pPr>
    <w:rPr>
      <w:rFonts w:eastAsia="Calibri"/>
      <w:b/>
      <w:szCs w:val="20"/>
    </w:rPr>
  </w:style>
  <w:style w:type="paragraph" w:customStyle="1" w:styleId="35">
    <w:name w:val="Стиль3"/>
    <w:basedOn w:val="aff"/>
    <w:link w:val="36"/>
    <w:rsid w:val="00BF4134"/>
    <w:pPr>
      <w:spacing w:line="360" w:lineRule="auto"/>
      <w:jc w:val="both"/>
    </w:pPr>
    <w:rPr>
      <w:rFonts w:eastAsia="Calibri"/>
      <w:b/>
    </w:rPr>
  </w:style>
  <w:style w:type="paragraph" w:customStyle="1" w:styleId="Maximyz20">
    <w:name w:val="Maximyz Заголовок 2"/>
    <w:basedOn w:val="Maximyz1"/>
    <w:rsid w:val="00487E99"/>
    <w:pPr>
      <w:numPr>
        <w:numId w:val="0"/>
      </w:numPr>
    </w:pPr>
  </w:style>
  <w:style w:type="paragraph" w:customStyle="1" w:styleId="Maximyz30">
    <w:name w:val="Maximyz Заголовок 3"/>
    <w:basedOn w:val="Maximyz20"/>
    <w:rsid w:val="00C4251C"/>
  </w:style>
  <w:style w:type="character" w:customStyle="1" w:styleId="37">
    <w:name w:val="Знак Знак3"/>
    <w:basedOn w:val="aff1"/>
    <w:rsid w:val="00C4251C"/>
    <w:rPr>
      <w:rFonts w:ascii="Tahoma" w:eastAsia="Calibri" w:hAnsi="Tahoma" w:cs="Tahoma"/>
      <w:sz w:val="16"/>
      <w:szCs w:val="16"/>
      <w:lang w:eastAsia="ru-RU"/>
    </w:rPr>
  </w:style>
  <w:style w:type="paragraph" w:customStyle="1" w:styleId="affff3">
    <w:name w:val="Знак Знак Знак Знак"/>
    <w:basedOn w:val="aff"/>
    <w:rsid w:val="00C4251C"/>
    <w:pPr>
      <w:spacing w:after="160" w:line="240" w:lineRule="exact"/>
    </w:pPr>
    <w:rPr>
      <w:rFonts w:ascii="Verdana" w:hAnsi="Verdana" w:cs="Verdana"/>
      <w:sz w:val="20"/>
      <w:szCs w:val="20"/>
      <w:lang w:val="en-US" w:eastAsia="en-US"/>
    </w:rPr>
  </w:style>
  <w:style w:type="character" w:styleId="affff4">
    <w:name w:val="page number"/>
    <w:basedOn w:val="aff1"/>
    <w:rsid w:val="00C4251C"/>
  </w:style>
  <w:style w:type="paragraph" w:styleId="affff5">
    <w:name w:val="Body Text Indent"/>
    <w:aliases w:val="Основной текст 1, Знак Знак"/>
    <w:basedOn w:val="aff"/>
    <w:link w:val="affff6"/>
    <w:qFormat/>
    <w:rsid w:val="00C4251C"/>
    <w:pPr>
      <w:autoSpaceDE w:val="0"/>
      <w:autoSpaceDN w:val="0"/>
      <w:spacing w:after="120" w:line="480" w:lineRule="auto"/>
    </w:pPr>
  </w:style>
  <w:style w:type="character" w:customStyle="1" w:styleId="affff6">
    <w:name w:val="Основной текст с отступом Знак"/>
    <w:aliases w:val="Основной текст 1 Знак, Знак Знак Знак"/>
    <w:basedOn w:val="aff1"/>
    <w:link w:val="affff5"/>
    <w:rsid w:val="00C4251C"/>
    <w:rPr>
      <w:sz w:val="24"/>
      <w:szCs w:val="24"/>
      <w:lang w:val="ru-RU" w:eastAsia="ru-RU" w:bidi="ar-SA"/>
    </w:rPr>
  </w:style>
  <w:style w:type="paragraph" w:customStyle="1" w:styleId="310">
    <w:name w:val="Заголовок 31"/>
    <w:basedOn w:val="aff"/>
    <w:rsid w:val="00C4251C"/>
    <w:pPr>
      <w:autoSpaceDE w:val="0"/>
      <w:autoSpaceDN w:val="0"/>
      <w:spacing w:before="225" w:after="75"/>
      <w:ind w:left="375"/>
      <w:outlineLvl w:val="3"/>
    </w:pPr>
    <w:rPr>
      <w:rFonts w:ascii="Verdana" w:hAnsi="Verdana" w:cs="Verdana"/>
      <w:b/>
      <w:bCs/>
      <w:color w:val="800000"/>
      <w:sz w:val="20"/>
      <w:szCs w:val="20"/>
    </w:rPr>
  </w:style>
  <w:style w:type="paragraph" w:styleId="affff7">
    <w:name w:val="TOC Heading"/>
    <w:basedOn w:val="17"/>
    <w:next w:val="aff"/>
    <w:uiPriority w:val="39"/>
    <w:qFormat/>
    <w:rsid w:val="00C4251C"/>
    <w:pPr>
      <w:keepLines/>
      <w:outlineLvl w:val="9"/>
    </w:pPr>
    <w:rPr>
      <w:color w:val="365F91"/>
    </w:rPr>
  </w:style>
  <w:style w:type="paragraph" w:styleId="affff8">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
    <w:link w:val="affff9"/>
    <w:qFormat/>
    <w:rsid w:val="00C4251C"/>
    <w:pPr>
      <w:spacing w:after="120"/>
    </w:pPr>
  </w:style>
  <w:style w:type="character" w:customStyle="1" w:styleId="affff9">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1"/>
    <w:link w:val="affff8"/>
    <w:rsid w:val="00C4251C"/>
    <w:rPr>
      <w:sz w:val="24"/>
      <w:szCs w:val="24"/>
      <w:lang w:val="ru-RU" w:eastAsia="ru-RU" w:bidi="ar-SA"/>
    </w:rPr>
  </w:style>
  <w:style w:type="paragraph" w:customStyle="1" w:styleId="1f0">
    <w:name w:val="заголовок 1"/>
    <w:basedOn w:val="aff"/>
    <w:next w:val="aff"/>
    <w:rsid w:val="00C4251C"/>
    <w:pPr>
      <w:keepNext/>
      <w:autoSpaceDE w:val="0"/>
      <w:autoSpaceDN w:val="0"/>
      <w:outlineLvl w:val="0"/>
    </w:pPr>
    <w:rPr>
      <w:b/>
      <w:bCs/>
      <w:sz w:val="20"/>
      <w:szCs w:val="20"/>
    </w:rPr>
  </w:style>
  <w:style w:type="paragraph" w:styleId="2a">
    <w:name w:val="Body Text 2"/>
    <w:basedOn w:val="aff"/>
    <w:link w:val="2b"/>
    <w:rsid w:val="00C4251C"/>
    <w:pPr>
      <w:spacing w:after="120" w:line="480" w:lineRule="auto"/>
    </w:pPr>
  </w:style>
  <w:style w:type="character" w:customStyle="1" w:styleId="2b">
    <w:name w:val="Основной текст 2 Знак"/>
    <w:basedOn w:val="aff1"/>
    <w:link w:val="2a"/>
    <w:rsid w:val="00C4251C"/>
    <w:rPr>
      <w:sz w:val="24"/>
      <w:szCs w:val="24"/>
      <w:lang w:val="ru-RU" w:eastAsia="ru-RU" w:bidi="ar-SA"/>
    </w:rPr>
  </w:style>
  <w:style w:type="paragraph" w:styleId="38">
    <w:name w:val="toc 3"/>
    <w:basedOn w:val="aff"/>
    <w:next w:val="aff"/>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1">
    <w:name w:val="Абзац списка1"/>
    <w:basedOn w:val="aff"/>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a">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 Знак Знак,Знак6"/>
    <w:basedOn w:val="aff"/>
    <w:link w:val="1f2"/>
    <w:qFormat/>
    <w:rsid w:val="006B67BF"/>
    <w:rPr>
      <w:sz w:val="20"/>
      <w:szCs w:val="20"/>
    </w:rPr>
  </w:style>
  <w:style w:type="character" w:customStyle="1" w:styleId="1f2">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Знак6 Знак"/>
    <w:basedOn w:val="aff1"/>
    <w:link w:val="affffa"/>
    <w:uiPriority w:val="99"/>
    <w:rsid w:val="006B67BF"/>
  </w:style>
  <w:style w:type="character" w:styleId="affffb">
    <w:name w:val="footnote reference"/>
    <w:aliases w:val="Знак сноски-FN,Знак сноски 1,Ciae niinee-FN,Referencia nota al pie,Ciae niinee 1,SUPERS,Odwołanie przypisu,Footnote symbol"/>
    <w:basedOn w:val="aff1"/>
    <w:uiPriority w:val="99"/>
    <w:rsid w:val="006B67BF"/>
    <w:rPr>
      <w:vertAlign w:val="superscript"/>
    </w:rPr>
  </w:style>
  <w:style w:type="paragraph" w:styleId="39">
    <w:name w:val="Body Text Indent 3"/>
    <w:basedOn w:val="aff"/>
    <w:link w:val="3a"/>
    <w:rsid w:val="006B67BF"/>
    <w:pPr>
      <w:ind w:firstLine="720"/>
    </w:pPr>
    <w:rPr>
      <w:sz w:val="28"/>
      <w:szCs w:val="28"/>
    </w:rPr>
  </w:style>
  <w:style w:type="character" w:customStyle="1" w:styleId="3a">
    <w:name w:val="Основной текст с отступом 3 Знак"/>
    <w:basedOn w:val="aff1"/>
    <w:link w:val="39"/>
    <w:rsid w:val="006B67BF"/>
    <w:rPr>
      <w:sz w:val="28"/>
      <w:szCs w:val="28"/>
    </w:rPr>
  </w:style>
  <w:style w:type="paragraph" w:customStyle="1" w:styleId="ConsNonformat">
    <w:name w:val="ConsNonformat"/>
    <w:rsid w:val="006B67BF"/>
    <w:pPr>
      <w:widowControl w:val="0"/>
      <w:autoSpaceDE w:val="0"/>
      <w:autoSpaceDN w:val="0"/>
      <w:adjustRightInd w:val="0"/>
    </w:pPr>
    <w:rPr>
      <w:rFonts w:ascii="Courier New" w:hAnsi="Courier New" w:cs="Courier New"/>
      <w:sz w:val="24"/>
      <w:szCs w:val="24"/>
    </w:rPr>
  </w:style>
  <w:style w:type="paragraph" w:customStyle="1" w:styleId="19">
    <w:name w:val="Уровень 1"/>
    <w:basedOn w:val="17"/>
    <w:rsid w:val="006B67BF"/>
    <w:pPr>
      <w:keepNext/>
      <w:numPr>
        <w:ilvl w:val="2"/>
        <w:numId w:val="1"/>
      </w:numPr>
      <w:spacing w:before="240" w:after="60"/>
    </w:pPr>
    <w:rPr>
      <w:rFonts w:ascii="Arial" w:hAnsi="Arial"/>
      <w:bCs w:val="0"/>
      <w:kern w:val="28"/>
      <w:sz w:val="32"/>
      <w:szCs w:val="32"/>
    </w:rPr>
  </w:style>
  <w:style w:type="paragraph" w:customStyle="1" w:styleId="23">
    <w:name w:val="Уровень 2"/>
    <w:basedOn w:val="aff"/>
    <w:rsid w:val="006B67BF"/>
    <w:pPr>
      <w:numPr>
        <w:ilvl w:val="1"/>
        <w:numId w:val="1"/>
      </w:numPr>
      <w:spacing w:after="60"/>
      <w:jc w:val="both"/>
    </w:pPr>
    <w:rPr>
      <w:sz w:val="28"/>
      <w:szCs w:val="28"/>
    </w:rPr>
  </w:style>
  <w:style w:type="paragraph" w:customStyle="1" w:styleId="32">
    <w:name w:val="Таблица 3"/>
    <w:basedOn w:val="aff"/>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f"/>
    <w:next w:val="aff"/>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f"/>
    <w:rsid w:val="006B67BF"/>
    <w:pPr>
      <w:widowControl w:val="0"/>
      <w:numPr>
        <w:ilvl w:val="1"/>
        <w:numId w:val="2"/>
      </w:numPr>
      <w:spacing w:line="360" w:lineRule="auto"/>
      <w:jc w:val="both"/>
    </w:pPr>
    <w:rPr>
      <w:sz w:val="28"/>
      <w:szCs w:val="28"/>
    </w:rPr>
  </w:style>
  <w:style w:type="paragraph" w:styleId="affffc">
    <w:name w:val="List"/>
    <w:basedOn w:val="aff"/>
    <w:link w:val="affffd"/>
    <w:rsid w:val="006B67BF"/>
    <w:pPr>
      <w:tabs>
        <w:tab w:val="left" w:pos="720"/>
        <w:tab w:val="left" w:pos="3119"/>
      </w:tabs>
      <w:ind w:left="1078" w:right="567" w:hanging="227"/>
      <w:jc w:val="both"/>
    </w:pPr>
    <w:rPr>
      <w:rFonts w:ascii="Arial" w:hAnsi="Arial"/>
      <w:sz w:val="20"/>
      <w:szCs w:val="20"/>
    </w:rPr>
  </w:style>
  <w:style w:type="paragraph" w:customStyle="1" w:styleId="33">
    <w:name w:val="Уровень 3"/>
    <w:basedOn w:val="23"/>
    <w:rsid w:val="006B67BF"/>
    <w:pPr>
      <w:numPr>
        <w:ilvl w:val="0"/>
        <w:numId w:val="3"/>
      </w:numPr>
      <w:tabs>
        <w:tab w:val="left" w:pos="-1985"/>
      </w:tabs>
    </w:pPr>
  </w:style>
  <w:style w:type="character" w:styleId="affffe">
    <w:name w:val="FollowedHyperlink"/>
    <w:basedOn w:val="aff1"/>
    <w:uiPriority w:val="99"/>
    <w:rsid w:val="00FA061F"/>
    <w:rPr>
      <w:rFonts w:cs="Times New Roman"/>
      <w:color w:val="800080"/>
      <w:u w:val="single"/>
    </w:rPr>
  </w:style>
  <w:style w:type="character" w:customStyle="1" w:styleId="afffff">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 Знак2"/>
    <w:basedOn w:val="aff1"/>
    <w:uiPriority w:val="99"/>
    <w:rsid w:val="00A851D6"/>
  </w:style>
  <w:style w:type="numbering" w:customStyle="1" w:styleId="2c">
    <w:name w:val="Нет списка2"/>
    <w:next w:val="aff3"/>
    <w:semiHidden/>
    <w:unhideWhenUsed/>
    <w:rsid w:val="00406426"/>
  </w:style>
  <w:style w:type="paragraph" w:customStyle="1" w:styleId="1f3">
    <w:name w:val="Обычный1"/>
    <w:rsid w:val="00406426"/>
    <w:rPr>
      <w:snapToGrid w:val="0"/>
    </w:rPr>
  </w:style>
  <w:style w:type="paragraph" w:customStyle="1" w:styleId="Maximyz4">
    <w:name w:val="Maximyz Подзаголовок"/>
    <w:basedOn w:val="Maximyz1"/>
    <w:rsid w:val="00406426"/>
  </w:style>
  <w:style w:type="character" w:customStyle="1" w:styleId="1f4">
    <w:name w:val="Основной текст с отступом Знак1"/>
    <w:basedOn w:val="aff1"/>
    <w:uiPriority w:val="99"/>
    <w:rsid w:val="00406426"/>
    <w:rPr>
      <w:rFonts w:eastAsia="Calibri"/>
      <w:sz w:val="24"/>
      <w:szCs w:val="24"/>
    </w:rPr>
  </w:style>
  <w:style w:type="paragraph" w:customStyle="1" w:styleId="2d">
    <w:name w:val="Обычный2"/>
    <w:rsid w:val="00406426"/>
  </w:style>
  <w:style w:type="character" w:customStyle="1" w:styleId="1f5">
    <w:name w:val="Основной шрифт абзаца1"/>
    <w:rsid w:val="00406426"/>
  </w:style>
  <w:style w:type="character" w:customStyle="1" w:styleId="2e">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1"/>
    <w:link w:val="2f"/>
    <w:rsid w:val="00406426"/>
    <w:rPr>
      <w:szCs w:val="24"/>
    </w:rPr>
  </w:style>
  <w:style w:type="paragraph" w:styleId="2f">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
    <w:link w:val="2e"/>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1"/>
    <w:uiPriority w:val="99"/>
    <w:rsid w:val="00406426"/>
    <w:rPr>
      <w:sz w:val="24"/>
      <w:szCs w:val="24"/>
    </w:rPr>
  </w:style>
  <w:style w:type="character" w:customStyle="1" w:styleId="311">
    <w:name w:val="Основной текст с отступом 3 Знак1"/>
    <w:basedOn w:val="aff1"/>
    <w:uiPriority w:val="99"/>
    <w:rsid w:val="00406426"/>
    <w:rPr>
      <w:rFonts w:eastAsia="Calibri"/>
      <w:sz w:val="16"/>
      <w:szCs w:val="16"/>
    </w:rPr>
  </w:style>
  <w:style w:type="paragraph" w:styleId="3b">
    <w:name w:val="Body Text 3"/>
    <w:basedOn w:val="aff"/>
    <w:link w:val="3c"/>
    <w:rsid w:val="00406426"/>
    <w:pPr>
      <w:autoSpaceDE w:val="0"/>
      <w:autoSpaceDN w:val="0"/>
      <w:ind w:left="1440" w:firstLine="567"/>
      <w:jc w:val="both"/>
    </w:pPr>
    <w:rPr>
      <w:sz w:val="20"/>
      <w:szCs w:val="20"/>
    </w:rPr>
  </w:style>
  <w:style w:type="character" w:customStyle="1" w:styleId="3c">
    <w:name w:val="Основной текст 3 Знак"/>
    <w:basedOn w:val="aff1"/>
    <w:link w:val="3b"/>
    <w:rsid w:val="00406426"/>
    <w:rPr>
      <w:sz w:val="16"/>
      <w:szCs w:val="16"/>
    </w:rPr>
  </w:style>
  <w:style w:type="paragraph" w:customStyle="1" w:styleId="afffff0">
    <w:name w:val="Îáû÷íûé"/>
    <w:rsid w:val="00406426"/>
    <w:pPr>
      <w:widowControl w:val="0"/>
    </w:pPr>
    <w:rPr>
      <w:rFonts w:ascii="PragmaticaCTT" w:hAnsi="PragmaticaCTT"/>
      <w:lang w:val="en-GB"/>
    </w:rPr>
  </w:style>
  <w:style w:type="paragraph" w:customStyle="1" w:styleId="afffff1">
    <w:name w:val="Название таблицы Знак Знак Знак"/>
    <w:basedOn w:val="aff"/>
    <w:next w:val="aff"/>
    <w:link w:val="afffff2"/>
    <w:rsid w:val="00406426"/>
    <w:pPr>
      <w:keepNext/>
      <w:spacing w:before="120" w:after="240"/>
      <w:jc w:val="center"/>
    </w:pPr>
    <w:rPr>
      <w:b/>
    </w:rPr>
  </w:style>
  <w:style w:type="character" w:customStyle="1" w:styleId="afffff2">
    <w:name w:val="Название таблицы Знак Знак Знак Знак"/>
    <w:basedOn w:val="aff1"/>
    <w:link w:val="afffff1"/>
    <w:rsid w:val="00406426"/>
    <w:rPr>
      <w:b/>
      <w:sz w:val="24"/>
      <w:szCs w:val="24"/>
    </w:rPr>
  </w:style>
  <w:style w:type="character" w:customStyle="1" w:styleId="afffff3">
    <w:name w:val="Схема документа Знак"/>
    <w:basedOn w:val="aff1"/>
    <w:link w:val="afffff4"/>
    <w:rsid w:val="00406426"/>
    <w:rPr>
      <w:rFonts w:ascii="Tahoma" w:hAnsi="Tahoma" w:cs="Tahoma"/>
      <w:shd w:val="clear" w:color="auto" w:fill="000080"/>
    </w:rPr>
  </w:style>
  <w:style w:type="paragraph" w:styleId="afffff4">
    <w:name w:val="Document Map"/>
    <w:basedOn w:val="aff"/>
    <w:link w:val="afffff3"/>
    <w:rsid w:val="00406426"/>
    <w:pPr>
      <w:shd w:val="clear" w:color="auto" w:fill="000080"/>
      <w:ind w:firstLine="567"/>
      <w:jc w:val="both"/>
    </w:pPr>
    <w:rPr>
      <w:rFonts w:ascii="Tahoma" w:hAnsi="Tahoma" w:cs="Tahoma"/>
      <w:sz w:val="20"/>
      <w:szCs w:val="20"/>
    </w:rPr>
  </w:style>
  <w:style w:type="character" w:customStyle="1" w:styleId="1f6">
    <w:name w:val="Схема документа Знак1"/>
    <w:basedOn w:val="aff1"/>
    <w:uiPriority w:val="99"/>
    <w:rsid w:val="00406426"/>
    <w:rPr>
      <w:rFonts w:ascii="Tahoma" w:hAnsi="Tahoma" w:cs="Tahoma"/>
      <w:sz w:val="16"/>
      <w:szCs w:val="16"/>
    </w:rPr>
  </w:style>
  <w:style w:type="character" w:customStyle="1" w:styleId="afffff5">
    <w:name w:val="Красная строка Знак"/>
    <w:basedOn w:val="affff9"/>
    <w:link w:val="afffff6"/>
    <w:rsid w:val="00406426"/>
    <w:rPr>
      <w:sz w:val="24"/>
      <w:szCs w:val="24"/>
      <w:lang w:val="ru-RU" w:eastAsia="ru-RU" w:bidi="ar-SA"/>
    </w:rPr>
  </w:style>
  <w:style w:type="paragraph" w:styleId="afffff6">
    <w:name w:val="Body Text First Indent"/>
    <w:basedOn w:val="affff8"/>
    <w:link w:val="afffff5"/>
    <w:rsid w:val="00406426"/>
    <w:pPr>
      <w:ind w:firstLine="210"/>
      <w:jc w:val="both"/>
    </w:pPr>
  </w:style>
  <w:style w:type="character" w:customStyle="1" w:styleId="1f7">
    <w:name w:val="Красная строка Знак1"/>
    <w:basedOn w:val="affff9"/>
    <w:rsid w:val="00406426"/>
    <w:rPr>
      <w:sz w:val="24"/>
      <w:szCs w:val="24"/>
      <w:lang w:val="ru-RU" w:eastAsia="ru-RU" w:bidi="ar-SA"/>
    </w:rPr>
  </w:style>
  <w:style w:type="character" w:customStyle="1" w:styleId="2f0">
    <w:name w:val="Красная строка 2 Знак"/>
    <w:basedOn w:val="affff6"/>
    <w:link w:val="2f1"/>
    <w:uiPriority w:val="99"/>
    <w:rsid w:val="00406426"/>
    <w:rPr>
      <w:sz w:val="24"/>
      <w:szCs w:val="24"/>
      <w:lang w:val="ru-RU" w:eastAsia="ru-RU" w:bidi="ar-SA"/>
    </w:rPr>
  </w:style>
  <w:style w:type="paragraph" w:styleId="2f1">
    <w:name w:val="Body Text First Indent 2"/>
    <w:basedOn w:val="affff5"/>
    <w:link w:val="2f0"/>
    <w:uiPriority w:val="99"/>
    <w:rsid w:val="00406426"/>
    <w:pPr>
      <w:autoSpaceDE/>
      <w:autoSpaceDN/>
      <w:spacing w:line="240" w:lineRule="auto"/>
      <w:ind w:left="283" w:firstLine="210"/>
      <w:jc w:val="both"/>
    </w:pPr>
  </w:style>
  <w:style w:type="character" w:customStyle="1" w:styleId="211">
    <w:name w:val="Красная строка 2 Знак1"/>
    <w:basedOn w:val="affff6"/>
    <w:uiPriority w:val="99"/>
    <w:rsid w:val="00406426"/>
    <w:rPr>
      <w:sz w:val="24"/>
      <w:szCs w:val="24"/>
      <w:lang w:val="ru-RU" w:eastAsia="ru-RU" w:bidi="ar-SA"/>
    </w:rPr>
  </w:style>
  <w:style w:type="paragraph" w:styleId="afffff7">
    <w:name w:val="Bibliography"/>
    <w:basedOn w:val="aff"/>
    <w:next w:val="aff"/>
    <w:uiPriority w:val="37"/>
    <w:unhideWhenUsed/>
    <w:rsid w:val="009C479C"/>
  </w:style>
  <w:style w:type="numbering" w:customStyle="1" w:styleId="3d">
    <w:name w:val="Нет списка3"/>
    <w:next w:val="aff3"/>
    <w:uiPriority w:val="99"/>
    <w:semiHidden/>
    <w:unhideWhenUsed/>
    <w:rsid w:val="00715E44"/>
  </w:style>
  <w:style w:type="paragraph" w:customStyle="1" w:styleId="3e">
    <w:name w:val="Обычный3"/>
    <w:rsid w:val="00715E44"/>
  </w:style>
  <w:style w:type="character" w:customStyle="1" w:styleId="2f2">
    <w:name w:val="Основной шрифт абзаца2"/>
    <w:rsid w:val="00715E44"/>
  </w:style>
  <w:style w:type="character" w:customStyle="1" w:styleId="312">
    <w:name w:val="Основной текст 3 Знак1"/>
    <w:basedOn w:val="aff1"/>
    <w:uiPriority w:val="99"/>
    <w:rsid w:val="00715E44"/>
    <w:rPr>
      <w:rFonts w:eastAsia="Calibri"/>
      <w:sz w:val="16"/>
      <w:szCs w:val="16"/>
    </w:rPr>
  </w:style>
  <w:style w:type="numbering" w:customStyle="1" w:styleId="46">
    <w:name w:val="Нет списка4"/>
    <w:next w:val="aff3"/>
    <w:uiPriority w:val="99"/>
    <w:semiHidden/>
    <w:unhideWhenUsed/>
    <w:rsid w:val="004C2448"/>
  </w:style>
  <w:style w:type="character" w:customStyle="1" w:styleId="MTEquationSection">
    <w:name w:val="MTEquationSection"/>
    <w:basedOn w:val="aff1"/>
    <w:rsid w:val="00005781"/>
    <w:rPr>
      <w:vanish/>
      <w:color w:val="FF0000"/>
    </w:rPr>
  </w:style>
  <w:style w:type="character" w:styleId="afffff8">
    <w:name w:val="Placeholder Text"/>
    <w:basedOn w:val="aff1"/>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9">
    <w:name w:val=".®.±.­"/>
    <w:basedOn w:val="Default"/>
    <w:next w:val="Default"/>
    <w:uiPriority w:val="99"/>
    <w:rsid w:val="00BA552C"/>
    <w:rPr>
      <w:color w:val="auto"/>
    </w:rPr>
  </w:style>
  <w:style w:type="paragraph" w:customStyle="1" w:styleId="afffffa">
    <w:name w:val="........."/>
    <w:basedOn w:val="Default"/>
    <w:next w:val="Default"/>
    <w:uiPriority w:val="99"/>
    <w:rsid w:val="00BA552C"/>
    <w:rPr>
      <w:color w:val="auto"/>
    </w:rPr>
  </w:style>
  <w:style w:type="character" w:customStyle="1" w:styleId="font40">
    <w:name w:val="font40"/>
    <w:basedOn w:val="aff1"/>
    <w:uiPriority w:val="99"/>
    <w:rsid w:val="00BA552C"/>
  </w:style>
  <w:style w:type="paragraph" w:customStyle="1" w:styleId="2f3">
    <w:name w:val="Абзац списка2"/>
    <w:basedOn w:val="aff"/>
    <w:rsid w:val="003450B1"/>
    <w:pPr>
      <w:spacing w:after="200" w:line="276" w:lineRule="auto"/>
      <w:ind w:left="720"/>
      <w:contextualSpacing/>
    </w:pPr>
    <w:rPr>
      <w:rFonts w:ascii="Calibri" w:hAnsi="Calibri"/>
      <w:sz w:val="22"/>
      <w:szCs w:val="22"/>
      <w:lang w:eastAsia="en-US"/>
    </w:rPr>
  </w:style>
  <w:style w:type="paragraph" w:styleId="47">
    <w:name w:val="toc 4"/>
    <w:basedOn w:val="aff"/>
    <w:next w:val="aff"/>
    <w:autoRedefine/>
    <w:uiPriority w:val="39"/>
    <w:rsid w:val="00594980"/>
    <w:pPr>
      <w:ind w:left="720"/>
    </w:pPr>
    <w:rPr>
      <w:rFonts w:asciiTheme="minorHAnsi" w:hAnsiTheme="minorHAnsi" w:cstheme="minorHAnsi"/>
      <w:sz w:val="18"/>
      <w:szCs w:val="18"/>
    </w:rPr>
  </w:style>
  <w:style w:type="paragraph" w:styleId="51">
    <w:name w:val="toc 5"/>
    <w:basedOn w:val="aff"/>
    <w:next w:val="aff"/>
    <w:autoRedefine/>
    <w:uiPriority w:val="39"/>
    <w:rsid w:val="00594980"/>
    <w:pPr>
      <w:ind w:left="960"/>
    </w:pPr>
    <w:rPr>
      <w:rFonts w:asciiTheme="minorHAnsi" w:hAnsiTheme="minorHAnsi" w:cstheme="minorHAnsi"/>
      <w:sz w:val="18"/>
      <w:szCs w:val="18"/>
    </w:rPr>
  </w:style>
  <w:style w:type="paragraph" w:styleId="61">
    <w:name w:val="toc 6"/>
    <w:basedOn w:val="aff"/>
    <w:next w:val="aff"/>
    <w:autoRedefine/>
    <w:uiPriority w:val="39"/>
    <w:rsid w:val="00594980"/>
    <w:pPr>
      <w:ind w:left="1200"/>
    </w:pPr>
    <w:rPr>
      <w:rFonts w:asciiTheme="minorHAnsi" w:hAnsiTheme="minorHAnsi" w:cstheme="minorHAnsi"/>
      <w:sz w:val="18"/>
      <w:szCs w:val="18"/>
    </w:rPr>
  </w:style>
  <w:style w:type="paragraph" w:styleId="71">
    <w:name w:val="toc 7"/>
    <w:basedOn w:val="aff"/>
    <w:next w:val="aff"/>
    <w:autoRedefine/>
    <w:uiPriority w:val="39"/>
    <w:rsid w:val="00594980"/>
    <w:pPr>
      <w:ind w:left="1440"/>
    </w:pPr>
    <w:rPr>
      <w:rFonts w:asciiTheme="minorHAnsi" w:hAnsiTheme="minorHAnsi" w:cstheme="minorHAnsi"/>
      <w:sz w:val="18"/>
      <w:szCs w:val="18"/>
    </w:rPr>
  </w:style>
  <w:style w:type="paragraph" w:styleId="81">
    <w:name w:val="toc 8"/>
    <w:basedOn w:val="aff"/>
    <w:next w:val="aff"/>
    <w:autoRedefine/>
    <w:uiPriority w:val="39"/>
    <w:rsid w:val="00594980"/>
    <w:pPr>
      <w:ind w:left="1680"/>
    </w:pPr>
    <w:rPr>
      <w:rFonts w:asciiTheme="minorHAnsi" w:hAnsiTheme="minorHAnsi" w:cstheme="minorHAnsi"/>
      <w:sz w:val="18"/>
      <w:szCs w:val="18"/>
    </w:rPr>
  </w:style>
  <w:style w:type="paragraph" w:styleId="91">
    <w:name w:val="toc 9"/>
    <w:basedOn w:val="aff"/>
    <w:next w:val="aff"/>
    <w:autoRedefine/>
    <w:uiPriority w:val="39"/>
    <w:rsid w:val="00594980"/>
    <w:pPr>
      <w:ind w:left="1920"/>
    </w:pPr>
    <w:rPr>
      <w:rFonts w:asciiTheme="minorHAnsi" w:hAnsiTheme="minorHAnsi" w:cstheme="minorHAnsi"/>
      <w:sz w:val="18"/>
      <w:szCs w:val="18"/>
    </w:rPr>
  </w:style>
  <w:style w:type="table" w:customStyle="1" w:styleId="1f8">
    <w:name w:val="Сетка таблицы1"/>
    <w:basedOn w:val="aff2"/>
    <w:next w:val="afff"/>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4">
    <w:name w:val="Сетка таблицы2"/>
    <w:basedOn w:val="aff2"/>
    <w:next w:val="afff"/>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
    <w:qFormat/>
    <w:rsid w:val="001B59E4"/>
    <w:pPr>
      <w:shd w:val="clear" w:color="000000" w:fill="FFC417"/>
      <w:spacing w:before="100" w:beforeAutospacing="1" w:after="100" w:afterAutospacing="1"/>
    </w:pPr>
  </w:style>
  <w:style w:type="paragraph" w:customStyle="1" w:styleId="xl64">
    <w:name w:val="xl64"/>
    <w:basedOn w:val="aff"/>
    <w:qFormat/>
    <w:rsid w:val="001B59E4"/>
    <w:pPr>
      <w:spacing w:before="100" w:beforeAutospacing="1" w:after="100" w:afterAutospacing="1"/>
      <w:jc w:val="center"/>
    </w:pPr>
    <w:rPr>
      <w:rFonts w:ascii="Arial" w:hAnsi="Arial" w:cs="Arial"/>
      <w:b/>
      <w:bCs/>
    </w:rPr>
  </w:style>
  <w:style w:type="paragraph" w:customStyle="1" w:styleId="xl65">
    <w:name w:val="xl65"/>
    <w:basedOn w:val="aff"/>
    <w:qFormat/>
    <w:rsid w:val="001B59E4"/>
    <w:pPr>
      <w:spacing w:before="100" w:beforeAutospacing="1" w:after="100" w:afterAutospacing="1"/>
    </w:pPr>
    <w:rPr>
      <w:b/>
      <w:bCs/>
    </w:rPr>
  </w:style>
  <w:style w:type="paragraph" w:customStyle="1" w:styleId="xl66">
    <w:name w:val="xl66"/>
    <w:basedOn w:val="aff"/>
    <w:qFormat/>
    <w:rsid w:val="001B59E4"/>
    <w:pPr>
      <w:spacing w:before="100" w:beforeAutospacing="1" w:after="100" w:afterAutospacing="1"/>
      <w:jc w:val="center"/>
    </w:pPr>
    <w:rPr>
      <w:b/>
      <w:bCs/>
    </w:rPr>
  </w:style>
  <w:style w:type="paragraph" w:customStyle="1" w:styleId="xl67">
    <w:name w:val="xl67"/>
    <w:basedOn w:val="aff"/>
    <w:qFormat/>
    <w:rsid w:val="001B59E4"/>
    <w:pPr>
      <w:spacing w:before="100" w:beforeAutospacing="1" w:after="100" w:afterAutospacing="1"/>
    </w:pPr>
    <w:rPr>
      <w:rFonts w:ascii="Arial" w:hAnsi="Arial" w:cs="Arial"/>
      <w:b/>
      <w:bCs/>
    </w:rPr>
  </w:style>
  <w:style w:type="paragraph" w:customStyle="1" w:styleId="xl68">
    <w:name w:val="xl68"/>
    <w:basedOn w:val="aff"/>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
    <w:qFormat/>
    <w:rsid w:val="001B59E4"/>
    <w:pPr>
      <w:shd w:val="clear" w:color="000000" w:fill="FFC417"/>
      <w:spacing w:before="100" w:beforeAutospacing="1" w:after="100" w:afterAutospacing="1"/>
      <w:jc w:val="center"/>
      <w:textAlignment w:val="center"/>
    </w:pPr>
  </w:style>
  <w:style w:type="paragraph" w:customStyle="1" w:styleId="xl70">
    <w:name w:val="xl70"/>
    <w:basedOn w:val="aff"/>
    <w:qFormat/>
    <w:rsid w:val="001B59E4"/>
    <w:pPr>
      <w:spacing w:before="100" w:beforeAutospacing="1" w:after="100" w:afterAutospacing="1"/>
      <w:jc w:val="center"/>
    </w:pPr>
    <w:rPr>
      <w:rFonts w:ascii="Arial" w:hAnsi="Arial" w:cs="Arial"/>
    </w:rPr>
  </w:style>
  <w:style w:type="paragraph" w:customStyle="1" w:styleId="xl71">
    <w:name w:val="xl71"/>
    <w:basedOn w:val="aff"/>
    <w:qFormat/>
    <w:rsid w:val="001B59E4"/>
    <w:pPr>
      <w:spacing w:before="100" w:beforeAutospacing="1" w:after="100" w:afterAutospacing="1"/>
      <w:jc w:val="center"/>
    </w:pPr>
  </w:style>
  <w:style w:type="paragraph" w:customStyle="1" w:styleId="xl72">
    <w:name w:val="xl72"/>
    <w:basedOn w:val="aff"/>
    <w:qFormat/>
    <w:rsid w:val="001B59E4"/>
    <w:pPr>
      <w:spacing w:before="100" w:beforeAutospacing="1" w:after="100" w:afterAutospacing="1"/>
    </w:pPr>
    <w:rPr>
      <w:rFonts w:ascii="Arial" w:hAnsi="Arial" w:cs="Arial"/>
    </w:rPr>
  </w:style>
  <w:style w:type="paragraph" w:customStyle="1" w:styleId="xl73">
    <w:name w:val="xl73"/>
    <w:basedOn w:val="aff"/>
    <w:qFormat/>
    <w:rsid w:val="001B59E4"/>
    <w:pPr>
      <w:spacing w:before="100" w:beforeAutospacing="1" w:after="100" w:afterAutospacing="1"/>
      <w:jc w:val="center"/>
    </w:pPr>
    <w:rPr>
      <w:rFonts w:ascii="Arial" w:hAnsi="Arial" w:cs="Arial"/>
      <w:b/>
      <w:bCs/>
    </w:rPr>
  </w:style>
  <w:style w:type="paragraph" w:customStyle="1" w:styleId="xl74">
    <w:name w:val="xl74"/>
    <w:basedOn w:val="aff"/>
    <w:qFormat/>
    <w:rsid w:val="001B59E4"/>
    <w:pPr>
      <w:spacing w:before="100" w:beforeAutospacing="1" w:after="100" w:afterAutospacing="1"/>
      <w:jc w:val="center"/>
    </w:pPr>
    <w:rPr>
      <w:rFonts w:ascii="Arial" w:hAnsi="Arial" w:cs="Arial"/>
      <w:b/>
      <w:bCs/>
    </w:rPr>
  </w:style>
  <w:style w:type="paragraph" w:customStyle="1" w:styleId="xl75">
    <w:name w:val="xl75"/>
    <w:basedOn w:val="aff"/>
    <w:qFormat/>
    <w:rsid w:val="001B59E4"/>
    <w:pPr>
      <w:spacing w:before="100" w:beforeAutospacing="1" w:after="100" w:afterAutospacing="1"/>
      <w:jc w:val="center"/>
    </w:pPr>
    <w:rPr>
      <w:rFonts w:ascii="Symbol" w:hAnsi="Symbol"/>
      <w:b/>
      <w:bCs/>
    </w:rPr>
  </w:style>
  <w:style w:type="paragraph" w:customStyle="1" w:styleId="xl76">
    <w:name w:val="xl76"/>
    <w:basedOn w:val="aff"/>
    <w:qFormat/>
    <w:rsid w:val="001B59E4"/>
    <w:pPr>
      <w:spacing w:before="100" w:beforeAutospacing="1" w:after="100" w:afterAutospacing="1"/>
    </w:pPr>
    <w:rPr>
      <w:rFonts w:ascii="Arial" w:hAnsi="Arial" w:cs="Arial"/>
      <w:b/>
      <w:bCs/>
    </w:rPr>
  </w:style>
  <w:style w:type="paragraph" w:customStyle="1" w:styleId="xl77">
    <w:name w:val="xl77"/>
    <w:basedOn w:val="aff"/>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
    <w:qFormat/>
    <w:rsid w:val="001B59E4"/>
    <w:pPr>
      <w:spacing w:before="100" w:beforeAutospacing="1" w:after="100" w:afterAutospacing="1"/>
      <w:jc w:val="center"/>
    </w:pPr>
    <w:rPr>
      <w:rFonts w:ascii="Arial" w:hAnsi="Arial" w:cs="Arial"/>
      <w:b/>
      <w:bCs/>
    </w:rPr>
  </w:style>
  <w:style w:type="paragraph" w:customStyle="1" w:styleId="xl80">
    <w:name w:val="xl80"/>
    <w:basedOn w:val="aff"/>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
    <w:qFormat/>
    <w:rsid w:val="001B59E4"/>
    <w:pPr>
      <w:spacing w:before="100" w:beforeAutospacing="1" w:after="100" w:afterAutospacing="1"/>
    </w:pPr>
    <w:rPr>
      <w:b/>
      <w:bCs/>
    </w:rPr>
  </w:style>
  <w:style w:type="paragraph" w:customStyle="1" w:styleId="xl83">
    <w:name w:val="xl83"/>
    <w:basedOn w:val="aff"/>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
    <w:qFormat/>
    <w:rsid w:val="001B59E4"/>
    <w:pPr>
      <w:spacing w:before="100" w:beforeAutospacing="1" w:after="100" w:afterAutospacing="1"/>
      <w:jc w:val="center"/>
    </w:pPr>
    <w:rPr>
      <w:rFonts w:ascii="Arial" w:hAnsi="Arial" w:cs="Arial"/>
      <w:b/>
      <w:bCs/>
    </w:rPr>
  </w:style>
  <w:style w:type="paragraph" w:customStyle="1" w:styleId="xl87">
    <w:name w:val="xl87"/>
    <w:basedOn w:val="aff"/>
    <w:qFormat/>
    <w:rsid w:val="001B59E4"/>
    <w:pPr>
      <w:spacing w:before="100" w:beforeAutospacing="1" w:after="100" w:afterAutospacing="1"/>
      <w:jc w:val="center"/>
    </w:pPr>
    <w:rPr>
      <w:rFonts w:ascii="Arial" w:hAnsi="Arial" w:cs="Arial"/>
    </w:rPr>
  </w:style>
  <w:style w:type="paragraph" w:customStyle="1" w:styleId="xl88">
    <w:name w:val="xl88"/>
    <w:basedOn w:val="aff"/>
    <w:qFormat/>
    <w:rsid w:val="001B59E4"/>
    <w:pPr>
      <w:spacing w:before="100" w:beforeAutospacing="1" w:after="100" w:afterAutospacing="1"/>
    </w:pPr>
    <w:rPr>
      <w:rFonts w:ascii="Arial" w:hAnsi="Arial" w:cs="Arial"/>
      <w:b/>
      <w:bCs/>
    </w:rPr>
  </w:style>
  <w:style w:type="paragraph" w:customStyle="1" w:styleId="xl89">
    <w:name w:val="xl89"/>
    <w:basedOn w:val="aff"/>
    <w:qFormat/>
    <w:rsid w:val="001B59E4"/>
    <w:pPr>
      <w:spacing w:before="100" w:beforeAutospacing="1" w:after="100" w:afterAutospacing="1"/>
    </w:pPr>
    <w:rPr>
      <w:rFonts w:ascii="Arial" w:hAnsi="Arial" w:cs="Arial"/>
    </w:rPr>
  </w:style>
  <w:style w:type="paragraph" w:customStyle="1" w:styleId="xl90">
    <w:name w:val="xl90"/>
    <w:basedOn w:val="aff"/>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
    <w:qFormat/>
    <w:rsid w:val="001B59E4"/>
    <w:pPr>
      <w:spacing w:before="100" w:beforeAutospacing="1" w:after="100" w:afterAutospacing="1"/>
      <w:jc w:val="center"/>
    </w:pPr>
    <w:rPr>
      <w:rFonts w:ascii="Arial" w:hAnsi="Arial" w:cs="Arial"/>
      <w:b/>
      <w:bCs/>
    </w:rPr>
  </w:style>
  <w:style w:type="paragraph" w:customStyle="1" w:styleId="xl105">
    <w:name w:val="xl105"/>
    <w:basedOn w:val="aff"/>
    <w:qFormat/>
    <w:rsid w:val="001B59E4"/>
    <w:pPr>
      <w:spacing w:before="100" w:beforeAutospacing="1" w:after="100" w:afterAutospacing="1"/>
    </w:pPr>
    <w:rPr>
      <w:rFonts w:ascii="Arial" w:hAnsi="Arial" w:cs="Arial"/>
      <w:b/>
      <w:bCs/>
      <w:color w:val="0000FF"/>
    </w:rPr>
  </w:style>
  <w:style w:type="paragraph" w:customStyle="1" w:styleId="xl106">
    <w:name w:val="xl106"/>
    <w:basedOn w:val="aff"/>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
    <w:qFormat/>
    <w:rsid w:val="001B59E4"/>
    <w:pPr>
      <w:spacing w:before="100" w:beforeAutospacing="1" w:after="100" w:afterAutospacing="1"/>
    </w:pPr>
    <w:rPr>
      <w:rFonts w:ascii="Arial" w:hAnsi="Arial" w:cs="Arial"/>
      <w:sz w:val="16"/>
      <w:szCs w:val="16"/>
    </w:rPr>
  </w:style>
  <w:style w:type="paragraph" w:customStyle="1" w:styleId="xl110">
    <w:name w:val="xl110"/>
    <w:basedOn w:val="aff"/>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
    <w:qFormat/>
    <w:rsid w:val="001B59E4"/>
    <w:pPr>
      <w:spacing w:before="100" w:beforeAutospacing="1" w:after="100" w:afterAutospacing="1"/>
    </w:pPr>
    <w:rPr>
      <w:rFonts w:ascii="Arial" w:hAnsi="Arial" w:cs="Arial"/>
      <w:b/>
      <w:bCs/>
      <w:color w:val="FFFFFF"/>
    </w:rPr>
  </w:style>
  <w:style w:type="paragraph" w:customStyle="1" w:styleId="xl127">
    <w:name w:val="xl127"/>
    <w:basedOn w:val="aff"/>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
    <w:name w:val="Абзац списка3"/>
    <w:basedOn w:val="aff"/>
    <w:rsid w:val="00BB4CEA"/>
    <w:pPr>
      <w:ind w:left="720"/>
      <w:contextualSpacing/>
    </w:pPr>
    <w:rPr>
      <w:szCs w:val="20"/>
    </w:rPr>
  </w:style>
  <w:style w:type="paragraph" w:customStyle="1" w:styleId="Maximyz10">
    <w:name w:val="Maximyz Заголовок 1 без номера"/>
    <w:basedOn w:val="Maximyz1"/>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rsid w:val="003123D2"/>
    <w:pPr>
      <w:numPr>
        <w:ilvl w:val="1"/>
        <w:numId w:val="5"/>
      </w:numPr>
    </w:pPr>
  </w:style>
  <w:style w:type="paragraph" w:customStyle="1" w:styleId="Maximyz31">
    <w:name w:val="Maximyz Заголовок 3.1"/>
    <w:basedOn w:val="aff0"/>
    <w:rsid w:val="003123D2"/>
    <w:pPr>
      <w:numPr>
        <w:ilvl w:val="2"/>
        <w:numId w:val="5"/>
      </w:numPr>
      <w:spacing w:after="200" w:line="360" w:lineRule="auto"/>
    </w:pPr>
    <w:rPr>
      <w:b/>
      <w:lang w:eastAsia="en-US"/>
    </w:rPr>
  </w:style>
  <w:style w:type="paragraph" w:customStyle="1" w:styleId="afffffb">
    <w:name w:val="Стиль Название объекта + полужирный"/>
    <w:basedOn w:val="aff4"/>
    <w:rsid w:val="00680EF2"/>
  </w:style>
  <w:style w:type="numbering" w:customStyle="1" w:styleId="52">
    <w:name w:val="Нет списка5"/>
    <w:next w:val="aff3"/>
    <w:uiPriority w:val="99"/>
    <w:semiHidden/>
    <w:unhideWhenUsed/>
    <w:rsid w:val="0039116A"/>
  </w:style>
  <w:style w:type="paragraph" w:customStyle="1" w:styleId="Maximyz5">
    <w:name w:val="Maximyz Заголовок"/>
    <w:basedOn w:val="aff"/>
    <w:rsid w:val="0039116A"/>
    <w:pPr>
      <w:ind w:firstLine="709"/>
      <w:jc w:val="both"/>
    </w:pPr>
    <w:rPr>
      <w:rFonts w:eastAsia="Calibri"/>
      <w:b/>
      <w:sz w:val="28"/>
      <w:szCs w:val="20"/>
    </w:rPr>
  </w:style>
  <w:style w:type="table" w:customStyle="1" w:styleId="3f0">
    <w:name w:val="Сетка таблицы3"/>
    <w:basedOn w:val="aff2"/>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rsid w:val="0039116A"/>
    <w:pPr>
      <w:numPr>
        <w:numId w:val="0"/>
      </w:numPr>
      <w:spacing w:after="0"/>
      <w:ind w:firstLine="709"/>
      <w:jc w:val="both"/>
      <w:outlineLvl w:val="9"/>
    </w:pPr>
    <w:rPr>
      <w:bCs w:val="0"/>
      <w:lang w:val="ru-RU" w:eastAsia="ru-RU"/>
    </w:rPr>
  </w:style>
  <w:style w:type="paragraph" w:customStyle="1" w:styleId="48">
    <w:name w:val="Обычный4"/>
    <w:rsid w:val="0039116A"/>
  </w:style>
  <w:style w:type="paragraph" w:customStyle="1" w:styleId="410">
    <w:name w:val="Заголовок 41"/>
    <w:basedOn w:val="48"/>
    <w:next w:val="48"/>
    <w:rsid w:val="0039116A"/>
  </w:style>
  <w:style w:type="character" w:customStyle="1" w:styleId="3f1">
    <w:name w:val="Основной шрифт абзаца3"/>
    <w:rsid w:val="0039116A"/>
  </w:style>
  <w:style w:type="paragraph" w:customStyle="1" w:styleId="212">
    <w:name w:val="Заголовок 21"/>
    <w:basedOn w:val="48"/>
    <w:next w:val="48"/>
    <w:rsid w:val="0039116A"/>
  </w:style>
  <w:style w:type="paragraph" w:customStyle="1" w:styleId="213">
    <w:name w:val="Основной текст с отступом 21"/>
    <w:basedOn w:val="48"/>
    <w:rsid w:val="0039116A"/>
  </w:style>
  <w:style w:type="paragraph" w:customStyle="1" w:styleId="313">
    <w:name w:val="Основной текст с отступом 31"/>
    <w:basedOn w:val="48"/>
    <w:rsid w:val="0039116A"/>
  </w:style>
  <w:style w:type="paragraph" w:customStyle="1" w:styleId="510">
    <w:name w:val="Заголовок 51"/>
    <w:basedOn w:val="48"/>
    <w:next w:val="48"/>
    <w:rsid w:val="0039116A"/>
  </w:style>
  <w:style w:type="paragraph" w:customStyle="1" w:styleId="1f9">
    <w:name w:val="Название объекта1"/>
    <w:basedOn w:val="48"/>
    <w:next w:val="48"/>
    <w:uiPriority w:val="35"/>
    <w:qFormat/>
    <w:rsid w:val="0039116A"/>
  </w:style>
  <w:style w:type="paragraph" w:customStyle="1" w:styleId="710">
    <w:name w:val="Заголовок 71"/>
    <w:basedOn w:val="48"/>
    <w:next w:val="48"/>
    <w:rsid w:val="0039116A"/>
  </w:style>
  <w:style w:type="paragraph" w:customStyle="1" w:styleId="810">
    <w:name w:val="Заголовок 81"/>
    <w:basedOn w:val="48"/>
    <w:next w:val="48"/>
    <w:rsid w:val="0039116A"/>
  </w:style>
  <w:style w:type="paragraph" w:customStyle="1" w:styleId="Arial">
    <w:name w:val="Обычный + Arial"/>
    <w:aliases w:val="10 pt,полужирный"/>
    <w:basedOn w:val="aff"/>
    <w:rsid w:val="0039116A"/>
    <w:rPr>
      <w:rFonts w:ascii="Arial" w:hAnsi="Arial" w:cs="Arial"/>
      <w:b/>
      <w:bCs/>
      <w:sz w:val="20"/>
      <w:szCs w:val="20"/>
    </w:rPr>
  </w:style>
  <w:style w:type="paragraph" w:customStyle="1" w:styleId="100">
    <w:name w:val="Стиль10"/>
    <w:basedOn w:val="aff8"/>
    <w:rsid w:val="0039116A"/>
    <w:pPr>
      <w:tabs>
        <w:tab w:val="clear" w:pos="9355"/>
        <w:tab w:val="left" w:pos="1880"/>
        <w:tab w:val="left" w:pos="2508"/>
        <w:tab w:val="right" w:pos="10659"/>
      </w:tabs>
      <w:ind w:left="-570" w:right="-622" w:hanging="57"/>
      <w:jc w:val="center"/>
    </w:pPr>
    <w:rPr>
      <w:lang w:val="en-US"/>
    </w:rPr>
  </w:style>
  <w:style w:type="numbering" w:customStyle="1" w:styleId="62">
    <w:name w:val="Нет списка6"/>
    <w:next w:val="aff3"/>
    <w:uiPriority w:val="99"/>
    <w:semiHidden/>
    <w:unhideWhenUsed/>
    <w:rsid w:val="0039116A"/>
  </w:style>
  <w:style w:type="table" w:customStyle="1" w:styleId="49">
    <w:name w:val="Сетка таблицы4"/>
    <w:basedOn w:val="aff2"/>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3"/>
    <w:uiPriority w:val="99"/>
    <w:semiHidden/>
    <w:unhideWhenUsed/>
    <w:rsid w:val="0039116A"/>
  </w:style>
  <w:style w:type="table" w:customStyle="1" w:styleId="53">
    <w:name w:val="Сетка таблицы5"/>
    <w:basedOn w:val="aff2"/>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3"/>
    <w:uiPriority w:val="99"/>
    <w:semiHidden/>
    <w:unhideWhenUsed/>
    <w:rsid w:val="00CF0E3F"/>
  </w:style>
  <w:style w:type="paragraph" w:customStyle="1" w:styleId="afffffc">
    <w:name w:val="Чертежный"/>
    <w:uiPriority w:val="99"/>
    <w:qFormat/>
    <w:rsid w:val="00CF0E3F"/>
    <w:pPr>
      <w:jc w:val="both"/>
    </w:pPr>
    <w:rPr>
      <w:rFonts w:ascii="ISOCPEUR" w:hAnsi="ISOCPEUR"/>
      <w:i/>
      <w:sz w:val="28"/>
      <w:lang w:val="uk-UA"/>
    </w:rPr>
  </w:style>
  <w:style w:type="character" w:customStyle="1" w:styleId="affff2">
    <w:name w:val="Наполнение Знак"/>
    <w:basedOn w:val="aff1"/>
    <w:link w:val="affff1"/>
    <w:rsid w:val="00CF0E3F"/>
    <w:rPr>
      <w:rFonts w:cs="Arial"/>
      <w:sz w:val="24"/>
    </w:rPr>
  </w:style>
  <w:style w:type="paragraph" w:customStyle="1" w:styleId="1fa">
    <w:name w:val="Основной текст1"/>
    <w:basedOn w:val="aff"/>
    <w:rsid w:val="00CF0E3F"/>
    <w:pPr>
      <w:contextualSpacing/>
      <w:jc w:val="both"/>
    </w:pPr>
    <w:rPr>
      <w:sz w:val="20"/>
      <w:szCs w:val="20"/>
      <w:lang w:val="en-US"/>
    </w:rPr>
  </w:style>
  <w:style w:type="paragraph" w:customStyle="1" w:styleId="111">
    <w:name w:val="Основной текст11"/>
    <w:basedOn w:val="aff"/>
    <w:rsid w:val="00CF0E3F"/>
    <w:pPr>
      <w:contextualSpacing/>
      <w:jc w:val="both"/>
    </w:pPr>
    <w:rPr>
      <w:sz w:val="20"/>
      <w:szCs w:val="20"/>
      <w:lang w:val="en-US"/>
    </w:rPr>
  </w:style>
  <w:style w:type="paragraph" w:customStyle="1" w:styleId="2f5">
    <w:name w:val="Основной текст2"/>
    <w:basedOn w:val="aff"/>
    <w:link w:val="afffffd"/>
    <w:rsid w:val="00CF0E3F"/>
    <w:pPr>
      <w:contextualSpacing/>
      <w:jc w:val="both"/>
    </w:pPr>
    <w:rPr>
      <w:sz w:val="20"/>
      <w:szCs w:val="20"/>
      <w:lang w:val="en-US"/>
    </w:rPr>
  </w:style>
  <w:style w:type="table" w:customStyle="1" w:styleId="63">
    <w:name w:val="Сетка таблицы6"/>
    <w:basedOn w:val="aff2"/>
    <w:next w:val="afff"/>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e">
    <w:name w:val="Наполнение Знак Знак"/>
    <w:basedOn w:val="aff1"/>
    <w:rsid w:val="00CF0E3F"/>
    <w:rPr>
      <w:rFonts w:ascii="Arial" w:hAnsi="Arial" w:cs="Arial"/>
      <w:szCs w:val="24"/>
      <w:lang w:val="ru-RU" w:eastAsia="ru-RU" w:bidi="ar-SA"/>
    </w:rPr>
  </w:style>
  <w:style w:type="paragraph" w:customStyle="1" w:styleId="affffff">
    <w:name w:val="Нормальный"/>
    <w:rsid w:val="00CF0E3F"/>
    <w:pPr>
      <w:autoSpaceDE w:val="0"/>
      <w:autoSpaceDN w:val="0"/>
      <w:jc w:val="center"/>
    </w:pPr>
    <w:rPr>
      <w:sz w:val="24"/>
    </w:rPr>
  </w:style>
  <w:style w:type="paragraph" w:customStyle="1" w:styleId="affffff0">
    <w:name w:val="Под формулой"/>
    <w:basedOn w:val="affffff"/>
    <w:rsid w:val="00CF0E3F"/>
    <w:pPr>
      <w:ind w:left="567"/>
      <w:jc w:val="left"/>
    </w:pPr>
    <w:rPr>
      <w:sz w:val="22"/>
    </w:rPr>
  </w:style>
  <w:style w:type="paragraph" w:styleId="1fb">
    <w:name w:val="index 1"/>
    <w:basedOn w:val="aff"/>
    <w:next w:val="aff"/>
    <w:autoRedefine/>
    <w:uiPriority w:val="99"/>
    <w:unhideWhenUsed/>
    <w:rsid w:val="00CF0E3F"/>
    <w:pPr>
      <w:ind w:left="220" w:hanging="220"/>
      <w:contextualSpacing/>
      <w:jc w:val="both"/>
    </w:pPr>
    <w:rPr>
      <w:rFonts w:eastAsiaTheme="minorEastAsia" w:cstheme="minorBidi"/>
      <w:sz w:val="28"/>
      <w:szCs w:val="22"/>
    </w:rPr>
  </w:style>
  <w:style w:type="paragraph" w:styleId="affffff1">
    <w:name w:val="index heading"/>
    <w:basedOn w:val="aff"/>
    <w:next w:val="1fb"/>
    <w:rsid w:val="00CF0E3F"/>
    <w:pPr>
      <w:suppressAutoHyphens/>
      <w:contextualSpacing/>
      <w:jc w:val="both"/>
    </w:pPr>
    <w:rPr>
      <w:sz w:val="28"/>
    </w:rPr>
  </w:style>
  <w:style w:type="numbering" w:customStyle="1" w:styleId="92">
    <w:name w:val="Нет списка9"/>
    <w:next w:val="aff3"/>
    <w:uiPriority w:val="99"/>
    <w:semiHidden/>
    <w:unhideWhenUsed/>
    <w:rsid w:val="00307187"/>
  </w:style>
  <w:style w:type="table" w:customStyle="1" w:styleId="73">
    <w:name w:val="Сетка таблицы7"/>
    <w:basedOn w:val="aff2"/>
    <w:next w:val="afff"/>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rsid w:val="00307187"/>
  </w:style>
  <w:style w:type="paragraph" w:customStyle="1" w:styleId="420">
    <w:name w:val="Заголовок 42"/>
    <w:basedOn w:val="54"/>
    <w:next w:val="54"/>
    <w:rsid w:val="00307187"/>
  </w:style>
  <w:style w:type="character" w:customStyle="1" w:styleId="4a">
    <w:name w:val="Основной шрифт абзаца4"/>
    <w:rsid w:val="00307187"/>
  </w:style>
  <w:style w:type="paragraph" w:customStyle="1" w:styleId="220">
    <w:name w:val="Заголовок 22"/>
    <w:basedOn w:val="54"/>
    <w:next w:val="54"/>
    <w:rsid w:val="00307187"/>
  </w:style>
  <w:style w:type="paragraph" w:customStyle="1" w:styleId="221">
    <w:name w:val="Основной текст с отступом 22"/>
    <w:basedOn w:val="54"/>
    <w:rsid w:val="00307187"/>
  </w:style>
  <w:style w:type="paragraph" w:customStyle="1" w:styleId="320">
    <w:name w:val="Основной текст с отступом 32"/>
    <w:basedOn w:val="54"/>
    <w:rsid w:val="00307187"/>
  </w:style>
  <w:style w:type="paragraph" w:customStyle="1" w:styleId="520">
    <w:name w:val="Заголовок 52"/>
    <w:basedOn w:val="54"/>
    <w:next w:val="54"/>
    <w:rsid w:val="00307187"/>
  </w:style>
  <w:style w:type="paragraph" w:customStyle="1" w:styleId="2f6">
    <w:name w:val="Название объекта2"/>
    <w:basedOn w:val="54"/>
    <w:next w:val="54"/>
    <w:rsid w:val="00307187"/>
  </w:style>
  <w:style w:type="paragraph" w:customStyle="1" w:styleId="720">
    <w:name w:val="Заголовок 72"/>
    <w:basedOn w:val="54"/>
    <w:next w:val="54"/>
    <w:rsid w:val="00307187"/>
  </w:style>
  <w:style w:type="paragraph" w:customStyle="1" w:styleId="820">
    <w:name w:val="Заголовок 82"/>
    <w:basedOn w:val="54"/>
    <w:next w:val="54"/>
    <w:rsid w:val="00307187"/>
  </w:style>
  <w:style w:type="paragraph" w:styleId="affffff2">
    <w:name w:val="Normal Indent"/>
    <w:basedOn w:val="aff"/>
    <w:link w:val="affffff3"/>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1"/>
    <w:rsid w:val="00C2547D"/>
  </w:style>
  <w:style w:type="character" w:customStyle="1" w:styleId="afff5">
    <w:name w:val="Абзац списка Знак"/>
    <w:aliases w:val="ТАБЛИЦА Знак,ПАРАГРАФ Знак,Абзац списка11 Знак,List Paragraph Знак,Тал.слева-12 Знак"/>
    <w:basedOn w:val="aff1"/>
    <w:link w:val="aff0"/>
    <w:uiPriority w:val="99"/>
    <w:rsid w:val="00C2547D"/>
    <w:rPr>
      <w:rFonts w:eastAsia="Calibri"/>
      <w:sz w:val="24"/>
    </w:rPr>
  </w:style>
  <w:style w:type="paragraph" w:customStyle="1" w:styleId="affffff4">
    <w:name w:val="Раздел"/>
    <w:basedOn w:val="aff"/>
    <w:link w:val="affffff5"/>
    <w:rsid w:val="00C2547D"/>
    <w:pPr>
      <w:spacing w:after="200" w:line="276" w:lineRule="auto"/>
      <w:jc w:val="center"/>
    </w:pPr>
    <w:rPr>
      <w:rFonts w:eastAsia="Calibri"/>
      <w:b/>
      <w:sz w:val="28"/>
    </w:rPr>
  </w:style>
  <w:style w:type="character" w:customStyle="1" w:styleId="affffff5">
    <w:name w:val="Раздел Знак"/>
    <w:basedOn w:val="aff1"/>
    <w:link w:val="affffff4"/>
    <w:rsid w:val="00C2547D"/>
    <w:rPr>
      <w:rFonts w:eastAsia="Calibri"/>
      <w:b/>
      <w:sz w:val="28"/>
      <w:szCs w:val="24"/>
    </w:rPr>
  </w:style>
  <w:style w:type="paragraph" w:customStyle="1" w:styleId="affffff6">
    <w:name w:val="ОснТекст"/>
    <w:basedOn w:val="aff"/>
    <w:link w:val="affffff7"/>
    <w:qFormat/>
    <w:rsid w:val="00C2547D"/>
    <w:pPr>
      <w:spacing w:after="200" w:line="276" w:lineRule="auto"/>
      <w:ind w:firstLine="540"/>
      <w:jc w:val="both"/>
    </w:pPr>
    <w:rPr>
      <w:rFonts w:eastAsiaTheme="minorEastAsia" w:cstheme="minorBidi"/>
    </w:rPr>
  </w:style>
  <w:style w:type="character" w:customStyle="1" w:styleId="affffff7">
    <w:name w:val="ОснТекст Знак"/>
    <w:basedOn w:val="aff1"/>
    <w:link w:val="affffff6"/>
    <w:rsid w:val="00C2547D"/>
    <w:rPr>
      <w:rFonts w:eastAsiaTheme="minorEastAsia" w:cstheme="minorBidi"/>
      <w:sz w:val="24"/>
      <w:szCs w:val="24"/>
    </w:rPr>
  </w:style>
  <w:style w:type="paragraph" w:customStyle="1" w:styleId="affffff8">
    <w:name w:val="Глава"/>
    <w:basedOn w:val="aff0"/>
    <w:link w:val="affffff9"/>
    <w:rsid w:val="00C2547D"/>
    <w:pPr>
      <w:spacing w:after="200" w:line="276" w:lineRule="auto"/>
      <w:ind w:left="0" w:right="-21"/>
      <w:jc w:val="both"/>
    </w:pPr>
    <w:rPr>
      <w:b/>
      <w:szCs w:val="24"/>
    </w:rPr>
  </w:style>
  <w:style w:type="character" w:customStyle="1" w:styleId="affffff9">
    <w:name w:val="Глава Знак"/>
    <w:basedOn w:val="afff5"/>
    <w:link w:val="affffff8"/>
    <w:rsid w:val="00C2547D"/>
    <w:rPr>
      <w:rFonts w:eastAsia="Calibri"/>
      <w:b/>
      <w:sz w:val="24"/>
      <w:szCs w:val="24"/>
    </w:rPr>
  </w:style>
  <w:style w:type="character" w:customStyle="1" w:styleId="ListParagraphChar">
    <w:name w:val="List Paragraph Char"/>
    <w:aliases w:val="Название таблицы Char,ПАРАГРАФ Char,Абзац списка11 Char"/>
    <w:basedOn w:val="aff1"/>
    <w:link w:val="1f1"/>
    <w:locked/>
    <w:rsid w:val="00C2547D"/>
    <w:rPr>
      <w:rFonts w:ascii="Calibri" w:eastAsia="Calibri" w:hAnsi="Calibri"/>
      <w:sz w:val="22"/>
      <w:szCs w:val="22"/>
      <w:lang w:eastAsia="en-US"/>
    </w:rPr>
  </w:style>
  <w:style w:type="paragraph" w:customStyle="1" w:styleId="1fc">
    <w:name w:val="Без интервала1"/>
    <w:rsid w:val="00C2547D"/>
    <w:rPr>
      <w:rFonts w:ascii="Calibri" w:hAnsi="Calibri"/>
      <w:sz w:val="22"/>
      <w:szCs w:val="22"/>
    </w:rPr>
  </w:style>
  <w:style w:type="character" w:customStyle="1" w:styleId="mycontent">
    <w:name w:val="mycontent"/>
    <w:basedOn w:val="aff1"/>
    <w:rsid w:val="00C2547D"/>
  </w:style>
  <w:style w:type="paragraph" w:customStyle="1" w:styleId="affffffa">
    <w:name w:val="ТАБЛИЦЫ"/>
    <w:basedOn w:val="afff8"/>
    <w:link w:val="affffffb"/>
    <w:qFormat/>
    <w:rsid w:val="00C2547D"/>
    <w:pPr>
      <w:jc w:val="center"/>
    </w:pPr>
    <w:rPr>
      <w:sz w:val="20"/>
    </w:rPr>
  </w:style>
  <w:style w:type="character" w:customStyle="1" w:styleId="affffffb">
    <w:name w:val="ТАБЛИЦЫ Знак"/>
    <w:basedOn w:val="aff1"/>
    <w:link w:val="affffffa"/>
    <w:rsid w:val="00C2547D"/>
    <w:rPr>
      <w:rFonts w:eastAsia="Calibri"/>
    </w:rPr>
  </w:style>
  <w:style w:type="paragraph" w:customStyle="1" w:styleId="xl24">
    <w:name w:val="xl24"/>
    <w:basedOn w:val="aff"/>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c">
    <w:name w:val="annotation reference"/>
    <w:basedOn w:val="aff1"/>
    <w:unhideWhenUsed/>
    <w:rsid w:val="00B57718"/>
    <w:rPr>
      <w:sz w:val="16"/>
      <w:szCs w:val="16"/>
    </w:rPr>
  </w:style>
  <w:style w:type="paragraph" w:styleId="affffffd">
    <w:name w:val="annotation text"/>
    <w:basedOn w:val="aff"/>
    <w:link w:val="affffffe"/>
    <w:unhideWhenUsed/>
    <w:rsid w:val="00B57718"/>
    <w:rPr>
      <w:sz w:val="20"/>
      <w:szCs w:val="20"/>
    </w:rPr>
  </w:style>
  <w:style w:type="character" w:customStyle="1" w:styleId="affffffe">
    <w:name w:val="Текст примечания Знак"/>
    <w:basedOn w:val="aff1"/>
    <w:link w:val="affffffd"/>
    <w:rsid w:val="00B57718"/>
  </w:style>
  <w:style w:type="paragraph" w:styleId="afffffff">
    <w:name w:val="annotation subject"/>
    <w:basedOn w:val="affffffd"/>
    <w:next w:val="affffffd"/>
    <w:link w:val="afffffff0"/>
    <w:unhideWhenUsed/>
    <w:rsid w:val="00B57718"/>
    <w:rPr>
      <w:b/>
      <w:bCs/>
    </w:rPr>
  </w:style>
  <w:style w:type="character" w:customStyle="1" w:styleId="afffffff0">
    <w:name w:val="Тема примечания Знак"/>
    <w:basedOn w:val="affffffe"/>
    <w:link w:val="afffffff"/>
    <w:rsid w:val="00B57718"/>
    <w:rPr>
      <w:b/>
      <w:bCs/>
    </w:rPr>
  </w:style>
  <w:style w:type="paragraph" w:customStyle="1" w:styleId="xl79">
    <w:name w:val="xl79"/>
    <w:basedOn w:val="aff"/>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
    <w:link w:val="footnotedescriptionChar"/>
    <w:hidden/>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5">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1"/>
    <w:link w:val="aff4"/>
    <w:rsid w:val="0008245B"/>
    <w:rPr>
      <w:bCs/>
    </w:rPr>
  </w:style>
  <w:style w:type="paragraph" w:customStyle="1" w:styleId="ConsPlusNormal">
    <w:name w:val="ConsPlusNormal"/>
    <w:qFormat/>
    <w:rsid w:val="00D6081F"/>
    <w:pPr>
      <w:widowControl w:val="0"/>
      <w:autoSpaceDE w:val="0"/>
      <w:autoSpaceDN w:val="0"/>
      <w:adjustRightInd w:val="0"/>
      <w:ind w:firstLine="720"/>
    </w:pPr>
    <w:rPr>
      <w:rFonts w:ascii="Arial" w:hAnsi="Arial" w:cs="Arial"/>
    </w:rPr>
  </w:style>
  <w:style w:type="paragraph" w:styleId="2f7">
    <w:name w:val="List 2"/>
    <w:basedOn w:val="aff"/>
    <w:unhideWhenUsed/>
    <w:rsid w:val="00DF542E"/>
    <w:pPr>
      <w:ind w:left="566" w:hanging="283"/>
      <w:contextualSpacing/>
    </w:pPr>
  </w:style>
  <w:style w:type="paragraph" w:styleId="afffffff1">
    <w:name w:val="endnote text"/>
    <w:basedOn w:val="aff"/>
    <w:link w:val="afffffff2"/>
    <w:uiPriority w:val="99"/>
    <w:unhideWhenUsed/>
    <w:rsid w:val="009E01D6"/>
    <w:rPr>
      <w:sz w:val="20"/>
      <w:szCs w:val="20"/>
    </w:rPr>
  </w:style>
  <w:style w:type="character" w:customStyle="1" w:styleId="afffffff2">
    <w:name w:val="Текст концевой сноски Знак"/>
    <w:basedOn w:val="aff1"/>
    <w:link w:val="afffffff1"/>
    <w:uiPriority w:val="99"/>
    <w:rsid w:val="009E01D6"/>
  </w:style>
  <w:style w:type="character" w:styleId="afffffff3">
    <w:name w:val="endnote reference"/>
    <w:basedOn w:val="aff1"/>
    <w:uiPriority w:val="99"/>
    <w:unhideWhenUsed/>
    <w:rsid w:val="009E01D6"/>
    <w:rPr>
      <w:vertAlign w:val="superscript"/>
    </w:rPr>
  </w:style>
  <w:style w:type="paragraph" w:customStyle="1" w:styleId="ad">
    <w:name w:val="Перечисление"/>
    <w:basedOn w:val="aff0"/>
    <w:link w:val="afffffff4"/>
    <w:qFormat/>
    <w:rsid w:val="00F74064"/>
    <w:pPr>
      <w:widowControl w:val="0"/>
      <w:numPr>
        <w:numId w:val="6"/>
      </w:numPr>
      <w:spacing w:line="360" w:lineRule="auto"/>
      <w:ind w:left="0" w:firstLine="567"/>
      <w:jc w:val="both"/>
    </w:pPr>
    <w:rPr>
      <w:szCs w:val="22"/>
      <w:lang w:val="x-none" w:eastAsia="en-US"/>
    </w:rPr>
  </w:style>
  <w:style w:type="character" w:customStyle="1" w:styleId="afffffff4">
    <w:name w:val="Перечисление Знак"/>
    <w:link w:val="ad"/>
    <w:rsid w:val="00F74064"/>
    <w:rPr>
      <w:rFonts w:eastAsia="Calibri"/>
      <w:sz w:val="24"/>
      <w:szCs w:val="22"/>
      <w:lang w:val="x-none" w:eastAsia="en-US"/>
    </w:rPr>
  </w:style>
  <w:style w:type="paragraph" w:customStyle="1" w:styleId="214">
    <w:name w:val="Основной текст 21"/>
    <w:basedOn w:val="aff"/>
    <w:rsid w:val="0066319E"/>
    <w:pPr>
      <w:widowControl w:val="0"/>
      <w:overflowPunct w:val="0"/>
      <w:autoSpaceDE w:val="0"/>
      <w:autoSpaceDN w:val="0"/>
      <w:adjustRightInd w:val="0"/>
      <w:textAlignment w:val="baseline"/>
    </w:pPr>
    <w:rPr>
      <w:szCs w:val="20"/>
    </w:rPr>
  </w:style>
  <w:style w:type="paragraph" w:customStyle="1" w:styleId="xl144">
    <w:name w:val="xl144"/>
    <w:basedOn w:val="aff"/>
    <w:qFormat/>
    <w:rsid w:val="00642765"/>
    <w:pPr>
      <w:pBdr>
        <w:top w:val="single" w:sz="4" w:space="0" w:color="auto"/>
      </w:pBdr>
      <w:spacing w:before="100" w:beforeAutospacing="1" w:after="100" w:afterAutospacing="1"/>
    </w:pPr>
  </w:style>
  <w:style w:type="paragraph" w:customStyle="1" w:styleId="xl145">
    <w:name w:val="xl145"/>
    <w:basedOn w:val="aff"/>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
    <w:qFormat/>
    <w:rsid w:val="00642765"/>
    <w:pPr>
      <w:pBdr>
        <w:right w:val="single" w:sz="4" w:space="0" w:color="auto"/>
      </w:pBdr>
      <w:spacing w:before="100" w:beforeAutospacing="1" w:after="100" w:afterAutospacing="1"/>
    </w:pPr>
  </w:style>
  <w:style w:type="paragraph" w:customStyle="1" w:styleId="xl152">
    <w:name w:val="xl152"/>
    <w:basedOn w:val="aff"/>
    <w:qFormat/>
    <w:rsid w:val="00642765"/>
    <w:pPr>
      <w:pBdr>
        <w:left w:val="single" w:sz="8" w:space="0" w:color="auto"/>
      </w:pBdr>
      <w:spacing w:before="100" w:beforeAutospacing="1" w:after="100" w:afterAutospacing="1"/>
    </w:pPr>
  </w:style>
  <w:style w:type="paragraph" w:customStyle="1" w:styleId="xl153">
    <w:name w:val="xl153"/>
    <w:basedOn w:val="aff"/>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
    <w:qFormat/>
    <w:rsid w:val="00642765"/>
    <w:pPr>
      <w:pBdr>
        <w:right w:val="single" w:sz="4" w:space="0" w:color="auto"/>
      </w:pBdr>
      <w:spacing w:before="100" w:beforeAutospacing="1" w:after="100" w:afterAutospacing="1"/>
    </w:pPr>
  </w:style>
  <w:style w:type="paragraph" w:customStyle="1" w:styleId="xl157">
    <w:name w:val="xl157"/>
    <w:basedOn w:val="aff"/>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
    <w:uiPriority w:val="99"/>
    <w:qFormat/>
    <w:rsid w:val="00642765"/>
    <w:pPr>
      <w:pBdr>
        <w:right w:val="single" w:sz="4" w:space="0" w:color="auto"/>
      </w:pBdr>
      <w:spacing w:before="100" w:beforeAutospacing="1" w:after="100" w:afterAutospacing="1"/>
    </w:pPr>
  </w:style>
  <w:style w:type="paragraph" w:customStyle="1" w:styleId="xl222">
    <w:name w:val="xl222"/>
    <w:basedOn w:val="aff"/>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
    <w:uiPriority w:val="99"/>
    <w:qFormat/>
    <w:rsid w:val="00642765"/>
    <w:pPr>
      <w:shd w:val="clear" w:color="000000" w:fill="FFCC99"/>
      <w:spacing w:before="100" w:beforeAutospacing="1" w:after="100" w:afterAutospacing="1"/>
    </w:pPr>
    <w:rPr>
      <w:b/>
      <w:bCs/>
    </w:rPr>
  </w:style>
  <w:style w:type="paragraph" w:customStyle="1" w:styleId="xl239">
    <w:name w:val="xl239"/>
    <w:basedOn w:val="aff"/>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
    <w:rsid w:val="00642765"/>
    <w:pPr>
      <w:shd w:val="clear" w:color="000000" w:fill="FFCC99"/>
      <w:spacing w:before="100" w:beforeAutospacing="1" w:after="100" w:afterAutospacing="1"/>
    </w:pPr>
    <w:rPr>
      <w:b/>
      <w:bCs/>
    </w:rPr>
  </w:style>
  <w:style w:type="paragraph" w:customStyle="1" w:styleId="xl242">
    <w:name w:val="xl242"/>
    <w:basedOn w:val="aff"/>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
    <w:rsid w:val="00642765"/>
    <w:pPr>
      <w:pBdr>
        <w:bottom w:val="single" w:sz="4" w:space="0" w:color="auto"/>
      </w:pBdr>
      <w:spacing w:before="100" w:beforeAutospacing="1" w:after="100" w:afterAutospacing="1"/>
      <w:jc w:val="center"/>
    </w:pPr>
  </w:style>
  <w:style w:type="paragraph" w:customStyle="1" w:styleId="xl264">
    <w:name w:val="xl264"/>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2">
    <w:name w:val="Заголовок 1 Знак1"/>
    <w:aliases w:val="Заголовок 1 Знак Знак,Заголовок 1 Знак Знак1,Заголовок 1 Знак Знак Знак,H1 Знак1,H1 Знак Знак,Заголовок 1 (табл) Знак,заголовок 1 Знак1,заголовок 1 Знак Знак,Заголовок 1 Знак2 Знак,Заголовок 1 Знак1 Знак Знак, Знак Знак1"/>
    <w:basedOn w:val="aff1"/>
    <w:rsid w:val="003D0AFF"/>
    <w:rPr>
      <w:rFonts w:ascii="Arial" w:hAnsi="Arial" w:cs="Arial"/>
      <w:b/>
      <w:bCs/>
      <w:caps/>
      <w:kern w:val="32"/>
      <w:sz w:val="28"/>
      <w:szCs w:val="28"/>
      <w:lang w:val="ru-RU" w:eastAsia="ru-RU" w:bidi="ar-SA"/>
    </w:rPr>
  </w:style>
  <w:style w:type="paragraph" w:customStyle="1" w:styleId="-0">
    <w:name w:val="УГТП-Шифр объекта"/>
    <w:basedOn w:val="aff8"/>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8"/>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8"/>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8"/>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
    <w:rsid w:val="003D0AFF"/>
    <w:pPr>
      <w:jc w:val="center"/>
    </w:pPr>
    <w:rPr>
      <w:rFonts w:ascii="Arial" w:hAnsi="Arial" w:cs="Arial"/>
      <w:sz w:val="18"/>
      <w:szCs w:val="18"/>
    </w:rPr>
  </w:style>
  <w:style w:type="paragraph" w:customStyle="1" w:styleId="-6">
    <w:name w:val="УГТП-Номер тома"/>
    <w:basedOn w:val="aff"/>
    <w:rsid w:val="003D0AFF"/>
    <w:pPr>
      <w:jc w:val="center"/>
    </w:pPr>
    <w:rPr>
      <w:rFonts w:ascii="Arial" w:hAnsi="Arial" w:cs="Arial"/>
      <w:sz w:val="20"/>
      <w:szCs w:val="20"/>
    </w:rPr>
  </w:style>
  <w:style w:type="paragraph" w:customStyle="1" w:styleId="-7">
    <w:name w:val="УГТП-Обозначение"/>
    <w:basedOn w:val="aff"/>
    <w:rsid w:val="003D0AFF"/>
    <w:rPr>
      <w:rFonts w:ascii="Arial" w:hAnsi="Arial" w:cs="Arial"/>
      <w:sz w:val="20"/>
      <w:szCs w:val="20"/>
    </w:rPr>
  </w:style>
  <w:style w:type="paragraph" w:customStyle="1" w:styleId="-8">
    <w:name w:val="УГТП-Наименование"/>
    <w:basedOn w:val="aff"/>
    <w:rsid w:val="003D0AFF"/>
    <w:rPr>
      <w:rFonts w:ascii="Arial" w:hAnsi="Arial" w:cs="Arial"/>
      <w:sz w:val="20"/>
      <w:szCs w:val="20"/>
    </w:rPr>
  </w:style>
  <w:style w:type="paragraph" w:customStyle="1" w:styleId="-9">
    <w:name w:val="УГТП-Примечание"/>
    <w:basedOn w:val="aff"/>
    <w:rsid w:val="003D0AFF"/>
    <w:pPr>
      <w:jc w:val="center"/>
    </w:pPr>
    <w:rPr>
      <w:rFonts w:ascii="Arial" w:hAnsi="Arial" w:cs="Arial"/>
      <w:sz w:val="20"/>
      <w:szCs w:val="20"/>
    </w:rPr>
  </w:style>
  <w:style w:type="character" w:customStyle="1" w:styleId="FR10">
    <w:name w:val="FR1 Знак"/>
    <w:basedOn w:val="aff1"/>
    <w:link w:val="FR1"/>
    <w:rsid w:val="003D0AFF"/>
    <w:rPr>
      <w:sz w:val="28"/>
    </w:rPr>
  </w:style>
  <w:style w:type="paragraph" w:customStyle="1" w:styleId="afffffff5">
    <w:name w:val="Главы"/>
    <w:basedOn w:val="21"/>
    <w:next w:val="17"/>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6">
    <w:name w:val="Подглавы"/>
    <w:basedOn w:val="afffffff5"/>
    <w:qFormat/>
    <w:rsid w:val="003D0AFF"/>
  </w:style>
  <w:style w:type="paragraph" w:customStyle="1" w:styleId="CharChar1CharChar1CharChar">
    <w:name w:val="Char Char Знак Знак1 Char Char1 Знак Знак Char Char"/>
    <w:basedOn w:val="aff"/>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1"/>
    <w:uiPriority w:val="99"/>
    <w:rsid w:val="003D0AFF"/>
    <w:rPr>
      <w:rFonts w:ascii="Times New Roman" w:hAnsi="Times New Roman" w:cs="Times New Roman"/>
      <w:sz w:val="18"/>
      <w:szCs w:val="18"/>
    </w:rPr>
  </w:style>
  <w:style w:type="paragraph" w:customStyle="1" w:styleId="101">
    <w:name w:val="Знак10"/>
    <w:basedOn w:val="aff"/>
    <w:rsid w:val="003D0AFF"/>
    <w:rPr>
      <w:rFonts w:ascii="Verdana" w:hAnsi="Verdana" w:cs="Verdana"/>
      <w:sz w:val="20"/>
      <w:szCs w:val="20"/>
      <w:lang w:val="en-US" w:eastAsia="en-US"/>
    </w:rPr>
  </w:style>
  <w:style w:type="paragraph" w:styleId="HTML">
    <w:name w:val="HTML Preformatted"/>
    <w:basedOn w:val="aff"/>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1"/>
    <w:link w:val="HTML"/>
    <w:rsid w:val="003D0AFF"/>
    <w:rPr>
      <w:rFonts w:ascii="Courier New" w:hAnsi="Courier New" w:cs="Courier New"/>
    </w:rPr>
  </w:style>
  <w:style w:type="character" w:customStyle="1" w:styleId="iceouttxt">
    <w:name w:val="iceouttxt"/>
    <w:basedOn w:val="aff1"/>
    <w:rsid w:val="003D0AFF"/>
  </w:style>
  <w:style w:type="character" w:customStyle="1" w:styleId="10pt">
    <w:name w:val="Основной текст + 10 pt;Полужирный"/>
    <w:basedOn w:val="aff1"/>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4">
    <w:name w:val="Основной текст6"/>
    <w:basedOn w:val="aff"/>
    <w:rsid w:val="003D0AFF"/>
    <w:pPr>
      <w:widowControl w:val="0"/>
      <w:shd w:val="clear" w:color="auto" w:fill="FFFFFF"/>
      <w:spacing w:after="300" w:line="0" w:lineRule="atLeast"/>
      <w:ind w:hanging="360"/>
      <w:jc w:val="center"/>
    </w:pPr>
    <w:rPr>
      <w:color w:val="000000"/>
      <w:sz w:val="22"/>
      <w:szCs w:val="22"/>
    </w:rPr>
  </w:style>
  <w:style w:type="paragraph" w:customStyle="1" w:styleId="1fd">
    <w:name w:val="Основной текст с отступом1"/>
    <w:basedOn w:val="aff"/>
    <w:rsid w:val="003D0AFF"/>
    <w:pPr>
      <w:ind w:firstLine="720"/>
      <w:jc w:val="both"/>
    </w:pPr>
    <w:rPr>
      <w:sz w:val="28"/>
      <w:szCs w:val="28"/>
    </w:rPr>
  </w:style>
  <w:style w:type="character" w:customStyle="1" w:styleId="apple-converted-space">
    <w:name w:val="apple-converted-space"/>
    <w:basedOn w:val="aff1"/>
    <w:rsid w:val="00425065"/>
  </w:style>
  <w:style w:type="paragraph" w:customStyle="1" w:styleId="msonormal0">
    <w:name w:val="msonormal"/>
    <w:basedOn w:val="aff"/>
    <w:rsid w:val="006E06FC"/>
    <w:pPr>
      <w:spacing w:before="100" w:beforeAutospacing="1" w:after="100" w:afterAutospacing="1"/>
    </w:pPr>
  </w:style>
  <w:style w:type="character" w:customStyle="1" w:styleId="4b">
    <w:name w:val="Основной текст (4)_"/>
    <w:basedOn w:val="aff1"/>
    <w:link w:val="411"/>
    <w:uiPriority w:val="99"/>
    <w:locked/>
    <w:rsid w:val="006E06FC"/>
    <w:rPr>
      <w:sz w:val="18"/>
      <w:szCs w:val="18"/>
      <w:shd w:val="clear" w:color="auto" w:fill="FFFFFF"/>
    </w:rPr>
  </w:style>
  <w:style w:type="character" w:customStyle="1" w:styleId="42pt">
    <w:name w:val="Основной текст (4) + Интервал 2 pt"/>
    <w:basedOn w:val="4b"/>
    <w:uiPriority w:val="99"/>
    <w:rsid w:val="006E06FC"/>
    <w:rPr>
      <w:spacing w:val="40"/>
      <w:sz w:val="18"/>
      <w:szCs w:val="18"/>
      <w:shd w:val="clear" w:color="auto" w:fill="FFFFFF"/>
    </w:rPr>
  </w:style>
  <w:style w:type="character" w:customStyle="1" w:styleId="2f8">
    <w:name w:val="Основной текст (2)_"/>
    <w:basedOn w:val="aff1"/>
    <w:link w:val="2f9"/>
    <w:locked/>
    <w:rsid w:val="006E06FC"/>
    <w:rPr>
      <w:spacing w:val="-10"/>
      <w:sz w:val="17"/>
      <w:szCs w:val="17"/>
      <w:shd w:val="clear" w:color="auto" w:fill="FFFFFF"/>
    </w:rPr>
  </w:style>
  <w:style w:type="paragraph" w:customStyle="1" w:styleId="411">
    <w:name w:val="Основной текст (4)1"/>
    <w:basedOn w:val="aff"/>
    <w:link w:val="4b"/>
    <w:uiPriority w:val="99"/>
    <w:rsid w:val="006E06FC"/>
    <w:pPr>
      <w:shd w:val="clear" w:color="auto" w:fill="FFFFFF"/>
      <w:spacing w:line="240" w:lineRule="atLeast"/>
    </w:pPr>
    <w:rPr>
      <w:sz w:val="18"/>
      <w:szCs w:val="18"/>
    </w:rPr>
  </w:style>
  <w:style w:type="paragraph" w:customStyle="1" w:styleId="2f9">
    <w:name w:val="Основной текст (2)"/>
    <w:basedOn w:val="aff"/>
    <w:link w:val="2f8"/>
    <w:rsid w:val="006E06FC"/>
    <w:pPr>
      <w:shd w:val="clear" w:color="auto" w:fill="FFFFFF"/>
      <w:spacing w:line="240" w:lineRule="atLeast"/>
    </w:pPr>
    <w:rPr>
      <w:spacing w:val="-10"/>
      <w:sz w:val="17"/>
      <w:szCs w:val="17"/>
    </w:rPr>
  </w:style>
  <w:style w:type="paragraph" w:customStyle="1" w:styleId="afc">
    <w:name w:val="_таблица"/>
    <w:basedOn w:val="aff"/>
    <w:link w:val="afffffff7"/>
    <w:rsid w:val="006E06FC"/>
    <w:pPr>
      <w:numPr>
        <w:numId w:val="8"/>
      </w:numPr>
      <w:autoSpaceDE w:val="0"/>
      <w:autoSpaceDN w:val="0"/>
      <w:adjustRightInd w:val="0"/>
      <w:spacing w:line="360" w:lineRule="auto"/>
      <w:jc w:val="right"/>
    </w:pPr>
    <w:rPr>
      <w:rFonts w:eastAsia="Calibri"/>
      <w:b/>
      <w:sz w:val="26"/>
      <w:szCs w:val="26"/>
      <w:lang w:eastAsia="en-US"/>
    </w:rPr>
  </w:style>
  <w:style w:type="character" w:customStyle="1" w:styleId="afffffff7">
    <w:name w:val="_таблица Знак"/>
    <w:link w:val="afc"/>
    <w:rsid w:val="006E06FC"/>
    <w:rPr>
      <w:rFonts w:eastAsia="Calibri"/>
      <w:b/>
      <w:sz w:val="26"/>
      <w:szCs w:val="26"/>
      <w:lang w:eastAsia="en-US"/>
    </w:rPr>
  </w:style>
  <w:style w:type="paragraph" w:customStyle="1" w:styleId="afffffff8">
    <w:name w:val="_Обычный"/>
    <w:basedOn w:val="aff"/>
    <w:link w:val="afffffff9"/>
    <w:rsid w:val="006E06FC"/>
    <w:pPr>
      <w:spacing w:line="360" w:lineRule="auto"/>
      <w:ind w:firstLine="567"/>
      <w:contextualSpacing/>
      <w:jc w:val="both"/>
    </w:pPr>
    <w:rPr>
      <w:rFonts w:eastAsia="Calibri"/>
      <w:sz w:val="26"/>
      <w:szCs w:val="26"/>
      <w:lang w:eastAsia="en-US"/>
    </w:rPr>
  </w:style>
  <w:style w:type="character" w:customStyle="1" w:styleId="afffffff9">
    <w:name w:val="_Обычный Знак"/>
    <w:link w:val="afffffff8"/>
    <w:rsid w:val="006E06FC"/>
    <w:rPr>
      <w:rFonts w:eastAsia="Calibri"/>
      <w:sz w:val="26"/>
      <w:szCs w:val="26"/>
      <w:lang w:eastAsia="en-US"/>
    </w:rPr>
  </w:style>
  <w:style w:type="paragraph" w:customStyle="1" w:styleId="font9">
    <w:name w:val="font9"/>
    <w:basedOn w:val="aff"/>
    <w:qFormat/>
    <w:rsid w:val="006E06FC"/>
    <w:pPr>
      <w:spacing w:before="100" w:beforeAutospacing="1" w:after="100" w:afterAutospacing="1"/>
    </w:pPr>
    <w:rPr>
      <w:sz w:val="16"/>
      <w:szCs w:val="16"/>
    </w:rPr>
  </w:style>
  <w:style w:type="paragraph" w:customStyle="1" w:styleId="font10">
    <w:name w:val="font10"/>
    <w:basedOn w:val="aff"/>
    <w:qFormat/>
    <w:rsid w:val="006E06FC"/>
    <w:pPr>
      <w:spacing w:before="100" w:beforeAutospacing="1" w:after="100" w:afterAutospacing="1"/>
    </w:pPr>
    <w:rPr>
      <w:sz w:val="20"/>
      <w:szCs w:val="20"/>
    </w:rPr>
  </w:style>
  <w:style w:type="paragraph" w:customStyle="1" w:styleId="font11">
    <w:name w:val="font11"/>
    <w:basedOn w:val="aff"/>
    <w:qFormat/>
    <w:rsid w:val="006E06FC"/>
    <w:pPr>
      <w:spacing w:before="100" w:beforeAutospacing="1" w:after="100" w:afterAutospacing="1"/>
    </w:pPr>
    <w:rPr>
      <w:rFonts w:ascii="Tahoma" w:hAnsi="Tahoma" w:cs="Tahoma"/>
      <w:color w:val="000000"/>
      <w:sz w:val="16"/>
      <w:szCs w:val="16"/>
    </w:rPr>
  </w:style>
  <w:style w:type="paragraph" w:customStyle="1" w:styleId="font12">
    <w:name w:val="font12"/>
    <w:basedOn w:val="aff"/>
    <w:qFormat/>
    <w:rsid w:val="006E06FC"/>
    <w:pPr>
      <w:spacing w:before="100" w:beforeAutospacing="1" w:after="100" w:afterAutospacing="1"/>
    </w:pPr>
    <w:rPr>
      <w:color w:val="000000"/>
      <w:sz w:val="16"/>
      <w:szCs w:val="16"/>
    </w:rPr>
  </w:style>
  <w:style w:type="paragraph" w:customStyle="1" w:styleId="font13">
    <w:name w:val="font13"/>
    <w:basedOn w:val="aff"/>
    <w:rsid w:val="006E06FC"/>
    <w:pPr>
      <w:spacing w:before="100" w:beforeAutospacing="1" w:after="100" w:afterAutospacing="1"/>
    </w:pPr>
    <w:rPr>
      <w:i/>
      <w:iCs/>
      <w:color w:val="000000"/>
      <w:sz w:val="16"/>
      <w:szCs w:val="16"/>
    </w:rPr>
  </w:style>
  <w:style w:type="paragraph" w:customStyle="1" w:styleId="font14">
    <w:name w:val="font14"/>
    <w:basedOn w:val="aff"/>
    <w:rsid w:val="006E06FC"/>
    <w:pPr>
      <w:spacing w:before="100" w:beforeAutospacing="1" w:after="100" w:afterAutospacing="1"/>
    </w:pPr>
    <w:rPr>
      <w:color w:val="000000"/>
      <w:sz w:val="16"/>
      <w:szCs w:val="16"/>
    </w:rPr>
  </w:style>
  <w:style w:type="paragraph" w:customStyle="1" w:styleId="font15">
    <w:name w:val="font15"/>
    <w:basedOn w:val="aff"/>
    <w:rsid w:val="006E06FC"/>
    <w:pPr>
      <w:spacing w:before="100" w:beforeAutospacing="1" w:after="100" w:afterAutospacing="1"/>
    </w:pPr>
    <w:rPr>
      <w:rFonts w:ascii="Tahoma" w:hAnsi="Tahoma" w:cs="Tahoma"/>
      <w:color w:val="000000"/>
      <w:sz w:val="16"/>
      <w:szCs w:val="16"/>
    </w:rPr>
  </w:style>
  <w:style w:type="paragraph" w:customStyle="1" w:styleId="font16">
    <w:name w:val="font16"/>
    <w:basedOn w:val="aff"/>
    <w:rsid w:val="006E06FC"/>
    <w:pPr>
      <w:spacing w:before="100" w:beforeAutospacing="1" w:after="100" w:afterAutospacing="1"/>
    </w:pPr>
    <w:rPr>
      <w:b/>
      <w:bCs/>
      <w:i/>
      <w:iCs/>
      <w:color w:val="000000"/>
      <w:sz w:val="16"/>
      <w:szCs w:val="16"/>
    </w:rPr>
  </w:style>
  <w:style w:type="paragraph" w:customStyle="1" w:styleId="font17">
    <w:name w:val="font17"/>
    <w:basedOn w:val="aff"/>
    <w:rsid w:val="006E06FC"/>
    <w:pPr>
      <w:spacing w:before="100" w:beforeAutospacing="1" w:after="100" w:afterAutospacing="1"/>
    </w:pPr>
    <w:rPr>
      <w:b/>
      <w:bCs/>
      <w:i/>
      <w:iCs/>
      <w:color w:val="000000"/>
      <w:sz w:val="16"/>
      <w:szCs w:val="16"/>
    </w:rPr>
  </w:style>
  <w:style w:type="paragraph" w:customStyle="1" w:styleId="font18">
    <w:name w:val="font18"/>
    <w:basedOn w:val="aff"/>
    <w:rsid w:val="006E06FC"/>
    <w:pPr>
      <w:spacing w:before="100" w:beforeAutospacing="1" w:after="100" w:afterAutospacing="1"/>
    </w:pPr>
    <w:rPr>
      <w:color w:val="000000"/>
      <w:sz w:val="14"/>
      <w:szCs w:val="14"/>
    </w:rPr>
  </w:style>
  <w:style w:type="paragraph" w:customStyle="1" w:styleId="font19">
    <w:name w:val="font19"/>
    <w:basedOn w:val="aff"/>
    <w:rsid w:val="006E06FC"/>
    <w:pPr>
      <w:spacing w:before="100" w:beforeAutospacing="1" w:after="100" w:afterAutospacing="1"/>
    </w:pPr>
    <w:rPr>
      <w:rFonts w:ascii="Calibri" w:hAnsi="Calibri" w:cs="Calibri"/>
      <w:color w:val="000000"/>
      <w:sz w:val="14"/>
      <w:szCs w:val="14"/>
    </w:rPr>
  </w:style>
  <w:style w:type="paragraph" w:customStyle="1" w:styleId="font20">
    <w:name w:val="font20"/>
    <w:basedOn w:val="aff"/>
    <w:rsid w:val="006E06FC"/>
    <w:pPr>
      <w:spacing w:before="100" w:beforeAutospacing="1" w:after="100" w:afterAutospacing="1"/>
    </w:pPr>
    <w:rPr>
      <w:b/>
      <w:bCs/>
      <w:color w:val="000000"/>
      <w:sz w:val="16"/>
      <w:szCs w:val="16"/>
    </w:rPr>
  </w:style>
  <w:style w:type="paragraph" w:customStyle="1" w:styleId="font21">
    <w:name w:val="font21"/>
    <w:basedOn w:val="aff"/>
    <w:rsid w:val="006E06FC"/>
    <w:pPr>
      <w:spacing w:before="100" w:beforeAutospacing="1" w:after="100" w:afterAutospacing="1"/>
    </w:pPr>
    <w:rPr>
      <w:i/>
      <w:iCs/>
      <w:color w:val="000000"/>
      <w:sz w:val="16"/>
      <w:szCs w:val="16"/>
    </w:rPr>
  </w:style>
  <w:style w:type="paragraph" w:customStyle="1" w:styleId="font22">
    <w:name w:val="font22"/>
    <w:basedOn w:val="aff"/>
    <w:rsid w:val="006E06FC"/>
    <w:pPr>
      <w:spacing w:before="100" w:beforeAutospacing="1" w:after="100" w:afterAutospacing="1"/>
    </w:pPr>
    <w:rPr>
      <w:b/>
      <w:bCs/>
      <w:i/>
      <w:iCs/>
      <w:color w:val="000080"/>
      <w:sz w:val="16"/>
      <w:szCs w:val="16"/>
    </w:rPr>
  </w:style>
  <w:style w:type="paragraph" w:customStyle="1" w:styleId="font23">
    <w:name w:val="font23"/>
    <w:basedOn w:val="aff"/>
    <w:rsid w:val="006E06FC"/>
    <w:pPr>
      <w:spacing w:before="100" w:beforeAutospacing="1" w:after="100" w:afterAutospacing="1"/>
    </w:pPr>
    <w:rPr>
      <w:b/>
      <w:bCs/>
      <w:i/>
      <w:iCs/>
      <w:color w:val="000080"/>
      <w:sz w:val="16"/>
      <w:szCs w:val="16"/>
    </w:rPr>
  </w:style>
  <w:style w:type="paragraph" w:customStyle="1" w:styleId="font24">
    <w:name w:val="font24"/>
    <w:basedOn w:val="aff"/>
    <w:rsid w:val="006E06FC"/>
    <w:pPr>
      <w:spacing w:before="100" w:beforeAutospacing="1" w:after="100" w:afterAutospacing="1"/>
    </w:pPr>
    <w:rPr>
      <w:color w:val="000080"/>
      <w:sz w:val="16"/>
      <w:szCs w:val="16"/>
    </w:rPr>
  </w:style>
  <w:style w:type="paragraph" w:customStyle="1" w:styleId="font25">
    <w:name w:val="font25"/>
    <w:basedOn w:val="aff"/>
    <w:rsid w:val="006E06FC"/>
    <w:pPr>
      <w:spacing w:before="100" w:beforeAutospacing="1" w:after="100" w:afterAutospacing="1"/>
    </w:pPr>
    <w:rPr>
      <w:b/>
      <w:bCs/>
      <w:i/>
      <w:iCs/>
      <w:color w:val="000000"/>
      <w:sz w:val="18"/>
      <w:szCs w:val="18"/>
    </w:rPr>
  </w:style>
  <w:style w:type="paragraph" w:customStyle="1" w:styleId="font26">
    <w:name w:val="font26"/>
    <w:basedOn w:val="aff"/>
    <w:rsid w:val="006E06FC"/>
    <w:pPr>
      <w:spacing w:before="100" w:beforeAutospacing="1" w:after="100" w:afterAutospacing="1"/>
    </w:pPr>
    <w:rPr>
      <w:b/>
      <w:bCs/>
      <w:i/>
      <w:iCs/>
      <w:color w:val="000000"/>
      <w:sz w:val="18"/>
      <w:szCs w:val="18"/>
    </w:rPr>
  </w:style>
  <w:style w:type="paragraph" w:customStyle="1" w:styleId="font27">
    <w:name w:val="font27"/>
    <w:basedOn w:val="aff"/>
    <w:rsid w:val="006E06FC"/>
    <w:pPr>
      <w:spacing w:before="100" w:beforeAutospacing="1" w:after="100" w:afterAutospacing="1"/>
    </w:pPr>
    <w:rPr>
      <w:b/>
      <w:bCs/>
      <w:i/>
      <w:iCs/>
      <w:color w:val="000080"/>
      <w:sz w:val="18"/>
      <w:szCs w:val="18"/>
    </w:rPr>
  </w:style>
  <w:style w:type="paragraph" w:customStyle="1" w:styleId="font28">
    <w:name w:val="font28"/>
    <w:basedOn w:val="aff"/>
    <w:rsid w:val="006E06FC"/>
    <w:pPr>
      <w:spacing w:before="100" w:beforeAutospacing="1" w:after="100" w:afterAutospacing="1"/>
    </w:pPr>
    <w:rPr>
      <w:b/>
      <w:bCs/>
      <w:i/>
      <w:iCs/>
      <w:color w:val="000080"/>
      <w:sz w:val="18"/>
      <w:szCs w:val="18"/>
    </w:rPr>
  </w:style>
  <w:style w:type="paragraph" w:customStyle="1" w:styleId="font29">
    <w:name w:val="font29"/>
    <w:basedOn w:val="aff"/>
    <w:rsid w:val="006E06FC"/>
    <w:pPr>
      <w:spacing w:before="100" w:beforeAutospacing="1" w:after="100" w:afterAutospacing="1"/>
    </w:pPr>
    <w:rPr>
      <w:rFonts w:ascii="Agency FB" w:hAnsi="Agency FB"/>
      <w:b/>
      <w:bCs/>
      <w:color w:val="000000"/>
      <w:sz w:val="16"/>
      <w:szCs w:val="16"/>
    </w:rPr>
  </w:style>
  <w:style w:type="paragraph" w:customStyle="1" w:styleId="font30">
    <w:name w:val="font30"/>
    <w:basedOn w:val="aff"/>
    <w:rsid w:val="006E06FC"/>
    <w:pPr>
      <w:spacing w:before="100" w:beforeAutospacing="1" w:after="100" w:afterAutospacing="1"/>
    </w:pPr>
    <w:rPr>
      <w:rFonts w:ascii="Agency FB" w:hAnsi="Agency FB"/>
      <w:color w:val="000000"/>
      <w:sz w:val="16"/>
      <w:szCs w:val="16"/>
    </w:rPr>
  </w:style>
  <w:style w:type="paragraph" w:customStyle="1" w:styleId="font31">
    <w:name w:val="font31"/>
    <w:basedOn w:val="aff"/>
    <w:rsid w:val="006E06FC"/>
    <w:pPr>
      <w:spacing w:before="100" w:beforeAutospacing="1" w:after="100" w:afterAutospacing="1"/>
    </w:pPr>
    <w:rPr>
      <w:rFonts w:ascii="Agency FB" w:hAnsi="Agency FB"/>
      <w:color w:val="000000"/>
      <w:sz w:val="16"/>
      <w:szCs w:val="16"/>
    </w:rPr>
  </w:style>
  <w:style w:type="paragraph" w:customStyle="1" w:styleId="font32">
    <w:name w:val="font32"/>
    <w:basedOn w:val="aff"/>
    <w:rsid w:val="006E06FC"/>
    <w:pPr>
      <w:spacing w:before="100" w:beforeAutospacing="1" w:after="100" w:afterAutospacing="1"/>
    </w:pPr>
    <w:rPr>
      <w:b/>
      <w:bCs/>
      <w:sz w:val="20"/>
      <w:szCs w:val="20"/>
    </w:rPr>
  </w:style>
  <w:style w:type="paragraph" w:customStyle="1" w:styleId="font33">
    <w:name w:val="font33"/>
    <w:basedOn w:val="aff"/>
    <w:rsid w:val="006E06FC"/>
    <w:pPr>
      <w:spacing w:before="100" w:beforeAutospacing="1" w:after="100" w:afterAutospacing="1"/>
    </w:pPr>
    <w:rPr>
      <w:rFonts w:ascii="Cambria" w:hAnsi="Cambria"/>
      <w:color w:val="969696"/>
      <w:sz w:val="14"/>
      <w:szCs w:val="14"/>
    </w:rPr>
  </w:style>
  <w:style w:type="paragraph" w:customStyle="1" w:styleId="font34">
    <w:name w:val="font34"/>
    <w:basedOn w:val="aff"/>
    <w:rsid w:val="006E06FC"/>
    <w:pPr>
      <w:spacing w:before="100" w:beforeAutospacing="1" w:after="100" w:afterAutospacing="1"/>
    </w:pPr>
    <w:rPr>
      <w:rFonts w:ascii="Cambria" w:hAnsi="Cambria"/>
      <w:b/>
      <w:bCs/>
      <w:i/>
      <w:iCs/>
      <w:color w:val="969696"/>
      <w:sz w:val="14"/>
      <w:szCs w:val="14"/>
    </w:rPr>
  </w:style>
  <w:style w:type="paragraph" w:customStyle="1" w:styleId="font35">
    <w:name w:val="font35"/>
    <w:basedOn w:val="aff"/>
    <w:rsid w:val="006E06FC"/>
    <w:pPr>
      <w:spacing w:before="100" w:beforeAutospacing="1" w:after="100" w:afterAutospacing="1"/>
    </w:pPr>
    <w:rPr>
      <w:rFonts w:ascii="Cambria" w:hAnsi="Cambria"/>
      <w:b/>
      <w:bCs/>
      <w:i/>
      <w:iCs/>
      <w:color w:val="969696"/>
      <w:sz w:val="14"/>
      <w:szCs w:val="14"/>
    </w:rPr>
  </w:style>
  <w:style w:type="paragraph" w:customStyle="1" w:styleId="font36">
    <w:name w:val="font36"/>
    <w:basedOn w:val="aff"/>
    <w:rsid w:val="006E06FC"/>
    <w:pPr>
      <w:spacing w:before="100" w:beforeAutospacing="1" w:after="100" w:afterAutospacing="1"/>
    </w:pPr>
    <w:rPr>
      <w:rFonts w:ascii="Cambria" w:hAnsi="Cambria"/>
      <w:i/>
      <w:iCs/>
      <w:color w:val="969696"/>
      <w:sz w:val="14"/>
      <w:szCs w:val="14"/>
    </w:rPr>
  </w:style>
  <w:style w:type="paragraph" w:customStyle="1" w:styleId="font37">
    <w:name w:val="font37"/>
    <w:basedOn w:val="aff"/>
    <w:rsid w:val="006E06FC"/>
    <w:pPr>
      <w:spacing w:before="100" w:beforeAutospacing="1" w:after="100" w:afterAutospacing="1"/>
    </w:pPr>
    <w:rPr>
      <w:rFonts w:ascii="Cambria" w:hAnsi="Cambria"/>
      <w:i/>
      <w:iCs/>
      <w:color w:val="969696"/>
      <w:sz w:val="14"/>
      <w:szCs w:val="14"/>
    </w:rPr>
  </w:style>
  <w:style w:type="paragraph" w:customStyle="1" w:styleId="font38">
    <w:name w:val="font38"/>
    <w:basedOn w:val="aff"/>
    <w:rsid w:val="006E06FC"/>
    <w:pPr>
      <w:spacing w:before="100" w:beforeAutospacing="1" w:after="100" w:afterAutospacing="1"/>
    </w:pPr>
    <w:rPr>
      <w:b/>
      <w:bCs/>
      <w:color w:val="CC3300"/>
      <w:sz w:val="16"/>
      <w:szCs w:val="16"/>
    </w:rPr>
  </w:style>
  <w:style w:type="paragraph" w:customStyle="1" w:styleId="font39">
    <w:name w:val="font39"/>
    <w:basedOn w:val="aff"/>
    <w:rsid w:val="006E06FC"/>
    <w:pPr>
      <w:spacing w:before="100" w:beforeAutospacing="1" w:after="100" w:afterAutospacing="1"/>
    </w:pPr>
    <w:rPr>
      <w:b/>
      <w:bCs/>
      <w:i/>
      <w:iCs/>
      <w:color w:val="800000"/>
      <w:sz w:val="18"/>
      <w:szCs w:val="18"/>
    </w:rPr>
  </w:style>
  <w:style w:type="paragraph" w:customStyle="1" w:styleId="font41">
    <w:name w:val="font41"/>
    <w:basedOn w:val="aff"/>
    <w:rsid w:val="006E06FC"/>
    <w:pPr>
      <w:spacing w:before="100" w:beforeAutospacing="1" w:after="100" w:afterAutospacing="1"/>
    </w:pPr>
    <w:rPr>
      <w:b/>
      <w:bCs/>
      <w:color w:val="000000"/>
      <w:sz w:val="18"/>
      <w:szCs w:val="18"/>
    </w:rPr>
  </w:style>
  <w:style w:type="paragraph" w:customStyle="1" w:styleId="font42">
    <w:name w:val="font42"/>
    <w:basedOn w:val="aff"/>
    <w:rsid w:val="006E06FC"/>
    <w:pPr>
      <w:spacing w:before="100" w:beforeAutospacing="1" w:after="100" w:afterAutospacing="1"/>
    </w:pPr>
    <w:rPr>
      <w:b/>
      <w:bCs/>
      <w:color w:val="800000"/>
      <w:sz w:val="18"/>
      <w:szCs w:val="18"/>
    </w:rPr>
  </w:style>
  <w:style w:type="paragraph" w:customStyle="1" w:styleId="font43">
    <w:name w:val="font43"/>
    <w:basedOn w:val="aff"/>
    <w:rsid w:val="006E06FC"/>
    <w:pPr>
      <w:spacing w:before="100" w:beforeAutospacing="1" w:after="100" w:afterAutospacing="1"/>
    </w:pPr>
    <w:rPr>
      <w:b/>
      <w:bCs/>
      <w:color w:val="000080"/>
      <w:sz w:val="18"/>
      <w:szCs w:val="18"/>
    </w:rPr>
  </w:style>
  <w:style w:type="paragraph" w:customStyle="1" w:styleId="font44">
    <w:name w:val="font44"/>
    <w:basedOn w:val="aff"/>
    <w:rsid w:val="006E06FC"/>
    <w:pPr>
      <w:spacing w:before="100" w:beforeAutospacing="1" w:after="100" w:afterAutospacing="1"/>
    </w:pPr>
    <w:rPr>
      <w:color w:val="0000FF"/>
      <w:sz w:val="20"/>
      <w:szCs w:val="20"/>
    </w:rPr>
  </w:style>
  <w:style w:type="paragraph" w:customStyle="1" w:styleId="font45">
    <w:name w:val="font45"/>
    <w:basedOn w:val="aff"/>
    <w:rsid w:val="006E06FC"/>
    <w:pPr>
      <w:spacing w:before="100" w:beforeAutospacing="1" w:after="100" w:afterAutospacing="1"/>
    </w:pPr>
    <w:rPr>
      <w:rFonts w:ascii="Tahoma" w:hAnsi="Tahoma" w:cs="Tahoma"/>
      <w:b/>
      <w:bCs/>
      <w:color w:val="000000"/>
      <w:sz w:val="16"/>
      <w:szCs w:val="16"/>
    </w:rPr>
  </w:style>
  <w:style w:type="paragraph" w:customStyle="1" w:styleId="font46">
    <w:name w:val="font46"/>
    <w:basedOn w:val="aff"/>
    <w:rsid w:val="006E06FC"/>
    <w:pPr>
      <w:spacing w:before="100" w:beforeAutospacing="1" w:after="100" w:afterAutospacing="1"/>
    </w:pPr>
    <w:rPr>
      <w:color w:val="808080"/>
      <w:sz w:val="16"/>
      <w:szCs w:val="16"/>
    </w:rPr>
  </w:style>
  <w:style w:type="paragraph" w:customStyle="1" w:styleId="font47">
    <w:name w:val="font47"/>
    <w:basedOn w:val="aff"/>
    <w:rsid w:val="006E06FC"/>
    <w:pPr>
      <w:spacing w:before="100" w:beforeAutospacing="1" w:after="100" w:afterAutospacing="1"/>
    </w:pPr>
    <w:rPr>
      <w:color w:val="000000"/>
      <w:sz w:val="18"/>
      <w:szCs w:val="18"/>
    </w:rPr>
  </w:style>
  <w:style w:type="paragraph" w:customStyle="1" w:styleId="font48">
    <w:name w:val="font48"/>
    <w:basedOn w:val="aff"/>
    <w:rsid w:val="006E06FC"/>
    <w:pPr>
      <w:spacing w:before="100" w:beforeAutospacing="1" w:after="100" w:afterAutospacing="1"/>
    </w:pPr>
    <w:rPr>
      <w:b/>
      <w:bCs/>
      <w:i/>
      <w:iCs/>
      <w:color w:val="808080"/>
      <w:sz w:val="16"/>
      <w:szCs w:val="16"/>
    </w:rPr>
  </w:style>
  <w:style w:type="paragraph" w:customStyle="1" w:styleId="font49">
    <w:name w:val="font49"/>
    <w:basedOn w:val="aff"/>
    <w:rsid w:val="006E06FC"/>
    <w:pPr>
      <w:spacing w:before="100" w:beforeAutospacing="1" w:after="100" w:afterAutospacing="1"/>
    </w:pPr>
    <w:rPr>
      <w:b/>
      <w:bCs/>
      <w:i/>
      <w:iCs/>
      <w:color w:val="808080"/>
      <w:sz w:val="16"/>
      <w:szCs w:val="16"/>
    </w:rPr>
  </w:style>
  <w:style w:type="paragraph" w:customStyle="1" w:styleId="font50">
    <w:name w:val="font50"/>
    <w:basedOn w:val="aff"/>
    <w:rsid w:val="006E06FC"/>
    <w:pPr>
      <w:spacing w:before="100" w:beforeAutospacing="1" w:after="100" w:afterAutospacing="1"/>
    </w:pPr>
    <w:rPr>
      <w:color w:val="0000CC"/>
      <w:sz w:val="14"/>
      <w:szCs w:val="14"/>
    </w:rPr>
  </w:style>
  <w:style w:type="paragraph" w:customStyle="1" w:styleId="font51">
    <w:name w:val="font51"/>
    <w:basedOn w:val="aff"/>
    <w:rsid w:val="006E06FC"/>
    <w:pPr>
      <w:spacing w:before="100" w:beforeAutospacing="1" w:after="100" w:afterAutospacing="1"/>
    </w:pPr>
    <w:rPr>
      <w:color w:val="006600"/>
      <w:sz w:val="20"/>
      <w:szCs w:val="20"/>
    </w:rPr>
  </w:style>
  <w:style w:type="paragraph" w:customStyle="1" w:styleId="font52">
    <w:name w:val="font52"/>
    <w:basedOn w:val="aff"/>
    <w:rsid w:val="006E06FC"/>
    <w:pPr>
      <w:spacing w:before="100" w:beforeAutospacing="1" w:after="100" w:afterAutospacing="1"/>
    </w:pPr>
    <w:rPr>
      <w:rFonts w:ascii="Agency FB" w:hAnsi="Agency FB"/>
      <w:b/>
      <w:bCs/>
      <w:color w:val="000000"/>
      <w:sz w:val="18"/>
      <w:szCs w:val="18"/>
    </w:rPr>
  </w:style>
  <w:style w:type="paragraph" w:customStyle="1" w:styleId="font53">
    <w:name w:val="font53"/>
    <w:basedOn w:val="aff"/>
    <w:rsid w:val="006E06FC"/>
    <w:pPr>
      <w:spacing w:before="100" w:beforeAutospacing="1" w:after="100" w:afterAutospacing="1"/>
    </w:pPr>
    <w:rPr>
      <w:rFonts w:ascii="Agency FB" w:hAnsi="Agency FB"/>
      <w:color w:val="000000"/>
      <w:sz w:val="18"/>
      <w:szCs w:val="18"/>
    </w:rPr>
  </w:style>
  <w:style w:type="paragraph" w:customStyle="1" w:styleId="font54">
    <w:name w:val="font54"/>
    <w:basedOn w:val="aff"/>
    <w:rsid w:val="006E06FC"/>
    <w:pPr>
      <w:spacing w:before="100" w:beforeAutospacing="1" w:after="100" w:afterAutospacing="1"/>
    </w:pPr>
    <w:rPr>
      <w:rFonts w:ascii="Agency FB" w:hAnsi="Agency FB"/>
      <w:color w:val="000000"/>
      <w:sz w:val="18"/>
      <w:szCs w:val="18"/>
    </w:rPr>
  </w:style>
  <w:style w:type="paragraph" w:customStyle="1" w:styleId="font55">
    <w:name w:val="font55"/>
    <w:basedOn w:val="aff"/>
    <w:rsid w:val="006E06FC"/>
    <w:pPr>
      <w:spacing w:before="100" w:beforeAutospacing="1" w:after="100" w:afterAutospacing="1"/>
    </w:pPr>
    <w:rPr>
      <w:i/>
      <w:iCs/>
      <w:color w:val="0000CC"/>
      <w:sz w:val="14"/>
      <w:szCs w:val="14"/>
    </w:rPr>
  </w:style>
  <w:style w:type="paragraph" w:customStyle="1" w:styleId="xl297">
    <w:name w:val="xl297"/>
    <w:basedOn w:val="aff"/>
    <w:rsid w:val="006E06FC"/>
    <w:pPr>
      <w:spacing w:before="100" w:beforeAutospacing="1" w:after="100" w:afterAutospacing="1"/>
      <w:jc w:val="center"/>
      <w:textAlignment w:val="center"/>
    </w:pPr>
    <w:rPr>
      <w:color w:val="C00000"/>
      <w:sz w:val="18"/>
      <w:szCs w:val="18"/>
    </w:rPr>
  </w:style>
  <w:style w:type="paragraph" w:customStyle="1" w:styleId="xl298">
    <w:name w:val="xl298"/>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
    <w:rsid w:val="006E06F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
    <w:rsid w:val="006E06F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
    <w:rsid w:val="006E06F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
    <w:rsid w:val="006E06FC"/>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
    <w:rsid w:val="006E06FC"/>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
    <w:rsid w:val="006E06FC"/>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
    <w:rsid w:val="006E06FC"/>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
    <w:rsid w:val="006E06FC"/>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
    <w:rsid w:val="006E06F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
    <w:rsid w:val="006E06F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
    <w:rsid w:val="006E06F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
    <w:rsid w:val="006E06F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
    <w:rsid w:val="006E06F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
    <w:rsid w:val="006E06FC"/>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
    <w:rsid w:val="006E06FC"/>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
    <w:rsid w:val="006E06FC"/>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
    <w:rsid w:val="006E06FC"/>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
    <w:rsid w:val="006E06FC"/>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
    <w:rsid w:val="006E06FC"/>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
    <w:rsid w:val="006E06FC"/>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
    <w:rsid w:val="006E06FC"/>
    <w:pPr>
      <w:spacing w:before="100" w:beforeAutospacing="1" w:after="100" w:afterAutospacing="1"/>
      <w:jc w:val="center"/>
      <w:textAlignment w:val="center"/>
    </w:pPr>
    <w:rPr>
      <w:color w:val="006600"/>
      <w:sz w:val="16"/>
      <w:szCs w:val="16"/>
    </w:rPr>
  </w:style>
  <w:style w:type="paragraph" w:customStyle="1" w:styleId="xl341">
    <w:name w:val="xl341"/>
    <w:basedOn w:val="aff"/>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
    <w:rsid w:val="006E06F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
    <w:rsid w:val="006E06F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
    <w:rsid w:val="006E06FC"/>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
    <w:rsid w:val="006E06FC"/>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
    <w:rsid w:val="006E06F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
    <w:rsid w:val="006E06F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
    <w:rsid w:val="006E06FC"/>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
    <w:rsid w:val="006E06FC"/>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
    <w:rsid w:val="006E06FC"/>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
    <w:rsid w:val="006E06FC"/>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
    <w:rsid w:val="006E06FC"/>
    <w:pPr>
      <w:spacing w:before="100" w:beforeAutospacing="1" w:after="100" w:afterAutospacing="1"/>
      <w:jc w:val="center"/>
      <w:textAlignment w:val="center"/>
    </w:pPr>
    <w:rPr>
      <w:color w:val="006600"/>
      <w:sz w:val="18"/>
      <w:szCs w:val="18"/>
    </w:rPr>
  </w:style>
  <w:style w:type="paragraph" w:customStyle="1" w:styleId="xl360">
    <w:name w:val="xl360"/>
    <w:basedOn w:val="aff"/>
    <w:rsid w:val="006E06FC"/>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
    <w:rsid w:val="006E06FC"/>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
    <w:rsid w:val="006E06FC"/>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
    <w:rsid w:val="006E06FC"/>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
    <w:rsid w:val="006E06FC"/>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
    <w:rsid w:val="006E06FC"/>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
    <w:rsid w:val="006E06F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
    <w:rsid w:val="006E06FC"/>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
    <w:rsid w:val="006E06FC"/>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
    <w:rsid w:val="006E06FC"/>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
    <w:rsid w:val="006E06F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
    <w:rsid w:val="006E06FC"/>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
    <w:rsid w:val="006E06FC"/>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
    <w:rsid w:val="006E06FC"/>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
    <w:rsid w:val="006E06FC"/>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
    <w:rsid w:val="006E06FC"/>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
    <w:rsid w:val="006E06FC"/>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
    <w:rsid w:val="006E06FC"/>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
    <w:rsid w:val="006E06FC"/>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
    <w:rsid w:val="006E06FC"/>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
    <w:rsid w:val="006E06FC"/>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
    <w:rsid w:val="006E06FC"/>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
    <w:rsid w:val="006E06FC"/>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
    <w:rsid w:val="006E06FC"/>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
    <w:rsid w:val="006E06FC"/>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
    <w:rsid w:val="006E06FC"/>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
    <w:rsid w:val="006E06FC"/>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
    <w:rsid w:val="006E06FC"/>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
    <w:rsid w:val="006E06FC"/>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
    <w:rsid w:val="006E06FC"/>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
    <w:rsid w:val="006E06F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
    <w:rsid w:val="006E06FC"/>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
    <w:rsid w:val="006E06FC"/>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
    <w:rsid w:val="006E06FC"/>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
    <w:rsid w:val="006E06FC"/>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
    <w:rsid w:val="006E06F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
    <w:rsid w:val="006E06FC"/>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
    <w:rsid w:val="006E06FC"/>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
    <w:rsid w:val="006E06FC"/>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
    <w:rsid w:val="006E06FC"/>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
    <w:rsid w:val="006E06FC"/>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
    <w:rsid w:val="006E06F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
    <w:rsid w:val="006E06FC"/>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
    <w:rsid w:val="006E06FC"/>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
    <w:rsid w:val="006E06FC"/>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
    <w:rsid w:val="006E06FC"/>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
    <w:rsid w:val="006E06F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
    <w:rsid w:val="006E06FC"/>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
    <w:rsid w:val="006E06FC"/>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
    <w:rsid w:val="006E06FC"/>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
    <w:rsid w:val="006E06FC"/>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
    <w:rsid w:val="006E06FC"/>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
    <w:rsid w:val="006E06FC"/>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
    <w:rsid w:val="006E06FC"/>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
    <w:rsid w:val="006E06FC"/>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
    <w:rsid w:val="006E06FC"/>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
    <w:rsid w:val="006E06FC"/>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
    <w:rsid w:val="006E06FC"/>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
    <w:rsid w:val="006E06FC"/>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
    <w:rsid w:val="006E06FC"/>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
    <w:rsid w:val="006E06FC"/>
    <w:pPr>
      <w:spacing w:before="100" w:beforeAutospacing="1" w:after="100" w:afterAutospacing="1"/>
      <w:jc w:val="center"/>
      <w:textAlignment w:val="center"/>
    </w:pPr>
    <w:rPr>
      <w:color w:val="006600"/>
      <w:sz w:val="20"/>
      <w:szCs w:val="20"/>
    </w:rPr>
  </w:style>
  <w:style w:type="paragraph" w:customStyle="1" w:styleId="xl463">
    <w:name w:val="xl463"/>
    <w:basedOn w:val="aff"/>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
    <w:rsid w:val="006E06FC"/>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
    <w:rsid w:val="006E06FC"/>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
    <w:rsid w:val="006E06FC"/>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
    <w:rsid w:val="006E06FC"/>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
    <w:rsid w:val="006E06FC"/>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
    <w:rsid w:val="006E06FC"/>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
    <w:rsid w:val="006E06FC"/>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
    <w:rsid w:val="006E06FC"/>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
    <w:rsid w:val="006E06FC"/>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
    <w:rsid w:val="006E06FC"/>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
    <w:rsid w:val="006E06FC"/>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
    <w:rsid w:val="006E06FC"/>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
    <w:rsid w:val="006E06FC"/>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
    <w:rsid w:val="006E06FC"/>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
    <w:rsid w:val="006E06FC"/>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
    <w:rsid w:val="006E06FC"/>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
    <w:rsid w:val="006E06FC"/>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
    <w:rsid w:val="006E06FC"/>
    <w:pPr>
      <w:spacing w:before="100" w:beforeAutospacing="1" w:after="100" w:afterAutospacing="1"/>
      <w:jc w:val="center"/>
      <w:textAlignment w:val="center"/>
    </w:pPr>
    <w:rPr>
      <w:color w:val="0000CC"/>
      <w:sz w:val="14"/>
      <w:szCs w:val="14"/>
    </w:rPr>
  </w:style>
  <w:style w:type="paragraph" w:customStyle="1" w:styleId="xl496">
    <w:name w:val="xl496"/>
    <w:basedOn w:val="aff"/>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
    <w:rsid w:val="006E06FC"/>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
    <w:rsid w:val="006E06FC"/>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
    <w:rsid w:val="006E06FC"/>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
    <w:rsid w:val="006E06FC"/>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
    <w:rsid w:val="006E06FC"/>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
    <w:rsid w:val="006E06FC"/>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
    <w:rsid w:val="006E06FC"/>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
    <w:rsid w:val="006E06FC"/>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
    <w:rsid w:val="006E06FC"/>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
    <w:rsid w:val="006E06FC"/>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
    <w:rsid w:val="006E06FC"/>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
    <w:rsid w:val="006E06FC"/>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
    <w:rsid w:val="006E06FC"/>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
    <w:rsid w:val="006E06F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
    <w:rsid w:val="006E06F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
    <w:rsid w:val="006E06FC"/>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
    <w:rsid w:val="006E06FC"/>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
    <w:rsid w:val="006E06FC"/>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
    <w:rsid w:val="006E06FC"/>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
    <w:rsid w:val="006E06FC"/>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
    <w:rsid w:val="006E06F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
    <w:rsid w:val="006E06FC"/>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
    <w:rsid w:val="006E06FC"/>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
    <w:rsid w:val="006E06FC"/>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
    <w:rsid w:val="006E06FC"/>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
    <w:rsid w:val="006E06F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
    <w:rsid w:val="006E06FC"/>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
    <w:rsid w:val="006E06FC"/>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
    <w:rsid w:val="006E06FC"/>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
    <w:rsid w:val="006E06FC"/>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
    <w:rsid w:val="006E06FC"/>
    <w:pPr>
      <w:spacing w:before="100" w:beforeAutospacing="1" w:after="100" w:afterAutospacing="1"/>
      <w:jc w:val="center"/>
      <w:textAlignment w:val="center"/>
    </w:pPr>
    <w:rPr>
      <w:color w:val="006600"/>
      <w:sz w:val="16"/>
      <w:szCs w:val="16"/>
    </w:rPr>
  </w:style>
  <w:style w:type="paragraph" w:customStyle="1" w:styleId="xl550">
    <w:name w:val="xl550"/>
    <w:basedOn w:val="aff"/>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
    <w:rsid w:val="006E06FC"/>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
    <w:rsid w:val="006E06FC"/>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
    <w:rsid w:val="006E06F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
    <w:rsid w:val="006E06FC"/>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
    <w:rsid w:val="006E06FC"/>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
    <w:rsid w:val="006E06FC"/>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
    <w:rsid w:val="006E06FC"/>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
    <w:rsid w:val="006E06FC"/>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
    <w:rsid w:val="006E06FC"/>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
    <w:rsid w:val="006E06FC"/>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
    <w:rsid w:val="006E06FC"/>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
    <w:rsid w:val="006E06FC"/>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
    <w:rsid w:val="006E06FC"/>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
    <w:rsid w:val="006E06FC"/>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
    <w:rsid w:val="006E06FC"/>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
    <w:rsid w:val="006E06FC"/>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
    <w:rsid w:val="006E06FC"/>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
    <w:rsid w:val="006E06FC"/>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
    <w:rsid w:val="006E06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
    <w:rsid w:val="006E06FC"/>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
    <w:rsid w:val="006E06FC"/>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
    <w:rsid w:val="006E06FC"/>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
    <w:rsid w:val="006E06FC"/>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
    <w:rsid w:val="006E06FC"/>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
    <w:rsid w:val="006E06FC"/>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
    <w:rsid w:val="006E06FC"/>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
    <w:rsid w:val="006E06FC"/>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
    <w:rsid w:val="006E06FC"/>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
    <w:rsid w:val="006E06FC"/>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
    <w:rsid w:val="006E06FC"/>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
    <w:rsid w:val="006E06FC"/>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
    <w:rsid w:val="006E06FC"/>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
    <w:rsid w:val="006E06FC"/>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
    <w:rsid w:val="006E06FC"/>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
    <w:rsid w:val="006E06FC"/>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
    <w:rsid w:val="006E06F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
    <w:rsid w:val="006E06F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
    <w:rsid w:val="006E06FC"/>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
    <w:rsid w:val="006E06FC"/>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
    <w:rsid w:val="006E06FC"/>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
    <w:rsid w:val="006E06FC"/>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
    <w:rsid w:val="006E06FC"/>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
    <w:rsid w:val="006E06FC"/>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
    <w:rsid w:val="006E06FC"/>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
    <w:rsid w:val="006E06FC"/>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
    <w:rsid w:val="006E06FC"/>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
    <w:rsid w:val="006E06FC"/>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
    <w:rsid w:val="006E06FC"/>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
    <w:rsid w:val="006E06FC"/>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
    <w:rsid w:val="006E06FC"/>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
    <w:rsid w:val="006E06FC"/>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
    <w:rsid w:val="006E06FC"/>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
    <w:rsid w:val="006E06FC"/>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
    <w:rsid w:val="006E06FC"/>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
    <w:rsid w:val="006E06FC"/>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
    <w:rsid w:val="006E06FC"/>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
    <w:rsid w:val="006E06FC"/>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
    <w:rsid w:val="006E06FC"/>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
    <w:rsid w:val="006E06FC"/>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
    <w:rsid w:val="006E06FC"/>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
    <w:rsid w:val="006E06FC"/>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
    <w:rsid w:val="006E06FC"/>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
    <w:rsid w:val="006E06FC"/>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
    <w:rsid w:val="006E06FC"/>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
    <w:rsid w:val="006E06FC"/>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
    <w:rsid w:val="006E06FC"/>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
    <w:rsid w:val="006E06FC"/>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
    <w:rsid w:val="006E06FC"/>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
    <w:rsid w:val="006E06FC"/>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
    <w:rsid w:val="006E06FC"/>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
    <w:rsid w:val="006E06FC"/>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
    <w:rsid w:val="006E06FC"/>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
    <w:rsid w:val="006E06FC"/>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
    <w:rsid w:val="006E06FC"/>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
    <w:rsid w:val="006E06FC"/>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
    <w:rsid w:val="006E06FC"/>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
    <w:rsid w:val="006E06FC"/>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
    <w:rsid w:val="006E06FC"/>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
    <w:rsid w:val="006E06FC"/>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
    <w:rsid w:val="006E06FC"/>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
    <w:rsid w:val="006E06F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
    <w:rsid w:val="006E06F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
    <w:rsid w:val="006E06FC"/>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
    <w:rsid w:val="006E06FC"/>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
    <w:rsid w:val="006E06FC"/>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
    <w:rsid w:val="006E06FC"/>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
    <w:rsid w:val="006E06FC"/>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
    <w:rsid w:val="006E06F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
    <w:rsid w:val="006E06FC"/>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
    <w:rsid w:val="006E06FC"/>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
    <w:rsid w:val="006E06FC"/>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
    <w:rsid w:val="006E06FC"/>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
    <w:rsid w:val="006E06FC"/>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
    <w:rsid w:val="006E06FC"/>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
    <w:rsid w:val="006E06FC"/>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
    <w:rsid w:val="006E06FC"/>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
    <w:rsid w:val="006E06FC"/>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
    <w:rsid w:val="006E06FC"/>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
    <w:rsid w:val="006E06FC"/>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
    <w:rsid w:val="006E06FC"/>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
    <w:rsid w:val="006E06FC"/>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
    <w:rsid w:val="006E06FC"/>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
    <w:rsid w:val="006E06FC"/>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
    <w:rsid w:val="006E06FC"/>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
    <w:rsid w:val="006E06FC"/>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
    <w:rsid w:val="006E06FC"/>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
    <w:rsid w:val="006E06FC"/>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
    <w:rsid w:val="006E06FC"/>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
    <w:rsid w:val="006E06FC"/>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
    <w:rsid w:val="006E06FC"/>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
    <w:rsid w:val="006E06FC"/>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
    <w:rsid w:val="006E06FC"/>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
    <w:rsid w:val="006E06FC"/>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
    <w:rsid w:val="006E06FC"/>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
    <w:rsid w:val="006E06FC"/>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
    <w:rsid w:val="006E06FC"/>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
    <w:rsid w:val="006E06FC"/>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
    <w:rsid w:val="006E06FC"/>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
    <w:rsid w:val="006E06FC"/>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
    <w:rsid w:val="006E06FC"/>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
    <w:rsid w:val="006E06FC"/>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
    <w:rsid w:val="006E06FC"/>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
    <w:rsid w:val="006E06FC"/>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
    <w:rsid w:val="006E06FC"/>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
    <w:rsid w:val="006E06FC"/>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
    <w:rsid w:val="006E06FC"/>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
    <w:rsid w:val="006E06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
    <w:rsid w:val="006E06FC"/>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
    <w:rsid w:val="006E06FC"/>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
    <w:rsid w:val="006E06FC"/>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
    <w:rsid w:val="006E06FC"/>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
    <w:rsid w:val="006E06FC"/>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
    <w:rsid w:val="006E06FC"/>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
    <w:rsid w:val="006E06FC"/>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
    <w:qFormat/>
    <w:rsid w:val="006E06FC"/>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
    <w:qFormat/>
    <w:rsid w:val="006E06FC"/>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
    <w:qFormat/>
    <w:rsid w:val="006E06FC"/>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
    <w:qFormat/>
    <w:rsid w:val="006E06FC"/>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
    <w:qFormat/>
    <w:rsid w:val="006E06FC"/>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
    <w:qFormat/>
    <w:rsid w:val="006E06FC"/>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
    <w:qFormat/>
    <w:rsid w:val="006E06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
    <w:qFormat/>
    <w:rsid w:val="006E06FC"/>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
    <w:qFormat/>
    <w:rsid w:val="006E06FC"/>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
    <w:qFormat/>
    <w:rsid w:val="006E06FC"/>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
    <w:qFormat/>
    <w:rsid w:val="006E06FC"/>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
    <w:qFormat/>
    <w:rsid w:val="006E06FC"/>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
    <w:qFormat/>
    <w:rsid w:val="006E06FC"/>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
    <w:qFormat/>
    <w:rsid w:val="006E06FC"/>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
    <w:qFormat/>
    <w:rsid w:val="006E06F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
    <w:qFormat/>
    <w:rsid w:val="006E06FC"/>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
    <w:qFormat/>
    <w:rsid w:val="006E06FC"/>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
    <w:qFormat/>
    <w:rsid w:val="006E06F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
    <w:qFormat/>
    <w:rsid w:val="006E06FC"/>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
    <w:qFormat/>
    <w:rsid w:val="006E06FC"/>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
    <w:qFormat/>
    <w:rsid w:val="006E06FC"/>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
    <w:qFormat/>
    <w:rsid w:val="006E06FC"/>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
    <w:qFormat/>
    <w:rsid w:val="006E06FC"/>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
    <w:qFormat/>
    <w:rsid w:val="006E06FC"/>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
    <w:qFormat/>
    <w:rsid w:val="006E06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
    <w:qFormat/>
    <w:rsid w:val="006E06FC"/>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
    <w:qFormat/>
    <w:rsid w:val="006E06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
    <w:qFormat/>
    <w:rsid w:val="006E06FC"/>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
    <w:qFormat/>
    <w:rsid w:val="006E06FC"/>
    <w:pPr>
      <w:spacing w:before="100" w:beforeAutospacing="1" w:after="100" w:afterAutospacing="1"/>
      <w:textAlignment w:val="center"/>
    </w:pPr>
    <w:rPr>
      <w:b/>
      <w:bCs/>
    </w:rPr>
  </w:style>
  <w:style w:type="table" w:customStyle="1" w:styleId="TableGrid1">
    <w:name w:val="TableGrid1"/>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6E06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a">
    <w:name w:val="Абзац"/>
    <w:link w:val="afffffffb"/>
    <w:qFormat/>
    <w:rsid w:val="006E06FC"/>
    <w:pPr>
      <w:spacing w:before="120" w:after="60"/>
      <w:ind w:firstLine="567"/>
      <w:jc w:val="both"/>
    </w:pPr>
    <w:rPr>
      <w:sz w:val="24"/>
      <w:szCs w:val="24"/>
    </w:rPr>
  </w:style>
  <w:style w:type="character" w:customStyle="1" w:styleId="afffffffb">
    <w:name w:val="Абзац Знак"/>
    <w:basedOn w:val="aff1"/>
    <w:link w:val="afffffffa"/>
    <w:locked/>
    <w:rsid w:val="006E06FC"/>
    <w:rPr>
      <w:sz w:val="24"/>
      <w:szCs w:val="24"/>
    </w:rPr>
  </w:style>
  <w:style w:type="paragraph" w:customStyle="1" w:styleId="ConsPlusTitle">
    <w:name w:val="ConsPlusTitle"/>
    <w:rsid w:val="006E06FC"/>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rsid w:val="006E06FC"/>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f"/>
    <w:rsid w:val="006E06FC"/>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
    <w:rsid w:val="006E06FC"/>
    <w:pPr>
      <w:spacing w:before="100" w:beforeAutospacing="1" w:after="100" w:afterAutospacing="1"/>
      <w:ind w:firstLine="709"/>
    </w:pPr>
    <w:rPr>
      <w:sz w:val="26"/>
    </w:rPr>
  </w:style>
  <w:style w:type="paragraph" w:customStyle="1" w:styleId="xl61">
    <w:name w:val="xl61"/>
    <w:basedOn w:val="aff"/>
    <w:rsid w:val="006E06F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
    <w:rsid w:val="006E06FC"/>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rsid w:val="006E06FC"/>
    <w:pPr>
      <w:widowControl w:val="0"/>
      <w:suppressAutoHyphens/>
      <w:autoSpaceDE w:val="0"/>
      <w:spacing w:before="240" w:after="120"/>
      <w:jc w:val="right"/>
    </w:pPr>
    <w:rPr>
      <w:rFonts w:eastAsia="Arial" w:cs="Calibri"/>
      <w:b/>
      <w:bCs/>
      <w:sz w:val="28"/>
      <w:szCs w:val="28"/>
      <w:lang w:eastAsia="ar-SA"/>
    </w:rPr>
  </w:style>
  <w:style w:type="paragraph" w:customStyle="1" w:styleId="140">
    <w:name w:val="Обычный + 14 пт"/>
    <w:aliases w:val="По ширине,Первая строка:  1,25 см,Справа:  -0,02 см"/>
    <w:basedOn w:val="aff"/>
    <w:rsid w:val="006E06FC"/>
    <w:pPr>
      <w:ind w:right="-10" w:firstLine="708"/>
      <w:jc w:val="both"/>
    </w:pPr>
    <w:rPr>
      <w:sz w:val="28"/>
      <w:szCs w:val="28"/>
    </w:rPr>
  </w:style>
  <w:style w:type="paragraph" w:customStyle="1" w:styleId="ConsCell">
    <w:name w:val="ConsCell"/>
    <w:uiPriority w:val="99"/>
    <w:rsid w:val="006E06FC"/>
    <w:pPr>
      <w:widowControl w:val="0"/>
      <w:autoSpaceDE w:val="0"/>
      <w:autoSpaceDN w:val="0"/>
      <w:adjustRightInd w:val="0"/>
      <w:ind w:right="19772"/>
    </w:pPr>
    <w:rPr>
      <w:rFonts w:ascii="Arial" w:hAnsi="Arial" w:cs="Arial"/>
    </w:rPr>
  </w:style>
  <w:style w:type="paragraph" w:customStyle="1" w:styleId="a50">
    <w:name w:val="a5"/>
    <w:basedOn w:val="aff"/>
    <w:rsid w:val="006E06FC"/>
    <w:pPr>
      <w:spacing w:before="100" w:beforeAutospacing="1" w:after="100" w:afterAutospacing="1"/>
    </w:pPr>
  </w:style>
  <w:style w:type="paragraph" w:customStyle="1" w:styleId="afffffffc">
    <w:name w:val="Содержимое таблицы"/>
    <w:basedOn w:val="aff"/>
    <w:rsid w:val="006E06FC"/>
    <w:pPr>
      <w:widowControl w:val="0"/>
      <w:suppressLineNumbers/>
      <w:suppressAutoHyphens/>
    </w:pPr>
    <w:rPr>
      <w:rFonts w:eastAsia="Lucida Sans Unicode" w:cs="Tahoma"/>
      <w:kern w:val="1"/>
      <w:lang w:eastAsia="hi-IN" w:bidi="hi-IN"/>
    </w:rPr>
  </w:style>
  <w:style w:type="character" w:customStyle="1" w:styleId="link">
    <w:name w:val="link"/>
    <w:basedOn w:val="aff1"/>
    <w:rsid w:val="006E06FC"/>
  </w:style>
  <w:style w:type="character" w:customStyle="1" w:styleId="285pt">
    <w:name w:val="Основной текст (2) + 8;5 pt"/>
    <w:basedOn w:val="2f8"/>
    <w:rsid w:val="006E06FC"/>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a">
    <w:name w:val="Основной текст (2) + Полужирный"/>
    <w:basedOn w:val="2f8"/>
    <w:rsid w:val="006E06FC"/>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8"/>
    <w:rsid w:val="006E06FC"/>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8"/>
    <w:rsid w:val="006E06FC"/>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8"/>
    <w:rsid w:val="006E06FC"/>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8"/>
    <w:rsid w:val="006E06F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d">
    <w:name w:val="Основной текст_"/>
    <w:basedOn w:val="aff1"/>
    <w:link w:val="2f5"/>
    <w:rsid w:val="006E06FC"/>
    <w:rPr>
      <w:lang w:val="en-US"/>
    </w:rPr>
  </w:style>
  <w:style w:type="character" w:customStyle="1" w:styleId="85pt">
    <w:name w:val="Основной текст + 8;5 pt;Полужирный"/>
    <w:basedOn w:val="afffffd"/>
    <w:rsid w:val="006E06FC"/>
    <w:rPr>
      <w:b/>
      <w:bCs/>
      <w:color w:val="000000"/>
      <w:spacing w:val="0"/>
      <w:w w:val="100"/>
      <w:position w:val="0"/>
      <w:sz w:val="17"/>
      <w:szCs w:val="17"/>
      <w:lang w:val="ru-RU"/>
    </w:rPr>
  </w:style>
  <w:style w:type="character" w:customStyle="1" w:styleId="Calibri10pt">
    <w:name w:val="Основной текст + Calibri;10 pt"/>
    <w:basedOn w:val="afffffd"/>
    <w:rsid w:val="006E06FC"/>
    <w:rPr>
      <w:rFonts w:ascii="Calibri" w:eastAsia="Calibri" w:hAnsi="Calibri" w:cs="Calibri"/>
      <w:color w:val="000000"/>
      <w:spacing w:val="0"/>
      <w:w w:val="100"/>
      <w:position w:val="0"/>
      <w:sz w:val="20"/>
      <w:szCs w:val="20"/>
      <w:lang w:val="ru-RU"/>
    </w:rPr>
  </w:style>
  <w:style w:type="paragraph" w:customStyle="1" w:styleId="s1">
    <w:name w:val="s_1"/>
    <w:basedOn w:val="aff"/>
    <w:rsid w:val="006E06FC"/>
    <w:pPr>
      <w:spacing w:before="100" w:beforeAutospacing="1" w:after="100" w:afterAutospacing="1"/>
    </w:pPr>
  </w:style>
  <w:style w:type="character" w:customStyle="1" w:styleId="115pt">
    <w:name w:val="Основной текст + 11.5 pt;Полужирный"/>
    <w:basedOn w:val="afffffd"/>
    <w:rsid w:val="006E06FC"/>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d"/>
    <w:rsid w:val="006E06FC"/>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d"/>
    <w:rsid w:val="006E06FC"/>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d"/>
    <w:rsid w:val="006E06FC"/>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d"/>
    <w:rsid w:val="006E06FC"/>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d"/>
    <w:rsid w:val="006E06FC"/>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d">
    <w:name w:val="Основной текст + Не полужирный"/>
    <w:basedOn w:val="afffffd"/>
    <w:rsid w:val="006E06FC"/>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2">
    <w:name w:val="Основной текст3"/>
    <w:basedOn w:val="aff"/>
    <w:rsid w:val="006E06FC"/>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d"/>
    <w:rsid w:val="006E06FC"/>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d"/>
    <w:rsid w:val="006E06FC"/>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d"/>
    <w:rsid w:val="006E06FC"/>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d"/>
    <w:rsid w:val="006E06FC"/>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d"/>
    <w:rsid w:val="006E06FC"/>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d"/>
    <w:rsid w:val="006E06FC"/>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d"/>
    <w:rsid w:val="006E06FC"/>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d"/>
    <w:rsid w:val="006E06FC"/>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d"/>
    <w:rsid w:val="006E06FC"/>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d"/>
    <w:rsid w:val="006E06FC"/>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f"/>
    <w:rsid w:val="006E06FC"/>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e">
    <w:name w:val="Основной текст + Курсив"/>
    <w:basedOn w:val="afffffd"/>
    <w:uiPriority w:val="99"/>
    <w:rsid w:val="006E06FC"/>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d"/>
    <w:rsid w:val="006E06FC"/>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d"/>
    <w:rsid w:val="006E06FC"/>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e">
    <w:name w:val="Текст примечания Знак1"/>
    <w:basedOn w:val="aff1"/>
    <w:uiPriority w:val="99"/>
    <w:rsid w:val="006E06FC"/>
    <w:rPr>
      <w:rFonts w:ascii="Times New Roman" w:hAnsi="Times New Roman"/>
      <w:sz w:val="20"/>
      <w:szCs w:val="20"/>
    </w:rPr>
  </w:style>
  <w:style w:type="character" w:customStyle="1" w:styleId="1ff">
    <w:name w:val="Тема примечания Знак1"/>
    <w:basedOn w:val="1fe"/>
    <w:uiPriority w:val="99"/>
    <w:semiHidden/>
    <w:rsid w:val="006E06FC"/>
    <w:rPr>
      <w:rFonts w:ascii="Times New Roman" w:hAnsi="Times New Roman"/>
      <w:b/>
      <w:bCs/>
      <w:sz w:val="20"/>
      <w:szCs w:val="20"/>
    </w:rPr>
  </w:style>
  <w:style w:type="character" w:customStyle="1" w:styleId="s10">
    <w:name w:val="s_10"/>
    <w:basedOn w:val="aff1"/>
    <w:rsid w:val="006E06FC"/>
  </w:style>
  <w:style w:type="character" w:customStyle="1" w:styleId="affffffff">
    <w:name w:val="Символ нумерации"/>
    <w:rsid w:val="006E06FC"/>
  </w:style>
  <w:style w:type="paragraph" w:customStyle="1" w:styleId="1ff0">
    <w:name w:val="Заголовок1"/>
    <w:basedOn w:val="aff"/>
    <w:next w:val="affff8"/>
    <w:rsid w:val="006E06FC"/>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1">
    <w:name w:val="Название1"/>
    <w:basedOn w:val="aff"/>
    <w:rsid w:val="006E06FC"/>
    <w:pPr>
      <w:widowControl w:val="0"/>
      <w:suppressLineNumbers/>
      <w:suppressAutoHyphens/>
      <w:spacing w:before="120" w:after="120"/>
    </w:pPr>
    <w:rPr>
      <w:rFonts w:eastAsia="Lucida Sans Unicode" w:cs="Tahoma"/>
      <w:i/>
      <w:iCs/>
      <w:kern w:val="1"/>
      <w:lang w:eastAsia="en-US"/>
    </w:rPr>
  </w:style>
  <w:style w:type="paragraph" w:customStyle="1" w:styleId="1ff2">
    <w:name w:val="Указатель1"/>
    <w:basedOn w:val="aff"/>
    <w:rsid w:val="006E06FC"/>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d"/>
    <w:rsid w:val="006E06FC"/>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f"/>
    <w:rsid w:val="006E06FC"/>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d"/>
    <w:rsid w:val="006E06FC"/>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d"/>
    <w:rsid w:val="006E06FC"/>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d"/>
    <w:uiPriority w:val="99"/>
    <w:rsid w:val="006E06F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d"/>
    <w:rsid w:val="006E06FC"/>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1"/>
    <w:rsid w:val="006E06FC"/>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d"/>
    <w:rsid w:val="006E06F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ff3">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ff1"/>
    <w:locked/>
    <w:rsid w:val="006E06FC"/>
    <w:rPr>
      <w:rFonts w:ascii="Arial" w:hAnsi="Arial" w:cs="Arial"/>
      <w:spacing w:val="0"/>
      <w:sz w:val="20"/>
      <w:szCs w:val="20"/>
    </w:rPr>
  </w:style>
  <w:style w:type="character" w:customStyle="1" w:styleId="3f3">
    <w:name w:val="Основной текст (3)_"/>
    <w:basedOn w:val="aff1"/>
    <w:link w:val="3f4"/>
    <w:uiPriority w:val="99"/>
    <w:locked/>
    <w:rsid w:val="006E06FC"/>
    <w:rPr>
      <w:noProof/>
      <w:shd w:val="clear" w:color="auto" w:fill="FFFFFF"/>
    </w:rPr>
  </w:style>
  <w:style w:type="character" w:customStyle="1" w:styleId="2fb">
    <w:name w:val="Подпись к таблице (2)_"/>
    <w:basedOn w:val="aff1"/>
    <w:link w:val="2fc"/>
    <w:uiPriority w:val="99"/>
    <w:locked/>
    <w:rsid w:val="006E06FC"/>
    <w:rPr>
      <w:rFonts w:ascii="Arial" w:hAnsi="Arial" w:cs="Arial"/>
      <w:shd w:val="clear" w:color="auto" w:fill="FFFFFF"/>
    </w:rPr>
  </w:style>
  <w:style w:type="character" w:customStyle="1" w:styleId="56">
    <w:name w:val="Основной текст (5)_"/>
    <w:basedOn w:val="aff1"/>
    <w:link w:val="57"/>
    <w:uiPriority w:val="99"/>
    <w:locked/>
    <w:rsid w:val="006E06FC"/>
    <w:rPr>
      <w:rFonts w:ascii="Microsoft Sans Serif" w:hAnsi="Microsoft Sans Serif" w:cs="Microsoft Sans Serif"/>
      <w:noProof/>
      <w:sz w:val="19"/>
      <w:szCs w:val="19"/>
      <w:shd w:val="clear" w:color="auto" w:fill="FFFFFF"/>
    </w:rPr>
  </w:style>
  <w:style w:type="character" w:customStyle="1" w:styleId="65">
    <w:name w:val="Основной текст (6)_"/>
    <w:basedOn w:val="aff1"/>
    <w:link w:val="66"/>
    <w:uiPriority w:val="99"/>
    <w:locked/>
    <w:rsid w:val="006E06FC"/>
    <w:rPr>
      <w:rFonts w:ascii="Microsoft Sans Serif" w:hAnsi="Microsoft Sans Serif" w:cs="Microsoft Sans Serif"/>
      <w:sz w:val="14"/>
      <w:szCs w:val="14"/>
      <w:shd w:val="clear" w:color="auto" w:fill="FFFFFF"/>
    </w:rPr>
  </w:style>
  <w:style w:type="character" w:customStyle="1" w:styleId="74">
    <w:name w:val="Основной текст (7)_"/>
    <w:basedOn w:val="aff1"/>
    <w:link w:val="75"/>
    <w:uiPriority w:val="99"/>
    <w:locked/>
    <w:rsid w:val="006E06FC"/>
    <w:rPr>
      <w:rFonts w:ascii="Arial" w:hAnsi="Arial" w:cs="Arial"/>
      <w:noProof/>
      <w:shd w:val="clear" w:color="auto" w:fill="FFFFFF"/>
    </w:rPr>
  </w:style>
  <w:style w:type="character" w:customStyle="1" w:styleId="1pt">
    <w:name w:val="Основной текст + Интервал 1 pt"/>
    <w:basedOn w:val="1ff3"/>
    <w:uiPriority w:val="99"/>
    <w:rsid w:val="006E06FC"/>
    <w:rPr>
      <w:rFonts w:ascii="Arial" w:hAnsi="Arial" w:cs="Arial"/>
      <w:spacing w:val="20"/>
      <w:sz w:val="20"/>
      <w:szCs w:val="20"/>
    </w:rPr>
  </w:style>
  <w:style w:type="character" w:customStyle="1" w:styleId="21pt">
    <w:name w:val="Основной текст (2) + Интервал 1 pt"/>
    <w:basedOn w:val="2f8"/>
    <w:uiPriority w:val="99"/>
    <w:rsid w:val="006E06FC"/>
    <w:rPr>
      <w:rFonts w:ascii="Arial" w:hAnsi="Arial" w:cs="Arial"/>
      <w:b/>
      <w:bCs/>
      <w:spacing w:val="30"/>
      <w:sz w:val="20"/>
      <w:szCs w:val="20"/>
      <w:shd w:val="clear" w:color="auto" w:fill="FFFFFF"/>
    </w:rPr>
  </w:style>
  <w:style w:type="character" w:customStyle="1" w:styleId="83">
    <w:name w:val="Основной текст (8)_"/>
    <w:basedOn w:val="aff1"/>
    <w:link w:val="84"/>
    <w:uiPriority w:val="99"/>
    <w:locked/>
    <w:rsid w:val="006E06FC"/>
    <w:rPr>
      <w:rFonts w:ascii="Microsoft Sans Serif" w:hAnsi="Microsoft Sans Serif" w:cs="Microsoft Sans Serif"/>
      <w:noProof/>
      <w:shd w:val="clear" w:color="auto" w:fill="FFFFFF"/>
    </w:rPr>
  </w:style>
  <w:style w:type="character" w:customStyle="1" w:styleId="1pt2">
    <w:name w:val="Основной текст + Интервал 1 pt2"/>
    <w:basedOn w:val="1ff3"/>
    <w:uiPriority w:val="99"/>
    <w:rsid w:val="006E06FC"/>
    <w:rPr>
      <w:rFonts w:ascii="Arial" w:hAnsi="Arial" w:cs="Arial"/>
      <w:spacing w:val="20"/>
      <w:sz w:val="20"/>
      <w:szCs w:val="20"/>
    </w:rPr>
  </w:style>
  <w:style w:type="character" w:customStyle="1" w:styleId="94">
    <w:name w:val="Основной текст (9)_"/>
    <w:basedOn w:val="aff1"/>
    <w:link w:val="95"/>
    <w:uiPriority w:val="99"/>
    <w:locked/>
    <w:rsid w:val="006E06FC"/>
    <w:rPr>
      <w:rFonts w:ascii="Arial" w:hAnsi="Arial" w:cs="Arial"/>
      <w:noProof/>
      <w:shd w:val="clear" w:color="auto" w:fill="FFFFFF"/>
    </w:rPr>
  </w:style>
  <w:style w:type="character" w:customStyle="1" w:styleId="102">
    <w:name w:val="Основной текст (10)_"/>
    <w:basedOn w:val="aff1"/>
    <w:link w:val="103"/>
    <w:uiPriority w:val="99"/>
    <w:locked/>
    <w:rsid w:val="006E06FC"/>
    <w:rPr>
      <w:rFonts w:ascii="Arial" w:hAnsi="Arial" w:cs="Arial"/>
      <w:noProof/>
      <w:sz w:val="19"/>
      <w:szCs w:val="19"/>
      <w:shd w:val="clear" w:color="auto" w:fill="FFFFFF"/>
    </w:rPr>
  </w:style>
  <w:style w:type="character" w:customStyle="1" w:styleId="113">
    <w:name w:val="Основной текст (11)_"/>
    <w:basedOn w:val="aff1"/>
    <w:link w:val="114"/>
    <w:uiPriority w:val="99"/>
    <w:locked/>
    <w:rsid w:val="006E06FC"/>
    <w:rPr>
      <w:rFonts w:ascii="Arial" w:hAnsi="Arial" w:cs="Arial"/>
      <w:noProof/>
      <w:shd w:val="clear" w:color="auto" w:fill="FFFFFF"/>
    </w:rPr>
  </w:style>
  <w:style w:type="character" w:customStyle="1" w:styleId="affffffff0">
    <w:name w:val="Подпись к таблице_"/>
    <w:basedOn w:val="aff1"/>
    <w:link w:val="1ff4"/>
    <w:locked/>
    <w:rsid w:val="006E06FC"/>
    <w:rPr>
      <w:rFonts w:ascii="Arial" w:hAnsi="Arial" w:cs="Arial"/>
      <w:b/>
      <w:bCs/>
      <w:shd w:val="clear" w:color="auto" w:fill="FFFFFF"/>
    </w:rPr>
  </w:style>
  <w:style w:type="character" w:customStyle="1" w:styleId="affffffff1">
    <w:name w:val="Подпись к таблице"/>
    <w:basedOn w:val="affffffff0"/>
    <w:uiPriority w:val="99"/>
    <w:rsid w:val="006E06FC"/>
    <w:rPr>
      <w:rFonts w:ascii="Arial" w:hAnsi="Arial" w:cs="Arial"/>
      <w:b/>
      <w:bCs/>
      <w:u w:val="single"/>
      <w:shd w:val="clear" w:color="auto" w:fill="FFFFFF"/>
    </w:rPr>
  </w:style>
  <w:style w:type="character" w:customStyle="1" w:styleId="121">
    <w:name w:val="Основной текст (12)_"/>
    <w:basedOn w:val="aff1"/>
    <w:link w:val="122"/>
    <w:uiPriority w:val="99"/>
    <w:locked/>
    <w:rsid w:val="006E06FC"/>
    <w:rPr>
      <w:rFonts w:ascii="Microsoft Sans Serif" w:hAnsi="Microsoft Sans Serif" w:cs="Microsoft Sans Serif"/>
      <w:noProof/>
      <w:shd w:val="clear" w:color="auto" w:fill="FFFFFF"/>
    </w:rPr>
  </w:style>
  <w:style w:type="character" w:customStyle="1" w:styleId="130">
    <w:name w:val="Основной текст (13)_"/>
    <w:basedOn w:val="aff1"/>
    <w:link w:val="131"/>
    <w:uiPriority w:val="99"/>
    <w:locked/>
    <w:rsid w:val="006E06FC"/>
    <w:rPr>
      <w:rFonts w:ascii="Arial" w:hAnsi="Arial" w:cs="Arial"/>
      <w:noProof/>
      <w:sz w:val="19"/>
      <w:szCs w:val="19"/>
      <w:shd w:val="clear" w:color="auto" w:fill="FFFFFF"/>
    </w:rPr>
  </w:style>
  <w:style w:type="character" w:customStyle="1" w:styleId="141">
    <w:name w:val="Основной текст (14)_"/>
    <w:basedOn w:val="aff1"/>
    <w:link w:val="142"/>
    <w:uiPriority w:val="99"/>
    <w:locked/>
    <w:rsid w:val="006E06FC"/>
    <w:rPr>
      <w:rFonts w:ascii="Microsoft Sans Serif" w:hAnsi="Microsoft Sans Serif" w:cs="Microsoft Sans Serif"/>
      <w:noProof/>
      <w:shd w:val="clear" w:color="auto" w:fill="FFFFFF"/>
    </w:rPr>
  </w:style>
  <w:style w:type="character" w:customStyle="1" w:styleId="TrebuchetMS">
    <w:name w:val="Основной текст + Trebuchet MS"/>
    <w:aliases w:val="Полужирный,Основной текст (24) + 6 pt"/>
    <w:basedOn w:val="1ff3"/>
    <w:uiPriority w:val="99"/>
    <w:rsid w:val="006E06FC"/>
    <w:rPr>
      <w:rFonts w:ascii="Trebuchet MS" w:hAnsi="Trebuchet MS" w:cs="Trebuchet MS"/>
      <w:b/>
      <w:bCs/>
      <w:noProof/>
      <w:spacing w:val="0"/>
      <w:sz w:val="20"/>
      <w:szCs w:val="20"/>
    </w:rPr>
  </w:style>
  <w:style w:type="character" w:customStyle="1" w:styleId="150">
    <w:name w:val="Основной текст (15)_"/>
    <w:basedOn w:val="aff1"/>
    <w:link w:val="151"/>
    <w:uiPriority w:val="99"/>
    <w:locked/>
    <w:rsid w:val="006E06FC"/>
    <w:rPr>
      <w:rFonts w:ascii="Microsoft Sans Serif" w:hAnsi="Microsoft Sans Serif" w:cs="Microsoft Sans Serif"/>
      <w:noProof/>
      <w:shd w:val="clear" w:color="auto" w:fill="FFFFFF"/>
    </w:rPr>
  </w:style>
  <w:style w:type="character" w:customStyle="1" w:styleId="1pt1">
    <w:name w:val="Основной текст + Интервал 1 pt1"/>
    <w:basedOn w:val="1ff3"/>
    <w:uiPriority w:val="99"/>
    <w:rsid w:val="006E06FC"/>
    <w:rPr>
      <w:rFonts w:ascii="Arial" w:hAnsi="Arial" w:cs="Arial"/>
      <w:spacing w:val="20"/>
      <w:sz w:val="20"/>
      <w:szCs w:val="20"/>
    </w:rPr>
  </w:style>
  <w:style w:type="character" w:customStyle="1" w:styleId="160">
    <w:name w:val="Основной текст (16)_"/>
    <w:basedOn w:val="aff1"/>
    <w:link w:val="161"/>
    <w:uiPriority w:val="99"/>
    <w:locked/>
    <w:rsid w:val="006E06FC"/>
    <w:rPr>
      <w:rFonts w:ascii="Arial" w:hAnsi="Arial" w:cs="Arial"/>
      <w:noProof/>
      <w:sz w:val="19"/>
      <w:szCs w:val="19"/>
      <w:shd w:val="clear" w:color="auto" w:fill="FFFFFF"/>
    </w:rPr>
  </w:style>
  <w:style w:type="character" w:customStyle="1" w:styleId="2fd">
    <w:name w:val="Основной текст Знак2"/>
    <w:basedOn w:val="aff1"/>
    <w:uiPriority w:val="99"/>
    <w:semiHidden/>
    <w:rsid w:val="006E06FC"/>
    <w:rPr>
      <w:rFonts w:cs="Arial Unicode MS"/>
      <w:color w:val="000000"/>
    </w:rPr>
  </w:style>
  <w:style w:type="paragraph" w:customStyle="1" w:styleId="3f4">
    <w:name w:val="Основной текст (3)"/>
    <w:basedOn w:val="aff"/>
    <w:link w:val="3f3"/>
    <w:uiPriority w:val="99"/>
    <w:rsid w:val="006E06FC"/>
    <w:pPr>
      <w:shd w:val="clear" w:color="auto" w:fill="FFFFFF"/>
      <w:spacing w:line="240" w:lineRule="atLeast"/>
    </w:pPr>
    <w:rPr>
      <w:noProof/>
      <w:sz w:val="20"/>
      <w:szCs w:val="20"/>
    </w:rPr>
  </w:style>
  <w:style w:type="paragraph" w:customStyle="1" w:styleId="4c">
    <w:name w:val="Основной текст (4)"/>
    <w:basedOn w:val="aff"/>
    <w:uiPriority w:val="99"/>
    <w:rsid w:val="006E06FC"/>
    <w:pPr>
      <w:shd w:val="clear" w:color="auto" w:fill="FFFFFF"/>
      <w:spacing w:line="240" w:lineRule="atLeast"/>
    </w:pPr>
    <w:rPr>
      <w:rFonts w:ascii="Microsoft Sans Serif" w:eastAsia="Arial Unicode MS" w:hAnsi="Microsoft Sans Serif" w:cs="Microsoft Sans Serif"/>
      <w:noProof/>
      <w:sz w:val="20"/>
      <w:szCs w:val="20"/>
    </w:rPr>
  </w:style>
  <w:style w:type="paragraph" w:customStyle="1" w:styleId="2fc">
    <w:name w:val="Подпись к таблице (2)"/>
    <w:basedOn w:val="aff"/>
    <w:link w:val="2fb"/>
    <w:uiPriority w:val="99"/>
    <w:rsid w:val="006E06FC"/>
    <w:pPr>
      <w:shd w:val="clear" w:color="auto" w:fill="FFFFFF"/>
      <w:spacing w:line="240" w:lineRule="atLeast"/>
    </w:pPr>
    <w:rPr>
      <w:rFonts w:ascii="Arial" w:hAnsi="Arial" w:cs="Arial"/>
      <w:sz w:val="20"/>
      <w:szCs w:val="20"/>
    </w:rPr>
  </w:style>
  <w:style w:type="paragraph" w:customStyle="1" w:styleId="57">
    <w:name w:val="Основной текст (5)"/>
    <w:basedOn w:val="aff"/>
    <w:link w:val="56"/>
    <w:uiPriority w:val="99"/>
    <w:rsid w:val="006E06FC"/>
    <w:pPr>
      <w:shd w:val="clear" w:color="auto" w:fill="FFFFFF"/>
      <w:spacing w:line="240" w:lineRule="atLeast"/>
    </w:pPr>
    <w:rPr>
      <w:rFonts w:ascii="Microsoft Sans Serif" w:hAnsi="Microsoft Sans Serif" w:cs="Microsoft Sans Serif"/>
      <w:noProof/>
      <w:sz w:val="19"/>
      <w:szCs w:val="19"/>
    </w:rPr>
  </w:style>
  <w:style w:type="paragraph" w:customStyle="1" w:styleId="66">
    <w:name w:val="Основной текст (6)"/>
    <w:basedOn w:val="aff"/>
    <w:link w:val="65"/>
    <w:uiPriority w:val="99"/>
    <w:rsid w:val="006E06FC"/>
    <w:pPr>
      <w:shd w:val="clear" w:color="auto" w:fill="FFFFFF"/>
      <w:spacing w:line="240" w:lineRule="atLeast"/>
    </w:pPr>
    <w:rPr>
      <w:rFonts w:ascii="Microsoft Sans Serif" w:hAnsi="Microsoft Sans Serif" w:cs="Microsoft Sans Serif"/>
      <w:sz w:val="14"/>
      <w:szCs w:val="14"/>
    </w:rPr>
  </w:style>
  <w:style w:type="paragraph" w:customStyle="1" w:styleId="75">
    <w:name w:val="Основной текст (7)"/>
    <w:basedOn w:val="aff"/>
    <w:link w:val="74"/>
    <w:uiPriority w:val="99"/>
    <w:rsid w:val="006E06FC"/>
    <w:pPr>
      <w:shd w:val="clear" w:color="auto" w:fill="FFFFFF"/>
      <w:spacing w:line="240" w:lineRule="atLeast"/>
    </w:pPr>
    <w:rPr>
      <w:rFonts w:ascii="Arial" w:hAnsi="Arial" w:cs="Arial"/>
      <w:noProof/>
      <w:sz w:val="20"/>
      <w:szCs w:val="20"/>
    </w:rPr>
  </w:style>
  <w:style w:type="paragraph" w:customStyle="1" w:styleId="84">
    <w:name w:val="Основной текст (8)"/>
    <w:basedOn w:val="aff"/>
    <w:link w:val="83"/>
    <w:uiPriority w:val="99"/>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95">
    <w:name w:val="Основной текст (9)"/>
    <w:basedOn w:val="aff"/>
    <w:link w:val="94"/>
    <w:uiPriority w:val="99"/>
    <w:rsid w:val="006E06FC"/>
    <w:pPr>
      <w:shd w:val="clear" w:color="auto" w:fill="FFFFFF"/>
      <w:spacing w:line="240" w:lineRule="atLeast"/>
    </w:pPr>
    <w:rPr>
      <w:rFonts w:ascii="Arial" w:hAnsi="Arial" w:cs="Arial"/>
      <w:noProof/>
      <w:sz w:val="20"/>
      <w:szCs w:val="20"/>
    </w:rPr>
  </w:style>
  <w:style w:type="paragraph" w:customStyle="1" w:styleId="103">
    <w:name w:val="Основной текст (10)"/>
    <w:basedOn w:val="aff"/>
    <w:link w:val="102"/>
    <w:uiPriority w:val="99"/>
    <w:rsid w:val="006E06FC"/>
    <w:pPr>
      <w:shd w:val="clear" w:color="auto" w:fill="FFFFFF"/>
      <w:spacing w:line="240" w:lineRule="atLeast"/>
    </w:pPr>
    <w:rPr>
      <w:rFonts w:ascii="Arial" w:hAnsi="Arial" w:cs="Arial"/>
      <w:noProof/>
      <w:sz w:val="19"/>
      <w:szCs w:val="19"/>
    </w:rPr>
  </w:style>
  <w:style w:type="paragraph" w:customStyle="1" w:styleId="114">
    <w:name w:val="Основной текст (11)"/>
    <w:basedOn w:val="aff"/>
    <w:link w:val="113"/>
    <w:uiPriority w:val="99"/>
    <w:rsid w:val="006E06FC"/>
    <w:pPr>
      <w:shd w:val="clear" w:color="auto" w:fill="FFFFFF"/>
      <w:spacing w:line="240" w:lineRule="atLeast"/>
    </w:pPr>
    <w:rPr>
      <w:rFonts w:ascii="Arial" w:hAnsi="Arial" w:cs="Arial"/>
      <w:noProof/>
      <w:sz w:val="20"/>
      <w:szCs w:val="20"/>
    </w:rPr>
  </w:style>
  <w:style w:type="paragraph" w:customStyle="1" w:styleId="1ff4">
    <w:name w:val="Подпись к таблице1"/>
    <w:basedOn w:val="aff"/>
    <w:link w:val="affffffff0"/>
    <w:uiPriority w:val="99"/>
    <w:rsid w:val="006E06FC"/>
    <w:pPr>
      <w:shd w:val="clear" w:color="auto" w:fill="FFFFFF"/>
      <w:spacing w:line="240" w:lineRule="atLeast"/>
    </w:pPr>
    <w:rPr>
      <w:rFonts w:ascii="Arial" w:hAnsi="Arial" w:cs="Arial"/>
      <w:b/>
      <w:bCs/>
      <w:sz w:val="20"/>
      <w:szCs w:val="20"/>
    </w:rPr>
  </w:style>
  <w:style w:type="paragraph" w:customStyle="1" w:styleId="122">
    <w:name w:val="Основной текст (12)"/>
    <w:basedOn w:val="aff"/>
    <w:link w:val="121"/>
    <w:uiPriority w:val="99"/>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131">
    <w:name w:val="Основной текст (13)"/>
    <w:basedOn w:val="aff"/>
    <w:link w:val="130"/>
    <w:uiPriority w:val="99"/>
    <w:rsid w:val="006E06FC"/>
    <w:pPr>
      <w:shd w:val="clear" w:color="auto" w:fill="FFFFFF"/>
      <w:spacing w:line="240" w:lineRule="atLeast"/>
    </w:pPr>
    <w:rPr>
      <w:rFonts w:ascii="Arial" w:hAnsi="Arial" w:cs="Arial"/>
      <w:noProof/>
      <w:sz w:val="19"/>
      <w:szCs w:val="19"/>
    </w:rPr>
  </w:style>
  <w:style w:type="paragraph" w:customStyle="1" w:styleId="142">
    <w:name w:val="Основной текст (14)"/>
    <w:basedOn w:val="aff"/>
    <w:link w:val="141"/>
    <w:uiPriority w:val="99"/>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151">
    <w:name w:val="Основной текст (15)"/>
    <w:basedOn w:val="aff"/>
    <w:link w:val="150"/>
    <w:uiPriority w:val="99"/>
    <w:rsid w:val="006E06FC"/>
    <w:pPr>
      <w:shd w:val="clear" w:color="auto" w:fill="FFFFFF"/>
      <w:spacing w:line="240" w:lineRule="atLeast"/>
    </w:pPr>
    <w:rPr>
      <w:rFonts w:ascii="Microsoft Sans Serif" w:hAnsi="Microsoft Sans Serif" w:cs="Microsoft Sans Serif"/>
      <w:noProof/>
      <w:sz w:val="20"/>
      <w:szCs w:val="20"/>
    </w:rPr>
  </w:style>
  <w:style w:type="paragraph" w:customStyle="1" w:styleId="161">
    <w:name w:val="Основной текст (16)"/>
    <w:basedOn w:val="aff"/>
    <w:link w:val="160"/>
    <w:uiPriority w:val="99"/>
    <w:rsid w:val="006E06FC"/>
    <w:pPr>
      <w:shd w:val="clear" w:color="auto" w:fill="FFFFFF"/>
      <w:spacing w:line="240" w:lineRule="atLeast"/>
    </w:pPr>
    <w:rPr>
      <w:rFonts w:ascii="Arial" w:hAnsi="Arial" w:cs="Arial"/>
      <w:noProof/>
      <w:sz w:val="19"/>
      <w:szCs w:val="19"/>
    </w:rPr>
  </w:style>
  <w:style w:type="character" w:customStyle="1" w:styleId="77">
    <w:name w:val="Основной текст (77)_"/>
    <w:basedOn w:val="aff1"/>
    <w:link w:val="770"/>
    <w:uiPriority w:val="99"/>
    <w:locked/>
    <w:rsid w:val="006E06FC"/>
    <w:rPr>
      <w:rFonts w:ascii="Arial" w:hAnsi="Arial" w:cs="Arial"/>
      <w:shd w:val="clear" w:color="auto" w:fill="FFFFFF"/>
    </w:rPr>
  </w:style>
  <w:style w:type="character" w:customStyle="1" w:styleId="79">
    <w:name w:val="Основной текст (79)_"/>
    <w:basedOn w:val="aff1"/>
    <w:link w:val="790"/>
    <w:uiPriority w:val="99"/>
    <w:locked/>
    <w:rsid w:val="006E06FC"/>
    <w:rPr>
      <w:rFonts w:ascii="Arial" w:hAnsi="Arial" w:cs="Arial"/>
      <w:noProof/>
      <w:sz w:val="19"/>
      <w:szCs w:val="19"/>
      <w:shd w:val="clear" w:color="auto" w:fill="FFFFFF"/>
    </w:rPr>
  </w:style>
  <w:style w:type="character" w:customStyle="1" w:styleId="Candara">
    <w:name w:val="Основной текст + Candara"/>
    <w:aliases w:val="9,5 pt3,Основной текст (114) + Times New Roman,231,Интервал -2 pt1,Основной текст (39) + 11"/>
    <w:basedOn w:val="1ff3"/>
    <w:uiPriority w:val="99"/>
    <w:rsid w:val="006E06FC"/>
    <w:rPr>
      <w:rFonts w:ascii="Candara" w:hAnsi="Candara" w:cs="Candara"/>
      <w:spacing w:val="0"/>
      <w:sz w:val="19"/>
      <w:szCs w:val="19"/>
    </w:rPr>
  </w:style>
  <w:style w:type="character" w:customStyle="1" w:styleId="78">
    <w:name w:val="Основной текст (78)_"/>
    <w:basedOn w:val="aff1"/>
    <w:link w:val="780"/>
    <w:uiPriority w:val="99"/>
    <w:locked/>
    <w:rsid w:val="006E06FC"/>
    <w:rPr>
      <w:rFonts w:ascii="Calibri" w:hAnsi="Calibri" w:cs="Calibri"/>
      <w:noProof/>
      <w:shd w:val="clear" w:color="auto" w:fill="FFFFFF"/>
    </w:rPr>
  </w:style>
  <w:style w:type="paragraph" w:customStyle="1" w:styleId="314">
    <w:name w:val="Основной текст (3)1"/>
    <w:basedOn w:val="aff"/>
    <w:uiPriority w:val="99"/>
    <w:rsid w:val="006E06FC"/>
    <w:pPr>
      <w:shd w:val="clear" w:color="auto" w:fill="FFFFFF"/>
      <w:spacing w:line="240" w:lineRule="atLeast"/>
      <w:ind w:hanging="1520"/>
    </w:pPr>
    <w:rPr>
      <w:rFonts w:ascii="Arial" w:eastAsia="Arial Unicode MS" w:hAnsi="Arial" w:cs="Arial"/>
      <w:b/>
      <w:bCs/>
      <w:sz w:val="17"/>
      <w:szCs w:val="17"/>
    </w:rPr>
  </w:style>
  <w:style w:type="paragraph" w:customStyle="1" w:styleId="1210">
    <w:name w:val="Основной текст (12)1"/>
    <w:basedOn w:val="aff"/>
    <w:uiPriority w:val="99"/>
    <w:rsid w:val="006E06FC"/>
    <w:pPr>
      <w:shd w:val="clear" w:color="auto" w:fill="FFFFFF"/>
      <w:spacing w:line="240" w:lineRule="atLeast"/>
    </w:pPr>
    <w:rPr>
      <w:rFonts w:ascii="Arial" w:eastAsia="Arial Unicode MS" w:hAnsi="Arial" w:cs="Arial"/>
      <w:sz w:val="18"/>
      <w:szCs w:val="18"/>
    </w:rPr>
  </w:style>
  <w:style w:type="paragraph" w:customStyle="1" w:styleId="770">
    <w:name w:val="Основной текст (77)"/>
    <w:basedOn w:val="aff"/>
    <w:link w:val="77"/>
    <w:uiPriority w:val="99"/>
    <w:rsid w:val="006E06FC"/>
    <w:pPr>
      <w:shd w:val="clear" w:color="auto" w:fill="FFFFFF"/>
      <w:spacing w:line="240" w:lineRule="atLeast"/>
    </w:pPr>
    <w:rPr>
      <w:rFonts w:ascii="Arial" w:hAnsi="Arial" w:cs="Arial"/>
      <w:sz w:val="20"/>
      <w:szCs w:val="20"/>
    </w:rPr>
  </w:style>
  <w:style w:type="paragraph" w:customStyle="1" w:styleId="790">
    <w:name w:val="Основной текст (79)"/>
    <w:basedOn w:val="aff"/>
    <w:link w:val="79"/>
    <w:uiPriority w:val="99"/>
    <w:rsid w:val="006E06FC"/>
    <w:pPr>
      <w:shd w:val="clear" w:color="auto" w:fill="FFFFFF"/>
      <w:spacing w:line="240" w:lineRule="atLeast"/>
    </w:pPr>
    <w:rPr>
      <w:rFonts w:ascii="Arial" w:hAnsi="Arial" w:cs="Arial"/>
      <w:noProof/>
      <w:sz w:val="19"/>
      <w:szCs w:val="19"/>
    </w:rPr>
  </w:style>
  <w:style w:type="paragraph" w:customStyle="1" w:styleId="780">
    <w:name w:val="Основной текст (78)"/>
    <w:basedOn w:val="aff"/>
    <w:link w:val="78"/>
    <w:uiPriority w:val="99"/>
    <w:rsid w:val="006E06FC"/>
    <w:pPr>
      <w:shd w:val="clear" w:color="auto" w:fill="FFFFFF"/>
      <w:spacing w:line="240" w:lineRule="atLeast"/>
    </w:pPr>
    <w:rPr>
      <w:rFonts w:ascii="Calibri" w:hAnsi="Calibri" w:cs="Calibri"/>
      <w:noProof/>
      <w:sz w:val="20"/>
      <w:szCs w:val="20"/>
    </w:rPr>
  </w:style>
  <w:style w:type="character" w:customStyle="1" w:styleId="800">
    <w:name w:val="Основной текст (80)_"/>
    <w:basedOn w:val="aff1"/>
    <w:link w:val="801"/>
    <w:uiPriority w:val="99"/>
    <w:locked/>
    <w:rsid w:val="006E06FC"/>
    <w:rPr>
      <w:rFonts w:ascii="Arial" w:hAnsi="Arial" w:cs="Arial"/>
      <w:noProof/>
      <w:sz w:val="18"/>
      <w:szCs w:val="18"/>
      <w:shd w:val="clear" w:color="auto" w:fill="FFFFFF"/>
    </w:rPr>
  </w:style>
  <w:style w:type="paragraph" w:customStyle="1" w:styleId="801">
    <w:name w:val="Основной текст (80)"/>
    <w:basedOn w:val="aff"/>
    <w:link w:val="800"/>
    <w:uiPriority w:val="99"/>
    <w:rsid w:val="006E06FC"/>
    <w:pPr>
      <w:shd w:val="clear" w:color="auto" w:fill="FFFFFF"/>
      <w:spacing w:line="240" w:lineRule="atLeast"/>
    </w:pPr>
    <w:rPr>
      <w:rFonts w:ascii="Arial" w:hAnsi="Arial" w:cs="Arial"/>
      <w:noProof/>
      <w:sz w:val="18"/>
      <w:szCs w:val="18"/>
    </w:rPr>
  </w:style>
  <w:style w:type="character" w:customStyle="1" w:styleId="811">
    <w:name w:val="Основной текст (81)_"/>
    <w:basedOn w:val="aff1"/>
    <w:link w:val="812"/>
    <w:uiPriority w:val="99"/>
    <w:locked/>
    <w:rsid w:val="006E06FC"/>
    <w:rPr>
      <w:rFonts w:ascii="Arial" w:hAnsi="Arial" w:cs="Arial"/>
      <w:noProof/>
      <w:sz w:val="17"/>
      <w:szCs w:val="17"/>
      <w:shd w:val="clear" w:color="auto" w:fill="FFFFFF"/>
    </w:rPr>
  </w:style>
  <w:style w:type="paragraph" w:customStyle="1" w:styleId="812">
    <w:name w:val="Основной текст (81)"/>
    <w:basedOn w:val="aff"/>
    <w:link w:val="811"/>
    <w:uiPriority w:val="99"/>
    <w:rsid w:val="006E06FC"/>
    <w:pPr>
      <w:shd w:val="clear" w:color="auto" w:fill="FFFFFF"/>
      <w:spacing w:line="240" w:lineRule="atLeast"/>
    </w:pPr>
    <w:rPr>
      <w:rFonts w:ascii="Arial" w:hAnsi="Arial" w:cs="Arial"/>
      <w:noProof/>
      <w:sz w:val="17"/>
      <w:szCs w:val="17"/>
    </w:rPr>
  </w:style>
  <w:style w:type="paragraph" w:customStyle="1" w:styleId="67">
    <w:name w:val="Обычный6"/>
    <w:rsid w:val="006E06FC"/>
    <w:pPr>
      <w:widowControl w:val="0"/>
    </w:pPr>
    <w:rPr>
      <w:snapToGrid w:val="0"/>
    </w:rPr>
  </w:style>
  <w:style w:type="paragraph" w:customStyle="1" w:styleId="affffffff2">
    <w:name w:val="Основной"/>
    <w:basedOn w:val="aff"/>
    <w:link w:val="affffffff3"/>
    <w:qFormat/>
    <w:rsid w:val="006E06FC"/>
    <w:pPr>
      <w:spacing w:before="120" w:line="312" w:lineRule="auto"/>
      <w:ind w:firstLine="720"/>
      <w:jc w:val="both"/>
    </w:pPr>
  </w:style>
  <w:style w:type="character" w:customStyle="1" w:styleId="affffffff3">
    <w:name w:val="Основной Знак"/>
    <w:link w:val="affffffff2"/>
    <w:rsid w:val="006E06FC"/>
    <w:rPr>
      <w:sz w:val="24"/>
      <w:szCs w:val="24"/>
    </w:rPr>
  </w:style>
  <w:style w:type="paragraph" w:customStyle="1" w:styleId="123">
    <w:name w:val="ТЗ_Список нумерованный 1.2.3."/>
    <w:basedOn w:val="aff"/>
    <w:rsid w:val="006E06FC"/>
    <w:pPr>
      <w:numPr>
        <w:numId w:val="9"/>
      </w:numPr>
      <w:tabs>
        <w:tab w:val="left" w:pos="573"/>
      </w:tabs>
      <w:spacing w:before="120"/>
      <w:ind w:left="7" w:firstLine="283"/>
    </w:pPr>
    <w:rPr>
      <w:szCs w:val="20"/>
    </w:rPr>
  </w:style>
  <w:style w:type="character" w:customStyle="1" w:styleId="560">
    <w:name w:val="Основной текст (5) + 6"/>
    <w:aliases w:val="5 pt,Не полужирный1,Не курсив,Основной текст (4) + 8,Интервал 0 pt,Основной текст (2) + 8,Основной текст + 10 pt,Курсив,Основной текст (14) + 4 pt,Не полужирный,Интервал 0 pt5,Основной текст (18) + 11,7,5 pt30,6 pt,9 "/>
    <w:basedOn w:val="56"/>
    <w:uiPriority w:val="99"/>
    <w:rsid w:val="006E06FC"/>
    <w:rPr>
      <w:rFonts w:ascii="Times New Roman" w:hAnsi="Times New Roman" w:cs="Times New Roman"/>
      <w:noProof/>
      <w:spacing w:val="0"/>
      <w:sz w:val="13"/>
      <w:szCs w:val="13"/>
      <w:shd w:val="clear" w:color="auto" w:fill="FFFFFF"/>
    </w:rPr>
  </w:style>
  <w:style w:type="character" w:customStyle="1" w:styleId="58">
    <w:name w:val="Основной текст + 5"/>
    <w:aliases w:val="5 pt2,Основной текст (95) + 91,Основной текст (12) + 10,Основной текст (15) + 111"/>
    <w:basedOn w:val="1ff3"/>
    <w:uiPriority w:val="99"/>
    <w:rsid w:val="006E06FC"/>
    <w:rPr>
      <w:rFonts w:ascii="Times New Roman" w:hAnsi="Times New Roman" w:cs="Times New Roman"/>
      <w:spacing w:val="0"/>
      <w:sz w:val="11"/>
      <w:szCs w:val="11"/>
    </w:rPr>
  </w:style>
  <w:style w:type="character" w:customStyle="1" w:styleId="85">
    <w:name w:val="Основной текст (8) + Курсив"/>
    <w:basedOn w:val="83"/>
    <w:rsid w:val="006E06FC"/>
    <w:rPr>
      <w:rFonts w:ascii="Times New Roman" w:hAnsi="Times New Roman" w:cs="Times New Roman"/>
      <w:b/>
      <w:bCs/>
      <w:i/>
      <w:iCs/>
      <w:noProof/>
      <w:spacing w:val="0"/>
      <w:sz w:val="15"/>
      <w:szCs w:val="15"/>
      <w:shd w:val="clear" w:color="auto" w:fill="FFFFFF"/>
    </w:rPr>
  </w:style>
  <w:style w:type="paragraph" w:customStyle="1" w:styleId="215">
    <w:name w:val="Основной текст (2)1"/>
    <w:basedOn w:val="aff"/>
    <w:rsid w:val="006E06FC"/>
    <w:pPr>
      <w:shd w:val="clear" w:color="auto" w:fill="FFFFFF"/>
      <w:spacing w:line="240" w:lineRule="atLeast"/>
    </w:pPr>
    <w:rPr>
      <w:rFonts w:eastAsia="Arial Unicode MS"/>
      <w:sz w:val="13"/>
      <w:szCs w:val="13"/>
    </w:rPr>
  </w:style>
  <w:style w:type="character" w:customStyle="1" w:styleId="240">
    <w:name w:val="Основной текст (2)4"/>
    <w:basedOn w:val="2f8"/>
    <w:uiPriority w:val="99"/>
    <w:rsid w:val="006E06FC"/>
    <w:rPr>
      <w:rFonts w:ascii="Times New Roman" w:hAnsi="Times New Roman" w:cs="Times New Roman"/>
      <w:spacing w:val="0"/>
      <w:sz w:val="13"/>
      <w:szCs w:val="13"/>
      <w:shd w:val="clear" w:color="auto" w:fill="FFFFFF"/>
    </w:rPr>
  </w:style>
  <w:style w:type="character" w:customStyle="1" w:styleId="29pt">
    <w:name w:val="Основной текст (2) + 9 pt"/>
    <w:basedOn w:val="2f8"/>
    <w:rsid w:val="009652D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Не 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0">
    <w:name w:val="Основной текст (2) + 8;5 pt;Не 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8"/>
    <w:rsid w:val="009652DB"/>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8"/>
    <w:rsid w:val="009652DB"/>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1">
    <w:name w:val="Основной текст (2) + 9 pt;Курсив"/>
    <w:basedOn w:val="2f8"/>
    <w:rsid w:val="009652DB"/>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e">
    <w:name w:val="Основной текст (2) + Не 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
    <w:name w:val="Основной текст (2) + 6 pt;Не 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8"/>
    <w:rsid w:val="009652DB"/>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
    <w:name w:val="Основной текст (2) + Cambria;4 pt;Не полужирный"/>
    <w:basedOn w:val="2f8"/>
    <w:rsid w:val="009652DB"/>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8"/>
    <w:rsid w:val="009652DB"/>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0">
    <w:name w:val="Основной текст (2) + 6 pt;Не полужирный;Курсив"/>
    <w:basedOn w:val="2f8"/>
    <w:rsid w:val="009652DB"/>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8"/>
    <w:rsid w:val="009652DB"/>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8"/>
    <w:rsid w:val="009652DB"/>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8"/>
    <w:rsid w:val="009652DB"/>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
    <w:name w:val="Основной текст (2) + 6;5 pt;Не полужирный"/>
    <w:basedOn w:val="2f8"/>
    <w:rsid w:val="009652DB"/>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8"/>
    <w:rsid w:val="009652DB"/>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8"/>
    <w:rsid w:val="009652DB"/>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ff">
    <w:name w:val="Основной текст (2) + Курсив"/>
    <w:basedOn w:val="2f8"/>
    <w:rsid w:val="009652DB"/>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4pt0">
    <w:name w:val="Основной текст (2) + 4 pt"/>
    <w:basedOn w:val="2f8"/>
    <w:rsid w:val="009652DB"/>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5">
    <w:name w:val="Текст1"/>
    <w:basedOn w:val="aff"/>
    <w:rsid w:val="009652DB"/>
    <w:pPr>
      <w:ind w:firstLine="709"/>
      <w:jc w:val="both"/>
    </w:pPr>
    <w:rPr>
      <w:szCs w:val="20"/>
    </w:rPr>
  </w:style>
  <w:style w:type="paragraph" w:customStyle="1" w:styleId="BodyText21">
    <w:name w:val="Body Text 21"/>
    <w:basedOn w:val="aff"/>
    <w:rsid w:val="009652DB"/>
    <w:pPr>
      <w:autoSpaceDE w:val="0"/>
      <w:autoSpaceDN w:val="0"/>
      <w:spacing w:before="120"/>
      <w:ind w:firstLine="709"/>
      <w:jc w:val="both"/>
    </w:pPr>
    <w:rPr>
      <w:sz w:val="28"/>
      <w:szCs w:val="28"/>
    </w:rPr>
  </w:style>
  <w:style w:type="paragraph" w:customStyle="1" w:styleId="affffffff4">
    <w:name w:val="Название закона"/>
    <w:basedOn w:val="aff"/>
    <w:next w:val="2a"/>
    <w:rsid w:val="009652DB"/>
    <w:pPr>
      <w:jc w:val="center"/>
    </w:pPr>
    <w:rPr>
      <w:b/>
    </w:rPr>
  </w:style>
  <w:style w:type="paragraph" w:customStyle="1" w:styleId="230">
    <w:name w:val="Основной текст с отступом 23"/>
    <w:basedOn w:val="aff"/>
    <w:rsid w:val="009652DB"/>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
    <w:rsid w:val="009652DB"/>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5">
    <w:name w:val="Основной текст 31"/>
    <w:basedOn w:val="aff"/>
    <w:rsid w:val="009652DB"/>
    <w:pPr>
      <w:overflowPunct w:val="0"/>
      <w:autoSpaceDE w:val="0"/>
      <w:autoSpaceDN w:val="0"/>
      <w:adjustRightInd w:val="0"/>
      <w:jc w:val="center"/>
      <w:textAlignment w:val="baseline"/>
    </w:pPr>
    <w:rPr>
      <w:b/>
      <w:szCs w:val="20"/>
    </w:rPr>
  </w:style>
  <w:style w:type="paragraph" w:customStyle="1" w:styleId="1ff6">
    <w:name w:val="Обычный (веб)1"/>
    <w:basedOn w:val="aff"/>
    <w:rsid w:val="009652DB"/>
    <w:pPr>
      <w:overflowPunct w:val="0"/>
      <w:autoSpaceDE w:val="0"/>
      <w:autoSpaceDN w:val="0"/>
      <w:adjustRightInd w:val="0"/>
      <w:spacing w:before="100" w:after="100"/>
    </w:pPr>
    <w:rPr>
      <w:color w:val="000000"/>
      <w:szCs w:val="20"/>
    </w:rPr>
  </w:style>
  <w:style w:type="paragraph" w:customStyle="1" w:styleId="Noeeu1">
    <w:name w:val="Noeeu1"/>
    <w:basedOn w:val="aff"/>
    <w:rsid w:val="009652DB"/>
    <w:pPr>
      <w:overflowPunct w:val="0"/>
      <w:autoSpaceDE w:val="0"/>
      <w:autoSpaceDN w:val="0"/>
      <w:adjustRightInd w:val="0"/>
      <w:ind w:firstLine="720"/>
      <w:jc w:val="both"/>
      <w:textAlignment w:val="baseline"/>
    </w:pPr>
    <w:rPr>
      <w:szCs w:val="20"/>
    </w:rPr>
  </w:style>
  <w:style w:type="paragraph" w:customStyle="1" w:styleId="1ff7">
    <w:name w:val="1"/>
    <w:aliases w:val="подпункты (14pt,5)"/>
    <w:basedOn w:val="aff"/>
    <w:next w:val="affe"/>
    <w:link w:val="14pt"/>
    <w:qFormat/>
    <w:rsid w:val="009652DB"/>
    <w:pPr>
      <w:spacing w:before="100" w:beforeAutospacing="1" w:after="100" w:afterAutospacing="1"/>
    </w:pPr>
    <w:rPr>
      <w:color w:val="000000"/>
    </w:rPr>
  </w:style>
  <w:style w:type="paragraph" w:styleId="2ff0">
    <w:name w:val="List Bullet 2"/>
    <w:basedOn w:val="aff"/>
    <w:autoRedefine/>
    <w:rsid w:val="009652DB"/>
    <w:pPr>
      <w:tabs>
        <w:tab w:val="left" w:pos="643"/>
      </w:tabs>
      <w:ind w:firstLine="702"/>
      <w:jc w:val="both"/>
    </w:pPr>
    <w:rPr>
      <w:szCs w:val="20"/>
    </w:rPr>
  </w:style>
  <w:style w:type="paragraph" w:customStyle="1" w:styleId="212pt">
    <w:name w:val="Заголовок 2 + 12 pt Знак Знак"/>
    <w:basedOn w:val="aff"/>
    <w:next w:val="aff"/>
    <w:link w:val="212pt0"/>
    <w:autoRedefine/>
    <w:rsid w:val="009652DB"/>
    <w:pPr>
      <w:keepNext/>
      <w:jc w:val="center"/>
      <w:outlineLvl w:val="0"/>
    </w:pPr>
    <w:rPr>
      <w:b/>
      <w:bCs/>
      <w:szCs w:val="20"/>
    </w:rPr>
  </w:style>
  <w:style w:type="character" w:customStyle="1" w:styleId="212pt0">
    <w:name w:val="Заголовок 2 + 12 pt Знак Знак Знак"/>
    <w:basedOn w:val="aff1"/>
    <w:link w:val="212pt"/>
    <w:rsid w:val="009652DB"/>
    <w:rPr>
      <w:b/>
      <w:bCs/>
      <w:sz w:val="24"/>
    </w:rPr>
  </w:style>
  <w:style w:type="paragraph" w:customStyle="1" w:styleId="212pt1">
    <w:name w:val="Заголовок 2 + 12 pt"/>
    <w:basedOn w:val="aff"/>
    <w:next w:val="aff"/>
    <w:autoRedefine/>
    <w:rsid w:val="009652DB"/>
    <w:pPr>
      <w:keepNext/>
      <w:spacing w:after="120"/>
      <w:jc w:val="center"/>
      <w:outlineLvl w:val="0"/>
    </w:pPr>
    <w:rPr>
      <w:bCs/>
      <w:sz w:val="20"/>
      <w:szCs w:val="20"/>
    </w:rPr>
  </w:style>
  <w:style w:type="paragraph" w:customStyle="1" w:styleId="2TimesNewRoman">
    <w:name w:val="Стиль Заголовок 2 + Times New Roman по центру"/>
    <w:basedOn w:val="21"/>
    <w:next w:val="affff8"/>
    <w:autoRedefine/>
    <w:rsid w:val="009652DB"/>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
    <w:next w:val="aff"/>
    <w:autoRedefine/>
    <w:rsid w:val="009652DB"/>
    <w:pPr>
      <w:keepNext/>
      <w:jc w:val="center"/>
      <w:outlineLvl w:val="0"/>
    </w:pPr>
    <w:rPr>
      <w:bCs/>
      <w:sz w:val="20"/>
      <w:szCs w:val="20"/>
    </w:rPr>
  </w:style>
  <w:style w:type="paragraph" w:customStyle="1" w:styleId="2ff1">
    <w:name w:val="Знак2"/>
    <w:basedOn w:val="aff"/>
    <w:next w:val="21"/>
    <w:autoRedefine/>
    <w:rsid w:val="009652DB"/>
    <w:pPr>
      <w:spacing w:after="160" w:line="240" w:lineRule="exact"/>
      <w:jc w:val="right"/>
    </w:pPr>
    <w:rPr>
      <w:noProof/>
      <w:lang w:val="en-US" w:eastAsia="en-US"/>
    </w:rPr>
  </w:style>
  <w:style w:type="paragraph" w:styleId="2ff2">
    <w:name w:val="index 2"/>
    <w:basedOn w:val="aff"/>
    <w:next w:val="aff"/>
    <w:autoRedefine/>
    <w:semiHidden/>
    <w:rsid w:val="009652DB"/>
    <w:pPr>
      <w:widowControl w:val="0"/>
      <w:autoSpaceDE w:val="0"/>
      <w:autoSpaceDN w:val="0"/>
      <w:adjustRightInd w:val="0"/>
      <w:ind w:left="400" w:hanging="200"/>
    </w:pPr>
    <w:rPr>
      <w:sz w:val="20"/>
      <w:szCs w:val="20"/>
    </w:rPr>
  </w:style>
  <w:style w:type="paragraph" w:customStyle="1" w:styleId="ac">
    <w:name w:val="Основной текст с точкой"/>
    <w:basedOn w:val="affff5"/>
    <w:link w:val="affffffff5"/>
    <w:rsid w:val="009652DB"/>
    <w:pPr>
      <w:numPr>
        <w:numId w:val="13"/>
      </w:numPr>
      <w:tabs>
        <w:tab w:val="left" w:pos="851"/>
      </w:tabs>
      <w:overflowPunct w:val="0"/>
      <w:adjustRightInd w:val="0"/>
      <w:spacing w:before="60" w:after="0" w:line="240" w:lineRule="auto"/>
      <w:jc w:val="both"/>
    </w:pPr>
    <w:rPr>
      <w:szCs w:val="20"/>
    </w:rPr>
  </w:style>
  <w:style w:type="character" w:customStyle="1" w:styleId="affffffff5">
    <w:name w:val="Основной текст с точкой Знак"/>
    <w:basedOn w:val="aff1"/>
    <w:link w:val="ac"/>
    <w:rsid w:val="009652DB"/>
    <w:rPr>
      <w:sz w:val="24"/>
    </w:rPr>
  </w:style>
  <w:style w:type="paragraph" w:styleId="affffffff6">
    <w:name w:val="List Continue"/>
    <w:basedOn w:val="aff"/>
    <w:rsid w:val="009652DB"/>
    <w:pPr>
      <w:overflowPunct w:val="0"/>
      <w:autoSpaceDE w:val="0"/>
      <w:autoSpaceDN w:val="0"/>
      <w:adjustRightInd w:val="0"/>
      <w:spacing w:after="120"/>
      <w:ind w:left="283"/>
    </w:pPr>
    <w:rPr>
      <w:szCs w:val="20"/>
    </w:rPr>
  </w:style>
  <w:style w:type="paragraph" w:styleId="2ff3">
    <w:name w:val="List Continue 2"/>
    <w:basedOn w:val="aff"/>
    <w:rsid w:val="009652DB"/>
    <w:pPr>
      <w:overflowPunct w:val="0"/>
      <w:autoSpaceDE w:val="0"/>
      <w:autoSpaceDN w:val="0"/>
      <w:adjustRightInd w:val="0"/>
      <w:spacing w:after="120"/>
      <w:ind w:left="566"/>
    </w:pPr>
    <w:rPr>
      <w:szCs w:val="20"/>
    </w:rPr>
  </w:style>
  <w:style w:type="paragraph" w:customStyle="1" w:styleId="4d">
    <w:name w:val="Знак Знак Знак4"/>
    <w:basedOn w:val="aff"/>
    <w:rsid w:val="009652DB"/>
    <w:pPr>
      <w:spacing w:before="100" w:beforeAutospacing="1" w:after="100" w:afterAutospacing="1"/>
    </w:pPr>
    <w:rPr>
      <w:rFonts w:ascii="Tahoma" w:hAnsi="Tahoma"/>
      <w:sz w:val="20"/>
      <w:szCs w:val="20"/>
      <w:lang w:val="en-US" w:eastAsia="en-US"/>
    </w:rPr>
  </w:style>
  <w:style w:type="paragraph" w:customStyle="1" w:styleId="Oaaeeiuenoeeu">
    <w:name w:val="Oaaee?iue noeeu"/>
    <w:basedOn w:val="aff"/>
    <w:rsid w:val="009652DB"/>
    <w:pPr>
      <w:overflowPunct w:val="0"/>
      <w:autoSpaceDE w:val="0"/>
      <w:autoSpaceDN w:val="0"/>
      <w:adjustRightInd w:val="0"/>
      <w:jc w:val="center"/>
      <w:textAlignment w:val="baseline"/>
    </w:pPr>
    <w:rPr>
      <w:sz w:val="22"/>
      <w:szCs w:val="20"/>
    </w:rPr>
  </w:style>
  <w:style w:type="paragraph" w:customStyle="1" w:styleId="affffffff7">
    <w:name w:val="Краткий обратный адрес"/>
    <w:basedOn w:val="aff"/>
    <w:rsid w:val="009652DB"/>
    <w:pPr>
      <w:overflowPunct w:val="0"/>
      <w:autoSpaceDE w:val="0"/>
      <w:autoSpaceDN w:val="0"/>
      <w:adjustRightInd w:val="0"/>
    </w:pPr>
    <w:rPr>
      <w:szCs w:val="20"/>
    </w:rPr>
  </w:style>
  <w:style w:type="paragraph" w:customStyle="1" w:styleId="podzag">
    <w:name w:val="podzag"/>
    <w:basedOn w:val="aff"/>
    <w:rsid w:val="009652DB"/>
    <w:pPr>
      <w:spacing w:before="100" w:after="100"/>
    </w:pPr>
    <w:rPr>
      <w:rFonts w:ascii="Arial Unicode MS" w:eastAsia="Arial Unicode MS" w:hAnsi="Arial Unicode MS"/>
      <w:szCs w:val="20"/>
    </w:rPr>
  </w:style>
  <w:style w:type="paragraph" w:customStyle="1" w:styleId="ConsNormal">
    <w:name w:val="ConsNormal"/>
    <w:rsid w:val="009652DB"/>
    <w:pPr>
      <w:widowControl w:val="0"/>
      <w:autoSpaceDE w:val="0"/>
      <w:autoSpaceDN w:val="0"/>
      <w:adjustRightInd w:val="0"/>
      <w:ind w:firstLine="720"/>
    </w:pPr>
    <w:rPr>
      <w:rFonts w:ascii="Arial" w:hAnsi="Arial" w:cs="Arial"/>
    </w:rPr>
  </w:style>
  <w:style w:type="paragraph" w:customStyle="1" w:styleId="ConsTitle">
    <w:name w:val="ConsTitle"/>
    <w:rsid w:val="009652DB"/>
    <w:pPr>
      <w:widowControl w:val="0"/>
      <w:autoSpaceDE w:val="0"/>
      <w:autoSpaceDN w:val="0"/>
      <w:adjustRightInd w:val="0"/>
    </w:pPr>
    <w:rPr>
      <w:rFonts w:ascii="Arial" w:hAnsi="Arial" w:cs="Arial"/>
      <w:b/>
      <w:bCs/>
    </w:rPr>
  </w:style>
  <w:style w:type="paragraph" w:customStyle="1" w:styleId="afa">
    <w:name w:val="Эко_№_таб"/>
    <w:basedOn w:val="aff"/>
    <w:next w:val="aff"/>
    <w:rsid w:val="009652DB"/>
    <w:pPr>
      <w:numPr>
        <w:numId w:val="12"/>
      </w:numPr>
      <w:spacing w:before="120"/>
      <w:ind w:left="0" w:firstLine="709"/>
      <w:jc w:val="right"/>
    </w:pPr>
    <w:rPr>
      <w:i/>
      <w:szCs w:val="20"/>
    </w:rPr>
  </w:style>
  <w:style w:type="paragraph" w:customStyle="1" w:styleId="afb">
    <w:name w:val="Эко_булет"/>
    <w:basedOn w:val="aff"/>
    <w:next w:val="aff"/>
    <w:rsid w:val="009652DB"/>
    <w:pPr>
      <w:numPr>
        <w:numId w:val="14"/>
      </w:numPr>
      <w:spacing w:before="120"/>
      <w:jc w:val="both"/>
    </w:pPr>
    <w:rPr>
      <w:szCs w:val="20"/>
    </w:rPr>
  </w:style>
  <w:style w:type="paragraph" w:customStyle="1" w:styleId="affffffff8">
    <w:name w:val="Эко_таб"/>
    <w:basedOn w:val="aff"/>
    <w:rsid w:val="009652DB"/>
    <w:pPr>
      <w:spacing w:before="120" w:after="120"/>
      <w:jc w:val="center"/>
    </w:pPr>
    <w:rPr>
      <w:b/>
      <w:i/>
      <w:szCs w:val="20"/>
    </w:rPr>
  </w:style>
  <w:style w:type="paragraph" w:customStyle="1" w:styleId="affffffff9">
    <w:name w:val="Таблица"/>
    <w:basedOn w:val="aff"/>
    <w:link w:val="affffffffa"/>
    <w:qFormat/>
    <w:rsid w:val="009652DB"/>
    <w:pPr>
      <w:jc w:val="center"/>
    </w:pPr>
    <w:rPr>
      <w:sz w:val="20"/>
      <w:szCs w:val="20"/>
    </w:rPr>
  </w:style>
  <w:style w:type="paragraph" w:customStyle="1" w:styleId="152">
    <w:name w:val="Шанпар1.5"/>
    <w:basedOn w:val="aff"/>
    <w:rsid w:val="009652DB"/>
    <w:pPr>
      <w:spacing w:before="120" w:line="360" w:lineRule="auto"/>
      <w:ind w:firstLine="720"/>
      <w:jc w:val="both"/>
    </w:pPr>
    <w:rPr>
      <w:szCs w:val="20"/>
    </w:rPr>
  </w:style>
  <w:style w:type="paragraph" w:customStyle="1" w:styleId="Bullet1">
    <w:name w:val="Bullet 1"/>
    <w:basedOn w:val="aff"/>
    <w:rsid w:val="009652DB"/>
    <w:pPr>
      <w:numPr>
        <w:numId w:val="11"/>
      </w:numPr>
      <w:spacing w:before="120" w:line="240" w:lineRule="atLeast"/>
      <w:jc w:val="both"/>
    </w:pPr>
    <w:rPr>
      <w:sz w:val="22"/>
      <w:szCs w:val="20"/>
      <w:lang w:val="en-AU"/>
    </w:rPr>
  </w:style>
  <w:style w:type="paragraph" w:customStyle="1" w:styleId="affffffffb">
    <w:name w:val="Обычный для таблицы"/>
    <w:basedOn w:val="aff"/>
    <w:rsid w:val="009652DB"/>
    <w:pPr>
      <w:spacing w:before="120" w:after="120"/>
      <w:jc w:val="center"/>
    </w:pPr>
  </w:style>
  <w:style w:type="paragraph" w:customStyle="1" w:styleId="solo11">
    <w:name w:val="solo11"/>
    <w:basedOn w:val="aff"/>
    <w:rsid w:val="009652DB"/>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5">
    <w:name w:val="List 3"/>
    <w:basedOn w:val="aff"/>
    <w:rsid w:val="009652DB"/>
    <w:pPr>
      <w:overflowPunct w:val="0"/>
      <w:autoSpaceDE w:val="0"/>
      <w:autoSpaceDN w:val="0"/>
      <w:adjustRightInd w:val="0"/>
      <w:ind w:left="849" w:hanging="283"/>
    </w:pPr>
    <w:rPr>
      <w:szCs w:val="20"/>
    </w:rPr>
  </w:style>
  <w:style w:type="paragraph" w:customStyle="1" w:styleId="BodyTextIndent1">
    <w:name w:val="Body Text Indent1"/>
    <w:basedOn w:val="aff"/>
    <w:semiHidden/>
    <w:rsid w:val="009652DB"/>
    <w:pPr>
      <w:ind w:firstLine="567"/>
      <w:jc w:val="both"/>
    </w:pPr>
    <w:rPr>
      <w:szCs w:val="20"/>
    </w:rPr>
  </w:style>
  <w:style w:type="paragraph" w:styleId="affffffffc">
    <w:name w:val="Block Text"/>
    <w:basedOn w:val="aff"/>
    <w:rsid w:val="009652DB"/>
    <w:pPr>
      <w:widowControl w:val="0"/>
      <w:shd w:val="clear" w:color="auto" w:fill="FFFFFF"/>
      <w:ind w:left="14" w:right="36" w:firstLine="695"/>
      <w:jc w:val="both"/>
    </w:pPr>
    <w:rPr>
      <w:snapToGrid w:val="0"/>
      <w:color w:val="000000"/>
      <w:spacing w:val="-1"/>
      <w:szCs w:val="20"/>
    </w:rPr>
  </w:style>
  <w:style w:type="paragraph" w:customStyle="1" w:styleId="1ff8">
    <w:name w:val="1 Знак"/>
    <w:basedOn w:val="aff"/>
    <w:rsid w:val="009652DB"/>
    <w:pPr>
      <w:spacing w:before="100" w:beforeAutospacing="1" w:after="100" w:afterAutospacing="1"/>
    </w:pPr>
    <w:rPr>
      <w:rFonts w:ascii="Tahoma" w:hAnsi="Tahoma"/>
      <w:sz w:val="20"/>
      <w:szCs w:val="20"/>
      <w:lang w:val="en-US" w:eastAsia="en-US"/>
    </w:rPr>
  </w:style>
  <w:style w:type="paragraph" w:customStyle="1" w:styleId="1ff9">
    <w:name w:val="Знак Знак Знак1 Знак Знак Знак Знак"/>
    <w:basedOn w:val="aff"/>
    <w:next w:val="21"/>
    <w:autoRedefine/>
    <w:rsid w:val="009652DB"/>
    <w:pPr>
      <w:spacing w:after="160" w:line="240" w:lineRule="exact"/>
      <w:jc w:val="right"/>
    </w:pPr>
    <w:rPr>
      <w:noProof/>
      <w:lang w:val="en-US" w:eastAsia="en-US"/>
    </w:rPr>
  </w:style>
  <w:style w:type="character" w:customStyle="1" w:styleId="affffff3">
    <w:name w:val="Обычный отступ Знак"/>
    <w:basedOn w:val="aff1"/>
    <w:link w:val="affffff2"/>
    <w:rsid w:val="009652DB"/>
    <w:rPr>
      <w:rFonts w:eastAsiaTheme="minorHAnsi" w:cstheme="minorBidi"/>
      <w:sz w:val="24"/>
      <w:szCs w:val="22"/>
      <w:lang w:eastAsia="en-US"/>
    </w:rPr>
  </w:style>
  <w:style w:type="paragraph" w:customStyle="1" w:styleId="1ffa">
    <w:name w:val="Заголовок 1 с Нум"/>
    <w:basedOn w:val="17"/>
    <w:rsid w:val="009652DB"/>
    <w:pPr>
      <w:keepNext/>
      <w:numPr>
        <w:numId w:val="0"/>
      </w:numPr>
      <w:spacing w:before="240" w:after="60" w:line="240" w:lineRule="auto"/>
    </w:pPr>
    <w:rPr>
      <w:rFonts w:eastAsia="Times New Roman" w:cs="Arial"/>
      <w:kern w:val="32"/>
      <w:szCs w:val="32"/>
      <w:lang w:val="ru-RU" w:eastAsia="ru-RU"/>
    </w:rPr>
  </w:style>
  <w:style w:type="paragraph" w:customStyle="1" w:styleId="231">
    <w:name w:val="Знак23"/>
    <w:basedOn w:val="aff"/>
    <w:next w:val="21"/>
    <w:autoRedefine/>
    <w:rsid w:val="009652DB"/>
    <w:pPr>
      <w:spacing w:after="160" w:line="240" w:lineRule="exact"/>
      <w:jc w:val="right"/>
    </w:pPr>
    <w:rPr>
      <w:noProof/>
      <w:lang w:val="en-US" w:eastAsia="en-US"/>
    </w:rPr>
  </w:style>
  <w:style w:type="paragraph" w:customStyle="1" w:styleId="ConsPlusCell">
    <w:name w:val="ConsPlusCell"/>
    <w:link w:val="ConsPlusCell0"/>
    <w:rsid w:val="009652DB"/>
    <w:pPr>
      <w:widowControl w:val="0"/>
      <w:autoSpaceDE w:val="0"/>
      <w:autoSpaceDN w:val="0"/>
      <w:adjustRightInd w:val="0"/>
    </w:pPr>
    <w:rPr>
      <w:rFonts w:ascii="Arial" w:hAnsi="Arial" w:cs="Arial"/>
    </w:rPr>
  </w:style>
  <w:style w:type="paragraph" w:customStyle="1" w:styleId="affffffffd">
    <w:name w:val="Название таблицы"/>
    <w:basedOn w:val="affff8"/>
    <w:link w:val="affffffffe"/>
    <w:autoRedefine/>
    <w:rsid w:val="009652DB"/>
    <w:pPr>
      <w:spacing w:before="120"/>
      <w:ind w:right="-45"/>
    </w:pPr>
  </w:style>
  <w:style w:type="paragraph" w:customStyle="1" w:styleId="1ffb">
    <w:name w:val="Знак1"/>
    <w:basedOn w:val="aff"/>
    <w:next w:val="21"/>
    <w:autoRedefine/>
    <w:rsid w:val="009652DB"/>
    <w:pPr>
      <w:spacing w:after="160" w:line="240" w:lineRule="exact"/>
      <w:jc w:val="right"/>
    </w:pPr>
    <w:rPr>
      <w:noProof/>
      <w:lang w:val="en-US" w:eastAsia="en-US"/>
    </w:rPr>
  </w:style>
  <w:style w:type="paragraph" w:customStyle="1" w:styleId="3f6">
    <w:name w:val="Знак3"/>
    <w:basedOn w:val="aff"/>
    <w:next w:val="21"/>
    <w:autoRedefine/>
    <w:rsid w:val="009652DB"/>
    <w:pPr>
      <w:spacing w:after="160" w:line="240" w:lineRule="exact"/>
      <w:jc w:val="right"/>
    </w:pPr>
    <w:rPr>
      <w:noProof/>
      <w:lang w:val="en-US" w:eastAsia="en-US"/>
    </w:rPr>
  </w:style>
  <w:style w:type="paragraph" w:customStyle="1" w:styleId="afffffffff">
    <w:name w:val="Основной жирный"/>
    <w:basedOn w:val="affff5"/>
    <w:next w:val="affff5"/>
    <w:rsid w:val="009652DB"/>
    <w:pPr>
      <w:widowControl w:val="0"/>
      <w:overflowPunct w:val="0"/>
      <w:adjustRightInd w:val="0"/>
      <w:spacing w:before="120" w:after="0" w:line="240" w:lineRule="auto"/>
      <w:ind w:left="425" w:firstLine="425"/>
      <w:jc w:val="both"/>
    </w:pPr>
    <w:rPr>
      <w:b/>
      <w:bCs/>
    </w:rPr>
  </w:style>
  <w:style w:type="character" w:customStyle="1" w:styleId="1ffc">
    <w:name w:val="Заголовок 1 с Нум Знак"/>
    <w:basedOn w:val="aff1"/>
    <w:rsid w:val="009652DB"/>
    <w:rPr>
      <w:rFonts w:ascii="Arial" w:hAnsi="Arial" w:cs="Arial" w:hint="default"/>
      <w:b/>
      <w:bCs/>
      <w:kern w:val="32"/>
      <w:sz w:val="24"/>
      <w:szCs w:val="32"/>
      <w:lang w:val="ru-RU" w:eastAsia="ru-RU" w:bidi="ar-SA"/>
    </w:rPr>
  </w:style>
  <w:style w:type="character" w:customStyle="1" w:styleId="afffffffff0">
    <w:name w:val="Основной жирный Знак"/>
    <w:basedOn w:val="affff6"/>
    <w:rsid w:val="009652DB"/>
    <w:rPr>
      <w:b/>
      <w:bCs/>
      <w:sz w:val="24"/>
      <w:szCs w:val="24"/>
      <w:lang w:val="ru-RU" w:eastAsia="ru-RU" w:bidi="ar-SA"/>
    </w:rPr>
  </w:style>
  <w:style w:type="character" w:customStyle="1" w:styleId="1ffd">
    <w:name w:val="Заголовок 1 Знак Знак Знак Знак"/>
    <w:aliases w:val="Заголовок 1 Знак Знак Знак Знак1,Заголовок 1 Знак Знак Знак1"/>
    <w:basedOn w:val="aff1"/>
    <w:rsid w:val="009652DB"/>
    <w:rPr>
      <w:sz w:val="28"/>
    </w:rPr>
  </w:style>
  <w:style w:type="character" w:customStyle="1" w:styleId="180">
    <w:name w:val="Знак Знак18"/>
    <w:basedOn w:val="aff1"/>
    <w:rsid w:val="009652DB"/>
    <w:rPr>
      <w:sz w:val="28"/>
    </w:rPr>
  </w:style>
  <w:style w:type="character" w:customStyle="1" w:styleId="170">
    <w:name w:val="Знак Знак17"/>
    <w:basedOn w:val="aff1"/>
    <w:rsid w:val="009652DB"/>
    <w:rPr>
      <w:b/>
      <w:sz w:val="22"/>
    </w:rPr>
  </w:style>
  <w:style w:type="character" w:customStyle="1" w:styleId="86">
    <w:name w:val="Знак Знак8"/>
    <w:basedOn w:val="aff1"/>
    <w:rsid w:val="009652DB"/>
    <w:rPr>
      <w:sz w:val="28"/>
    </w:rPr>
  </w:style>
  <w:style w:type="character" w:customStyle="1" w:styleId="76">
    <w:name w:val="Знак Знак7"/>
    <w:basedOn w:val="aff1"/>
    <w:rsid w:val="009652DB"/>
    <w:rPr>
      <w:b/>
      <w:sz w:val="24"/>
    </w:rPr>
  </w:style>
  <w:style w:type="character" w:customStyle="1" w:styleId="68">
    <w:name w:val="Знак Знак6"/>
    <w:basedOn w:val="aff1"/>
    <w:rsid w:val="009652DB"/>
    <w:rPr>
      <w:sz w:val="24"/>
    </w:rPr>
  </w:style>
  <w:style w:type="character" w:customStyle="1" w:styleId="afffffffff1">
    <w:name w:val="Стиль полужирный"/>
    <w:basedOn w:val="aff1"/>
    <w:rsid w:val="009652DB"/>
    <w:rPr>
      <w:b/>
      <w:bCs/>
      <w:strike w:val="0"/>
      <w:dstrike w:val="0"/>
      <w:u w:val="none"/>
      <w:effect w:val="none"/>
      <w:vertAlign w:val="baseline"/>
    </w:rPr>
  </w:style>
  <w:style w:type="paragraph" w:customStyle="1" w:styleId="txt">
    <w:name w:val="txt"/>
    <w:basedOn w:val="aff"/>
    <w:rsid w:val="009652DB"/>
    <w:pPr>
      <w:spacing w:before="100" w:beforeAutospacing="1" w:after="100" w:afterAutospacing="1"/>
    </w:pPr>
  </w:style>
  <w:style w:type="paragraph" w:customStyle="1" w:styleId="4e">
    <w:name w:val="Знак Знак Знак Знак4"/>
    <w:basedOn w:val="aff"/>
    <w:next w:val="21"/>
    <w:autoRedefine/>
    <w:rsid w:val="009652DB"/>
    <w:pPr>
      <w:spacing w:after="160" w:line="240" w:lineRule="exact"/>
      <w:jc w:val="right"/>
    </w:pPr>
    <w:rPr>
      <w:noProof/>
      <w:lang w:val="en-US" w:eastAsia="en-US"/>
    </w:rPr>
  </w:style>
  <w:style w:type="paragraph" w:customStyle="1" w:styleId="124">
    <w:name w:val="Знак12"/>
    <w:basedOn w:val="aff"/>
    <w:next w:val="21"/>
    <w:autoRedefine/>
    <w:rsid w:val="009652DB"/>
    <w:pPr>
      <w:spacing w:after="160" w:line="240" w:lineRule="exact"/>
      <w:jc w:val="right"/>
    </w:pPr>
    <w:rPr>
      <w:noProof/>
      <w:lang w:val="en-US" w:eastAsia="en-US"/>
    </w:rPr>
  </w:style>
  <w:style w:type="paragraph" w:customStyle="1" w:styleId="321">
    <w:name w:val="Знак32"/>
    <w:basedOn w:val="aff"/>
    <w:next w:val="21"/>
    <w:autoRedefine/>
    <w:rsid w:val="009652DB"/>
    <w:pPr>
      <w:spacing w:after="160" w:line="240" w:lineRule="exact"/>
      <w:jc w:val="right"/>
    </w:pPr>
    <w:rPr>
      <w:noProof/>
      <w:lang w:val="en-US" w:eastAsia="en-US"/>
    </w:rPr>
  </w:style>
  <w:style w:type="paragraph" w:customStyle="1" w:styleId="BodyTextIndent21">
    <w:name w:val="Body Text Indent 21"/>
    <w:basedOn w:val="aff"/>
    <w:uiPriority w:val="99"/>
    <w:rsid w:val="009652DB"/>
    <w:pPr>
      <w:overflowPunct w:val="0"/>
      <w:autoSpaceDE w:val="0"/>
      <w:autoSpaceDN w:val="0"/>
      <w:adjustRightInd w:val="0"/>
      <w:spacing w:before="120"/>
      <w:ind w:firstLine="709"/>
      <w:jc w:val="both"/>
    </w:pPr>
    <w:rPr>
      <w:szCs w:val="20"/>
    </w:rPr>
  </w:style>
  <w:style w:type="paragraph" w:styleId="40">
    <w:name w:val="List 4"/>
    <w:basedOn w:val="aff"/>
    <w:rsid w:val="009652DB"/>
    <w:pPr>
      <w:numPr>
        <w:numId w:val="10"/>
      </w:numPr>
      <w:overflowPunct w:val="0"/>
      <w:autoSpaceDE w:val="0"/>
      <w:autoSpaceDN w:val="0"/>
      <w:adjustRightInd w:val="0"/>
      <w:ind w:left="1132" w:hanging="283"/>
    </w:pPr>
    <w:rPr>
      <w:szCs w:val="20"/>
    </w:rPr>
  </w:style>
  <w:style w:type="paragraph" w:styleId="3">
    <w:name w:val="List Bullet 3"/>
    <w:basedOn w:val="aff"/>
    <w:autoRedefine/>
    <w:rsid w:val="009652DB"/>
    <w:pPr>
      <w:numPr>
        <w:numId w:val="15"/>
      </w:numPr>
      <w:tabs>
        <w:tab w:val="clear" w:pos="926"/>
        <w:tab w:val="num" w:pos="360"/>
      </w:tabs>
      <w:overflowPunct w:val="0"/>
      <w:autoSpaceDE w:val="0"/>
      <w:autoSpaceDN w:val="0"/>
      <w:adjustRightInd w:val="0"/>
      <w:ind w:left="0" w:firstLine="0"/>
    </w:pPr>
    <w:rPr>
      <w:szCs w:val="20"/>
    </w:rPr>
  </w:style>
  <w:style w:type="paragraph" w:styleId="3f7">
    <w:name w:val="List Continue 3"/>
    <w:basedOn w:val="aff"/>
    <w:rsid w:val="009652DB"/>
    <w:pPr>
      <w:overflowPunct w:val="0"/>
      <w:autoSpaceDE w:val="0"/>
      <w:autoSpaceDN w:val="0"/>
      <w:adjustRightInd w:val="0"/>
      <w:spacing w:after="120"/>
      <w:ind w:left="849"/>
    </w:pPr>
    <w:rPr>
      <w:szCs w:val="20"/>
    </w:rPr>
  </w:style>
  <w:style w:type="paragraph" w:styleId="afffffffff2">
    <w:name w:val="Signature"/>
    <w:basedOn w:val="aff"/>
    <w:link w:val="afffffffff3"/>
    <w:rsid w:val="009652DB"/>
    <w:pPr>
      <w:overflowPunct w:val="0"/>
      <w:autoSpaceDE w:val="0"/>
      <w:autoSpaceDN w:val="0"/>
      <w:adjustRightInd w:val="0"/>
      <w:ind w:left="4252"/>
    </w:pPr>
    <w:rPr>
      <w:szCs w:val="20"/>
    </w:rPr>
  </w:style>
  <w:style w:type="character" w:customStyle="1" w:styleId="afffffffff3">
    <w:name w:val="Подпись Знак"/>
    <w:basedOn w:val="aff1"/>
    <w:link w:val="afffffffff2"/>
    <w:rsid w:val="009652DB"/>
    <w:rPr>
      <w:sz w:val="24"/>
    </w:rPr>
  </w:style>
  <w:style w:type="paragraph" w:customStyle="1" w:styleId="PP">
    <w:name w:val="Строка PP"/>
    <w:basedOn w:val="afffffffff2"/>
    <w:rsid w:val="009652DB"/>
  </w:style>
  <w:style w:type="paragraph" w:customStyle="1" w:styleId="PlainText1">
    <w:name w:val="Plain Text1"/>
    <w:basedOn w:val="aff"/>
    <w:rsid w:val="009652DB"/>
    <w:pPr>
      <w:ind w:firstLine="709"/>
      <w:jc w:val="both"/>
    </w:pPr>
    <w:rPr>
      <w:szCs w:val="20"/>
    </w:rPr>
  </w:style>
  <w:style w:type="paragraph" w:customStyle="1" w:styleId="BodyText22">
    <w:name w:val="Body Text 22"/>
    <w:basedOn w:val="aff"/>
    <w:rsid w:val="009652DB"/>
    <w:pPr>
      <w:spacing w:after="120"/>
      <w:jc w:val="both"/>
    </w:pPr>
    <w:rPr>
      <w:sz w:val="28"/>
      <w:szCs w:val="20"/>
    </w:rPr>
  </w:style>
  <w:style w:type="paragraph" w:customStyle="1" w:styleId="BodyTextIndent22">
    <w:name w:val="Body Text Indent 22"/>
    <w:basedOn w:val="aff"/>
    <w:rsid w:val="009652DB"/>
    <w:pPr>
      <w:widowControl w:val="0"/>
      <w:spacing w:line="360" w:lineRule="auto"/>
      <w:ind w:firstLine="720"/>
    </w:pPr>
    <w:rPr>
      <w:szCs w:val="20"/>
    </w:rPr>
  </w:style>
  <w:style w:type="character" w:customStyle="1" w:styleId="txt1201">
    <w:name w:val="txt_1201"/>
    <w:basedOn w:val="aff1"/>
    <w:rsid w:val="009652DB"/>
    <w:rPr>
      <w:sz w:val="29"/>
      <w:szCs w:val="29"/>
    </w:rPr>
  </w:style>
  <w:style w:type="paragraph" w:customStyle="1" w:styleId="125">
    <w:name w:val="Обычный (веб)12"/>
    <w:basedOn w:val="aff"/>
    <w:rsid w:val="009652DB"/>
    <w:pPr>
      <w:spacing w:after="120" w:line="360" w:lineRule="auto"/>
    </w:pPr>
    <w:rPr>
      <w:color w:val="000000"/>
    </w:rPr>
  </w:style>
  <w:style w:type="character" w:customStyle="1" w:styleId="gdeobj">
    <w:name w:val="gdeobj"/>
    <w:basedOn w:val="aff1"/>
    <w:rsid w:val="009652DB"/>
  </w:style>
  <w:style w:type="character" w:customStyle="1" w:styleId="pmbu">
    <w:name w:val="pmbu"/>
    <w:basedOn w:val="aff1"/>
    <w:rsid w:val="009652DB"/>
  </w:style>
  <w:style w:type="paragraph" w:customStyle="1" w:styleId="2ff4">
    <w:name w:val="Знак Знак Знак2 Знак"/>
    <w:basedOn w:val="aff"/>
    <w:next w:val="21"/>
    <w:autoRedefine/>
    <w:rsid w:val="009652DB"/>
    <w:pPr>
      <w:spacing w:after="160" w:line="240" w:lineRule="exact"/>
      <w:jc w:val="right"/>
    </w:pPr>
    <w:rPr>
      <w:noProof/>
      <w:lang w:val="en-US" w:eastAsia="en-US"/>
    </w:rPr>
  </w:style>
  <w:style w:type="paragraph" w:customStyle="1" w:styleId="3f8">
    <w:name w:val="заг 3"/>
    <w:basedOn w:val="31"/>
    <w:rsid w:val="009652DB"/>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5">
    <w:name w:val="Список нумерованный 1."/>
    <w:basedOn w:val="aff"/>
    <w:link w:val="1ffe"/>
    <w:qFormat/>
    <w:rsid w:val="009652DB"/>
    <w:pPr>
      <w:numPr>
        <w:numId w:val="16"/>
      </w:numPr>
      <w:tabs>
        <w:tab w:val="left" w:pos="397"/>
      </w:tabs>
      <w:spacing w:line="360" w:lineRule="auto"/>
      <w:ind w:left="0" w:firstLine="0"/>
      <w:jc w:val="both"/>
    </w:pPr>
    <w:rPr>
      <w:rFonts w:cs="Arial"/>
    </w:rPr>
  </w:style>
  <w:style w:type="character" w:customStyle="1" w:styleId="1ffe">
    <w:name w:val="Список нумерованный 1. Знак"/>
    <w:basedOn w:val="aff1"/>
    <w:link w:val="15"/>
    <w:rsid w:val="009652DB"/>
    <w:rPr>
      <w:rFonts w:cs="Arial"/>
      <w:sz w:val="24"/>
      <w:szCs w:val="24"/>
    </w:rPr>
  </w:style>
  <w:style w:type="paragraph" w:customStyle="1" w:styleId="1fff">
    <w:name w:val="Знак Знак Знак1 Знак"/>
    <w:basedOn w:val="aff"/>
    <w:rsid w:val="009652DB"/>
    <w:pPr>
      <w:spacing w:before="100" w:beforeAutospacing="1" w:after="100" w:afterAutospacing="1"/>
    </w:pPr>
    <w:rPr>
      <w:rFonts w:ascii="Tahoma" w:hAnsi="Tahoma"/>
      <w:sz w:val="20"/>
      <w:szCs w:val="20"/>
      <w:lang w:val="en-US" w:eastAsia="en-US"/>
    </w:rPr>
  </w:style>
  <w:style w:type="paragraph" w:customStyle="1" w:styleId="Noeeu11">
    <w:name w:val="Noeeu11"/>
    <w:basedOn w:val="aff"/>
    <w:rsid w:val="009652DB"/>
    <w:pPr>
      <w:overflowPunct w:val="0"/>
      <w:autoSpaceDE w:val="0"/>
      <w:autoSpaceDN w:val="0"/>
      <w:adjustRightInd w:val="0"/>
      <w:ind w:firstLine="720"/>
      <w:jc w:val="both"/>
      <w:textAlignment w:val="baseline"/>
    </w:pPr>
    <w:rPr>
      <w:szCs w:val="20"/>
    </w:rPr>
  </w:style>
  <w:style w:type="paragraph" w:styleId="a0">
    <w:name w:val="List Bullet"/>
    <w:basedOn w:val="aff"/>
    <w:rsid w:val="009652DB"/>
    <w:pPr>
      <w:numPr>
        <w:numId w:val="17"/>
      </w:numPr>
      <w:overflowPunct w:val="0"/>
      <w:autoSpaceDE w:val="0"/>
      <w:autoSpaceDN w:val="0"/>
      <w:adjustRightInd w:val="0"/>
    </w:pPr>
    <w:rPr>
      <w:sz w:val="20"/>
      <w:szCs w:val="20"/>
    </w:rPr>
  </w:style>
  <w:style w:type="character" w:customStyle="1" w:styleId="1fff0">
    <w:name w:val="Основной текст Знак Знак Знак Знак1"/>
    <w:aliases w:val="Основной текст Знак Знак Знак Знак Знак Знак,Основной текст Знак Знак"/>
    <w:basedOn w:val="aff1"/>
    <w:uiPriority w:val="99"/>
    <w:rsid w:val="009652DB"/>
    <w:rPr>
      <w:szCs w:val="24"/>
      <w:lang w:val="ru-RU" w:eastAsia="ru-RU" w:bidi="ar-SA"/>
    </w:rPr>
  </w:style>
  <w:style w:type="character" w:styleId="afffffffff4">
    <w:name w:val="line number"/>
    <w:basedOn w:val="aff1"/>
    <w:rsid w:val="009652DB"/>
  </w:style>
  <w:style w:type="paragraph" w:customStyle="1" w:styleId="126">
    <w:name w:val="Заголовок 12"/>
    <w:basedOn w:val="67"/>
    <w:next w:val="67"/>
    <w:rsid w:val="009652DB"/>
    <w:pPr>
      <w:keepNext/>
      <w:widowControl/>
      <w:numPr>
        <w:ilvl w:val="12"/>
      </w:numPr>
      <w:ind w:firstLine="709"/>
      <w:jc w:val="center"/>
      <w:outlineLvl w:val="0"/>
    </w:pPr>
    <w:rPr>
      <w:b/>
      <w:snapToGrid/>
      <w:sz w:val="24"/>
    </w:rPr>
  </w:style>
  <w:style w:type="paragraph" w:customStyle="1" w:styleId="232">
    <w:name w:val="Заголовок 23"/>
    <w:basedOn w:val="67"/>
    <w:next w:val="67"/>
    <w:rsid w:val="009652DB"/>
    <w:pPr>
      <w:keepNext/>
      <w:widowControl/>
      <w:numPr>
        <w:ilvl w:val="12"/>
      </w:numPr>
      <w:ind w:firstLine="709"/>
      <w:jc w:val="both"/>
      <w:outlineLvl w:val="1"/>
    </w:pPr>
    <w:rPr>
      <w:snapToGrid/>
      <w:sz w:val="24"/>
    </w:rPr>
  </w:style>
  <w:style w:type="paragraph" w:customStyle="1" w:styleId="322">
    <w:name w:val="Заголовок 32"/>
    <w:basedOn w:val="67"/>
    <w:next w:val="67"/>
    <w:rsid w:val="009652DB"/>
    <w:pPr>
      <w:keepNext/>
      <w:widowControl/>
      <w:ind w:firstLine="720"/>
      <w:jc w:val="both"/>
      <w:outlineLvl w:val="2"/>
    </w:pPr>
    <w:rPr>
      <w:snapToGrid/>
      <w:sz w:val="24"/>
    </w:rPr>
  </w:style>
  <w:style w:type="character" w:customStyle="1" w:styleId="1fff1">
    <w:name w:val="Знак Знак Знак1"/>
    <w:basedOn w:val="aff1"/>
    <w:rsid w:val="009652DB"/>
    <w:rPr>
      <w:b/>
      <w:sz w:val="44"/>
      <w:lang w:val="ru-RU" w:eastAsia="ru-RU" w:bidi="ar-SA"/>
    </w:rPr>
  </w:style>
  <w:style w:type="paragraph" w:customStyle="1" w:styleId="afffffffff5">
    <w:name w:val="Фирма"/>
    <w:basedOn w:val="aff"/>
    <w:next w:val="aff"/>
    <w:rsid w:val="009652DB"/>
    <w:pPr>
      <w:spacing w:line="288" w:lineRule="auto"/>
      <w:jc w:val="center"/>
    </w:pPr>
    <w:rPr>
      <w:rFonts w:ascii="Arial" w:hAnsi="Arial"/>
      <w:szCs w:val="20"/>
    </w:rPr>
  </w:style>
  <w:style w:type="paragraph" w:customStyle="1" w:styleId="afffffffff6">
    <w:name w:val="Содержание"/>
    <w:basedOn w:val="aff"/>
    <w:rsid w:val="009652DB"/>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
    <w:rsid w:val="009652DB"/>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
    <w:rsid w:val="009652DB"/>
    <w:pPr>
      <w:spacing w:before="120"/>
      <w:ind w:left="1134" w:firstLine="567"/>
      <w:jc w:val="both"/>
    </w:pPr>
    <w:rPr>
      <w:szCs w:val="20"/>
    </w:rPr>
  </w:style>
  <w:style w:type="paragraph" w:customStyle="1" w:styleId="1fff2">
    <w:name w:val="1 Знак Знак"/>
    <w:basedOn w:val="affff5"/>
    <w:link w:val="1fff3"/>
    <w:rsid w:val="009652DB"/>
    <w:pPr>
      <w:autoSpaceDE/>
      <w:autoSpaceDN/>
      <w:spacing w:after="0" w:line="240" w:lineRule="auto"/>
      <w:ind w:firstLine="709"/>
      <w:jc w:val="both"/>
    </w:pPr>
    <w:rPr>
      <w:rFonts w:ascii="Arial" w:hAnsi="Arial"/>
    </w:rPr>
  </w:style>
  <w:style w:type="character" w:customStyle="1" w:styleId="1fff3">
    <w:name w:val="1 Знак Знак Знак"/>
    <w:basedOn w:val="aff1"/>
    <w:link w:val="1fff2"/>
    <w:rsid w:val="009652DB"/>
    <w:rPr>
      <w:rFonts w:ascii="Arial" w:hAnsi="Arial"/>
      <w:sz w:val="24"/>
      <w:szCs w:val="24"/>
    </w:rPr>
  </w:style>
  <w:style w:type="paragraph" w:customStyle="1" w:styleId="4f">
    <w:name w:val="Заг4"/>
    <w:basedOn w:val="3f8"/>
    <w:rsid w:val="009652DB"/>
    <w:pPr>
      <w:outlineLvl w:val="3"/>
    </w:pPr>
  </w:style>
  <w:style w:type="paragraph" w:customStyle="1" w:styleId="3f9">
    <w:name w:val="о 3"/>
    <w:basedOn w:val="aff"/>
    <w:rsid w:val="009652DB"/>
    <w:pPr>
      <w:keepNext/>
      <w:widowControl w:val="0"/>
      <w:ind w:left="737"/>
      <w:jc w:val="center"/>
    </w:pPr>
    <w:rPr>
      <w:bCs/>
    </w:rPr>
  </w:style>
  <w:style w:type="paragraph" w:customStyle="1" w:styleId="afffffffff7">
    <w:name w:val="текст сноски"/>
    <w:basedOn w:val="aff"/>
    <w:rsid w:val="009652DB"/>
    <w:pPr>
      <w:autoSpaceDE w:val="0"/>
      <w:autoSpaceDN w:val="0"/>
    </w:pPr>
    <w:rPr>
      <w:rFonts w:ascii="Arial" w:hAnsi="Arial" w:cs="Arial"/>
      <w:sz w:val="20"/>
      <w:szCs w:val="20"/>
    </w:rPr>
  </w:style>
  <w:style w:type="paragraph" w:customStyle="1" w:styleId="2ff5">
    <w:name w:val="Заголов 2"/>
    <w:basedOn w:val="21"/>
    <w:next w:val="aff"/>
    <w:rsid w:val="009652DB"/>
    <w:pPr>
      <w:numPr>
        <w:ilvl w:val="0"/>
        <w:numId w:val="0"/>
      </w:numPr>
      <w:spacing w:after="0" w:line="240" w:lineRule="auto"/>
      <w:jc w:val="center"/>
    </w:pPr>
    <w:rPr>
      <w:rFonts w:eastAsia="Times New Roman"/>
      <w:szCs w:val="20"/>
      <w:lang w:eastAsia="ru-RU"/>
    </w:rPr>
  </w:style>
  <w:style w:type="paragraph" w:styleId="afffffffff8">
    <w:name w:val="table of figures"/>
    <w:basedOn w:val="aff"/>
    <w:next w:val="aff"/>
    <w:uiPriority w:val="99"/>
    <w:rsid w:val="009652DB"/>
    <w:pPr>
      <w:ind w:left="480" w:hanging="480"/>
    </w:pPr>
    <w:rPr>
      <w:b/>
      <w:bCs/>
      <w:sz w:val="20"/>
      <w:szCs w:val="20"/>
    </w:rPr>
  </w:style>
  <w:style w:type="paragraph" w:customStyle="1" w:styleId="1fff4">
    <w:name w:val="Знак Знак Знак1 Знак Знак Знак Знак Знак Знак Знак"/>
    <w:basedOn w:val="aff"/>
    <w:link w:val="1fff5"/>
    <w:rsid w:val="009652DB"/>
    <w:pPr>
      <w:spacing w:before="100" w:beforeAutospacing="1" w:after="100" w:afterAutospacing="1"/>
    </w:pPr>
    <w:rPr>
      <w:rFonts w:ascii="Tahoma" w:hAnsi="Tahoma"/>
      <w:sz w:val="20"/>
      <w:szCs w:val="20"/>
      <w:lang w:val="en-US" w:eastAsia="en-US"/>
    </w:rPr>
  </w:style>
  <w:style w:type="paragraph" w:customStyle="1" w:styleId="afffffffff9">
    <w:name w:val="основной текст"/>
    <w:basedOn w:val="aff"/>
    <w:rsid w:val="009652DB"/>
    <w:pPr>
      <w:spacing w:after="120"/>
      <w:ind w:firstLine="851"/>
      <w:jc w:val="both"/>
    </w:pPr>
    <w:rPr>
      <w:rFonts w:ascii="Arial" w:hAnsi="Arial"/>
      <w:sz w:val="28"/>
      <w:szCs w:val="20"/>
    </w:rPr>
  </w:style>
  <w:style w:type="paragraph" w:customStyle="1" w:styleId="132">
    <w:name w:val="Знак Знак Знак1 Знак Знак Знак Знак Знак Знак Знак3"/>
    <w:basedOn w:val="aff"/>
    <w:rsid w:val="009652DB"/>
    <w:pPr>
      <w:spacing w:before="100" w:beforeAutospacing="1" w:after="100" w:afterAutospacing="1"/>
    </w:pPr>
    <w:rPr>
      <w:rFonts w:ascii="Tahoma" w:hAnsi="Tahoma"/>
      <w:sz w:val="20"/>
      <w:szCs w:val="20"/>
      <w:lang w:val="en-US" w:eastAsia="en-US"/>
    </w:rPr>
  </w:style>
  <w:style w:type="paragraph" w:customStyle="1" w:styleId="Iauiue">
    <w:name w:val="Iau?iue"/>
    <w:rsid w:val="009652DB"/>
    <w:pPr>
      <w:overflowPunct w:val="0"/>
      <w:autoSpaceDE w:val="0"/>
      <w:autoSpaceDN w:val="0"/>
      <w:adjustRightInd w:val="0"/>
      <w:textAlignment w:val="baseline"/>
    </w:pPr>
    <w:rPr>
      <w:lang w:val="en-US"/>
    </w:rPr>
  </w:style>
  <w:style w:type="paragraph" w:customStyle="1" w:styleId="214pt">
    <w:name w:val="Заголовок 2 + 14 pt"/>
    <w:basedOn w:val="17"/>
    <w:next w:val="afffff6"/>
    <w:link w:val="214pt0"/>
    <w:rsid w:val="009652DB"/>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1"/>
    <w:link w:val="214pt"/>
    <w:locked/>
    <w:rsid w:val="009652DB"/>
    <w:rPr>
      <w:b/>
      <w:bCs/>
      <w:sz w:val="28"/>
    </w:rPr>
  </w:style>
  <w:style w:type="paragraph" w:customStyle="1" w:styleId="312pt">
    <w:name w:val="Заголовок 3 + 12 pt"/>
    <w:basedOn w:val="31"/>
    <w:next w:val="aff"/>
    <w:link w:val="312pt0"/>
    <w:autoRedefine/>
    <w:rsid w:val="009652DB"/>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1"/>
    <w:link w:val="312pt"/>
    <w:locked/>
    <w:rsid w:val="009652DB"/>
    <w:rPr>
      <w:rFonts w:cs="Arial"/>
      <w:b/>
      <w:bCs/>
      <w:sz w:val="24"/>
      <w:szCs w:val="26"/>
    </w:rPr>
  </w:style>
  <w:style w:type="paragraph" w:customStyle="1" w:styleId="afffffffffa">
    <w:name w:val="Список с точкой"/>
    <w:basedOn w:val="aff"/>
    <w:link w:val="afffffffffb"/>
    <w:rsid w:val="009652DB"/>
    <w:pPr>
      <w:tabs>
        <w:tab w:val="num" w:pos="900"/>
      </w:tabs>
      <w:ind w:left="900" w:hanging="360"/>
      <w:jc w:val="both"/>
    </w:pPr>
  </w:style>
  <w:style w:type="character" w:customStyle="1" w:styleId="afffffffffb">
    <w:name w:val="Список с точкой Знак"/>
    <w:basedOn w:val="aff1"/>
    <w:link w:val="afffffffffa"/>
    <w:rsid w:val="009652DB"/>
    <w:rPr>
      <w:sz w:val="24"/>
      <w:szCs w:val="24"/>
    </w:rPr>
  </w:style>
  <w:style w:type="character" w:customStyle="1" w:styleId="pagefont1">
    <w:name w:val="pagefont1"/>
    <w:basedOn w:val="aff1"/>
    <w:rsid w:val="009652DB"/>
    <w:rPr>
      <w:sz w:val="18"/>
      <w:szCs w:val="18"/>
    </w:rPr>
  </w:style>
  <w:style w:type="character" w:customStyle="1" w:styleId="4f0">
    <w:name w:val="Основной текст Знак Знак Знак Знак4"/>
    <w:aliases w:val="Основной текст Знак Знак Знак Знак Знак Знак3"/>
    <w:basedOn w:val="aff1"/>
    <w:rsid w:val="009652DB"/>
    <w:rPr>
      <w:szCs w:val="24"/>
      <w:lang w:val="ru-RU" w:eastAsia="ru-RU" w:bidi="ar-SA"/>
    </w:rPr>
  </w:style>
  <w:style w:type="character" w:customStyle="1" w:styleId="H21">
    <w:name w:val="H2 Знак1"/>
    <w:aliases w:val="h2 Знак Знак1"/>
    <w:basedOn w:val="aff1"/>
    <w:semiHidden/>
    <w:rsid w:val="009652DB"/>
    <w:rPr>
      <w:b/>
      <w:bCs/>
      <w:sz w:val="24"/>
      <w:szCs w:val="24"/>
      <w:lang w:val="ru-RU" w:eastAsia="ru-RU" w:bidi="ar-SA"/>
    </w:rPr>
  </w:style>
  <w:style w:type="character" w:customStyle="1" w:styleId="2ff6">
    <w:name w:val="Основной текст Знак Знак Знак Знак2"/>
    <w:aliases w:val="Основной текст Знак Знак Знак Знак Знак Знак1"/>
    <w:basedOn w:val="aff1"/>
    <w:rsid w:val="009652DB"/>
    <w:rPr>
      <w:szCs w:val="24"/>
      <w:lang w:val="ru-RU" w:eastAsia="ru-RU" w:bidi="ar-SA"/>
    </w:rPr>
  </w:style>
  <w:style w:type="character" w:customStyle="1" w:styleId="H2">
    <w:name w:val="H2 Знак"/>
    <w:aliases w:val="h2 Знак Знак"/>
    <w:basedOn w:val="aff1"/>
    <w:semiHidden/>
    <w:rsid w:val="009652DB"/>
    <w:rPr>
      <w:b/>
      <w:bCs/>
      <w:sz w:val="24"/>
      <w:szCs w:val="24"/>
      <w:lang w:val="ru-RU" w:eastAsia="ru-RU" w:bidi="ar-SA"/>
    </w:rPr>
  </w:style>
  <w:style w:type="paragraph" w:customStyle="1" w:styleId="-a">
    <w:name w:val="Таблица - текст основной"/>
    <w:basedOn w:val="affff8"/>
    <w:link w:val="-b"/>
    <w:qFormat/>
    <w:rsid w:val="009652DB"/>
    <w:pPr>
      <w:suppressAutoHyphens/>
      <w:spacing w:after="0"/>
    </w:pPr>
    <w:rPr>
      <w:rFonts w:ascii="Arial" w:hAnsi="Arial" w:cs="Arial"/>
      <w:sz w:val="20"/>
      <w:szCs w:val="20"/>
    </w:rPr>
  </w:style>
  <w:style w:type="character" w:customStyle="1" w:styleId="-b">
    <w:name w:val="Таблица - текст основной Знак"/>
    <w:basedOn w:val="aff1"/>
    <w:link w:val="-a"/>
    <w:rsid w:val="009652DB"/>
    <w:rPr>
      <w:rFonts w:ascii="Arial" w:hAnsi="Arial" w:cs="Arial"/>
    </w:rPr>
  </w:style>
  <w:style w:type="paragraph" w:customStyle="1" w:styleId="-c">
    <w:name w:val="Таблица - шапка"/>
    <w:basedOn w:val="aff"/>
    <w:qFormat/>
    <w:rsid w:val="009652DB"/>
    <w:pPr>
      <w:suppressAutoHyphens/>
      <w:spacing w:before="120" w:after="120"/>
      <w:jc w:val="center"/>
    </w:pPr>
    <w:rPr>
      <w:rFonts w:ascii="Arial" w:hAnsi="Arial" w:cs="Arial"/>
      <w:b/>
      <w:sz w:val="20"/>
      <w:szCs w:val="20"/>
    </w:rPr>
  </w:style>
  <w:style w:type="character" w:customStyle="1" w:styleId="style5">
    <w:name w:val="style5"/>
    <w:basedOn w:val="aff1"/>
    <w:rsid w:val="009652DB"/>
  </w:style>
  <w:style w:type="character" w:customStyle="1" w:styleId="1fff5">
    <w:name w:val="Знак Знак Знак1 Знак Знак Знак Знак Знак Знак Знак Знак"/>
    <w:basedOn w:val="aff1"/>
    <w:link w:val="1fff4"/>
    <w:rsid w:val="009652DB"/>
    <w:rPr>
      <w:rFonts w:ascii="Tahoma" w:hAnsi="Tahoma"/>
      <w:lang w:val="en-US" w:eastAsia="en-US"/>
    </w:rPr>
  </w:style>
  <w:style w:type="character" w:customStyle="1" w:styleId="BodyTextIndentChar">
    <w:name w:val="Body Text Indent Char"/>
    <w:basedOn w:val="aff1"/>
    <w:locked/>
    <w:rsid w:val="009652DB"/>
    <w:rPr>
      <w:sz w:val="24"/>
      <w:lang w:val="ru-RU" w:eastAsia="ru-RU" w:bidi="ar-SA"/>
    </w:rPr>
  </w:style>
  <w:style w:type="paragraph" w:customStyle="1" w:styleId="Iacaaieaoaaeeou">
    <w:name w:val="Iacaaiea oaaeeou"/>
    <w:basedOn w:val="affff8"/>
    <w:rsid w:val="009652DB"/>
    <w:pPr>
      <w:overflowPunct w:val="0"/>
      <w:autoSpaceDE w:val="0"/>
      <w:autoSpaceDN w:val="0"/>
      <w:adjustRightInd w:val="0"/>
      <w:spacing w:after="0"/>
      <w:ind w:left="720"/>
      <w:jc w:val="center"/>
      <w:textAlignment w:val="baseline"/>
    </w:pPr>
    <w:rPr>
      <w:b/>
      <w:szCs w:val="20"/>
    </w:rPr>
  </w:style>
  <w:style w:type="paragraph" w:customStyle="1" w:styleId="afffffffffc">
    <w:name w:val="ОБЫЧНЫЙ_Г"/>
    <w:basedOn w:val="aff"/>
    <w:rsid w:val="009652DB"/>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
    <w:link w:val="12pt1020"/>
    <w:rsid w:val="009652DB"/>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1"/>
    <w:link w:val="12pt102"/>
    <w:rsid w:val="009652DB"/>
    <w:rPr>
      <w:b/>
      <w:bCs/>
      <w:sz w:val="24"/>
      <w:szCs w:val="24"/>
    </w:rPr>
  </w:style>
  <w:style w:type="paragraph" w:customStyle="1" w:styleId="afffffffffd">
    <w:name w:val="Знак Знак Знак Знак Знак Знак Знак"/>
    <w:basedOn w:val="aff"/>
    <w:rsid w:val="009652DB"/>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1"/>
    <w:semiHidden/>
    <w:locked/>
    <w:rsid w:val="009652DB"/>
    <w:rPr>
      <w:rFonts w:ascii="Arial" w:hAnsi="Arial" w:cs="Arial"/>
      <w:b/>
      <w:bCs/>
      <w:sz w:val="26"/>
      <w:szCs w:val="26"/>
      <w:lang w:val="ru-RU" w:eastAsia="ru-RU" w:bidi="ar-SA"/>
    </w:rPr>
  </w:style>
  <w:style w:type="character" w:customStyle="1" w:styleId="BodyTextChar">
    <w:name w:val="Body Text Char"/>
    <w:basedOn w:val="aff1"/>
    <w:semiHidden/>
    <w:locked/>
    <w:rsid w:val="009652DB"/>
    <w:rPr>
      <w:sz w:val="24"/>
      <w:lang w:val="ru-RU" w:eastAsia="ru-RU" w:bidi="ar-SA"/>
    </w:rPr>
  </w:style>
  <w:style w:type="character" w:customStyle="1" w:styleId="BodyText2Char">
    <w:name w:val="Body Text 2 Char"/>
    <w:basedOn w:val="aff1"/>
    <w:semiHidden/>
    <w:locked/>
    <w:rsid w:val="009652DB"/>
    <w:rPr>
      <w:sz w:val="24"/>
      <w:lang w:val="ru-RU" w:eastAsia="ru-RU" w:bidi="ar-SA"/>
    </w:rPr>
  </w:style>
  <w:style w:type="character" w:customStyle="1" w:styleId="BodyTextIndent3Char">
    <w:name w:val="Body Text Indent 3 Char"/>
    <w:basedOn w:val="aff1"/>
    <w:semiHidden/>
    <w:locked/>
    <w:rsid w:val="009652DB"/>
    <w:rPr>
      <w:sz w:val="16"/>
      <w:szCs w:val="16"/>
      <w:lang w:val="ru-RU" w:eastAsia="ru-RU" w:bidi="ar-SA"/>
    </w:rPr>
  </w:style>
  <w:style w:type="character" w:customStyle="1" w:styleId="3fa">
    <w:name w:val="Основной текст Знак Знак Знак Знак3"/>
    <w:aliases w:val="Основной текст Знак Знак Знак Знак Знак Знак2"/>
    <w:basedOn w:val="aff1"/>
    <w:rsid w:val="009652DB"/>
    <w:rPr>
      <w:szCs w:val="24"/>
      <w:lang w:val="ru-RU" w:eastAsia="ru-RU" w:bidi="ar-SA"/>
    </w:rPr>
  </w:style>
  <w:style w:type="paragraph" w:customStyle="1" w:styleId="hramdescr">
    <w:name w:val="hramdescr"/>
    <w:basedOn w:val="aff"/>
    <w:rsid w:val="009652DB"/>
    <w:pPr>
      <w:spacing w:before="100" w:beforeAutospacing="1" w:after="100" w:afterAutospacing="1"/>
    </w:pPr>
  </w:style>
  <w:style w:type="paragraph" w:customStyle="1" w:styleId="10">
    <w:name w:val="Список нумерованный 1"/>
    <w:basedOn w:val="aff"/>
    <w:qFormat/>
    <w:rsid w:val="009652DB"/>
    <w:pPr>
      <w:numPr>
        <w:numId w:val="18"/>
      </w:numPr>
      <w:suppressAutoHyphens/>
      <w:spacing w:line="360" w:lineRule="auto"/>
    </w:pPr>
  </w:style>
  <w:style w:type="paragraph" w:customStyle="1" w:styleId="-d">
    <w:name w:val="Таблица - текст выделенный"/>
    <w:basedOn w:val="affff8"/>
    <w:link w:val="-e"/>
    <w:qFormat/>
    <w:rsid w:val="009652DB"/>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9652DB"/>
    <w:rPr>
      <w:rFonts w:ascii="Arial" w:hAnsi="Arial" w:cs="Arial"/>
      <w:b/>
      <w:bCs w:val="0"/>
      <w:sz w:val="24"/>
      <w:szCs w:val="24"/>
      <w:lang w:val="ru-RU" w:eastAsia="ru-RU" w:bidi="ar-SA"/>
    </w:rPr>
  </w:style>
  <w:style w:type="character" w:customStyle="1" w:styleId="affffffffe">
    <w:name w:val="Название таблицы Знак"/>
    <w:basedOn w:val="aff1"/>
    <w:link w:val="affffffffd"/>
    <w:rsid w:val="009652DB"/>
    <w:rPr>
      <w:sz w:val="24"/>
      <w:szCs w:val="24"/>
    </w:rPr>
  </w:style>
  <w:style w:type="paragraph" w:customStyle="1" w:styleId="1fff6">
    <w:name w:val="Знак Знак Знак1 Знак Знак Знак Знак Знак Знак Знак Знак Знак Знак Знак Знак Знак"/>
    <w:basedOn w:val="aff"/>
    <w:rsid w:val="009652DB"/>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1"/>
    <w:rsid w:val="009652DB"/>
    <w:rPr>
      <w:rFonts w:ascii="Times New Roman" w:hAnsi="Times New Roman" w:cs="Times New Roman"/>
      <w:sz w:val="20"/>
      <w:szCs w:val="20"/>
    </w:rPr>
  </w:style>
  <w:style w:type="character" w:customStyle="1" w:styleId="FontStyle369">
    <w:name w:val="Font Style369"/>
    <w:basedOn w:val="aff1"/>
    <w:rsid w:val="009652DB"/>
    <w:rPr>
      <w:rFonts w:ascii="Times New Roman" w:hAnsi="Times New Roman" w:cs="Times New Roman"/>
      <w:b/>
      <w:bCs/>
      <w:spacing w:val="-10"/>
      <w:sz w:val="22"/>
      <w:szCs w:val="22"/>
    </w:rPr>
  </w:style>
  <w:style w:type="paragraph" w:customStyle="1" w:styleId="Style20">
    <w:name w:val="Style20"/>
    <w:basedOn w:val="aff"/>
    <w:rsid w:val="009652DB"/>
    <w:pPr>
      <w:widowControl w:val="0"/>
      <w:autoSpaceDE w:val="0"/>
      <w:autoSpaceDN w:val="0"/>
      <w:adjustRightInd w:val="0"/>
      <w:spacing w:line="222" w:lineRule="exact"/>
    </w:pPr>
  </w:style>
  <w:style w:type="paragraph" w:customStyle="1" w:styleId="Style44">
    <w:name w:val="Style44"/>
    <w:basedOn w:val="aff"/>
    <w:rsid w:val="009652DB"/>
    <w:pPr>
      <w:widowControl w:val="0"/>
      <w:autoSpaceDE w:val="0"/>
      <w:autoSpaceDN w:val="0"/>
      <w:adjustRightInd w:val="0"/>
      <w:spacing w:line="249" w:lineRule="exact"/>
      <w:jc w:val="center"/>
    </w:pPr>
  </w:style>
  <w:style w:type="paragraph" w:customStyle="1" w:styleId="Style51">
    <w:name w:val="Style51"/>
    <w:basedOn w:val="aff"/>
    <w:rsid w:val="009652DB"/>
    <w:pPr>
      <w:widowControl w:val="0"/>
      <w:autoSpaceDE w:val="0"/>
      <w:autoSpaceDN w:val="0"/>
      <w:adjustRightInd w:val="0"/>
      <w:jc w:val="both"/>
    </w:pPr>
  </w:style>
  <w:style w:type="paragraph" w:customStyle="1" w:styleId="Style317">
    <w:name w:val="Style317"/>
    <w:basedOn w:val="aff"/>
    <w:rsid w:val="009652DB"/>
    <w:pPr>
      <w:widowControl w:val="0"/>
      <w:autoSpaceDE w:val="0"/>
      <w:autoSpaceDN w:val="0"/>
      <w:adjustRightInd w:val="0"/>
    </w:pPr>
  </w:style>
  <w:style w:type="character" w:customStyle="1" w:styleId="FontStyle353">
    <w:name w:val="Font Style353"/>
    <w:basedOn w:val="aff1"/>
    <w:rsid w:val="009652DB"/>
    <w:rPr>
      <w:rFonts w:ascii="Times New Roman" w:hAnsi="Times New Roman" w:cs="Times New Roman"/>
      <w:sz w:val="20"/>
      <w:szCs w:val="20"/>
    </w:rPr>
  </w:style>
  <w:style w:type="paragraph" w:customStyle="1" w:styleId="Style23">
    <w:name w:val="Style23"/>
    <w:basedOn w:val="aff"/>
    <w:rsid w:val="009652DB"/>
    <w:pPr>
      <w:widowControl w:val="0"/>
      <w:autoSpaceDE w:val="0"/>
      <w:autoSpaceDN w:val="0"/>
      <w:adjustRightInd w:val="0"/>
    </w:pPr>
  </w:style>
  <w:style w:type="paragraph" w:customStyle="1" w:styleId="Style59">
    <w:name w:val="Style59"/>
    <w:basedOn w:val="aff"/>
    <w:rsid w:val="009652DB"/>
    <w:pPr>
      <w:widowControl w:val="0"/>
      <w:autoSpaceDE w:val="0"/>
      <w:autoSpaceDN w:val="0"/>
      <w:adjustRightInd w:val="0"/>
    </w:pPr>
  </w:style>
  <w:style w:type="character" w:customStyle="1" w:styleId="FontStyle355">
    <w:name w:val="Font Style355"/>
    <w:basedOn w:val="aff1"/>
    <w:rsid w:val="009652DB"/>
    <w:rPr>
      <w:rFonts w:ascii="Georgia" w:hAnsi="Georgia" w:cs="Georgia"/>
      <w:b/>
      <w:bCs/>
      <w:spacing w:val="-10"/>
      <w:sz w:val="20"/>
      <w:szCs w:val="20"/>
    </w:rPr>
  </w:style>
  <w:style w:type="paragraph" w:customStyle="1" w:styleId="Style10">
    <w:name w:val="Style10"/>
    <w:basedOn w:val="aff"/>
    <w:uiPriority w:val="99"/>
    <w:rsid w:val="009652DB"/>
    <w:pPr>
      <w:widowControl w:val="0"/>
      <w:autoSpaceDE w:val="0"/>
      <w:autoSpaceDN w:val="0"/>
      <w:adjustRightInd w:val="0"/>
      <w:spacing w:line="234" w:lineRule="exact"/>
      <w:ind w:firstLine="618"/>
      <w:jc w:val="both"/>
    </w:pPr>
  </w:style>
  <w:style w:type="paragraph" w:customStyle="1" w:styleId="Style100">
    <w:name w:val="Style100"/>
    <w:basedOn w:val="aff"/>
    <w:rsid w:val="009652DB"/>
    <w:pPr>
      <w:widowControl w:val="0"/>
      <w:autoSpaceDE w:val="0"/>
      <w:autoSpaceDN w:val="0"/>
      <w:adjustRightInd w:val="0"/>
      <w:spacing w:line="185" w:lineRule="exact"/>
      <w:ind w:firstLine="525"/>
      <w:jc w:val="both"/>
    </w:pPr>
  </w:style>
  <w:style w:type="paragraph" w:customStyle="1" w:styleId="Style329">
    <w:name w:val="Style329"/>
    <w:basedOn w:val="aff"/>
    <w:rsid w:val="009652DB"/>
    <w:pPr>
      <w:widowControl w:val="0"/>
      <w:autoSpaceDE w:val="0"/>
      <w:autoSpaceDN w:val="0"/>
      <w:adjustRightInd w:val="0"/>
    </w:pPr>
  </w:style>
  <w:style w:type="paragraph" w:customStyle="1" w:styleId="Style309">
    <w:name w:val="Style309"/>
    <w:basedOn w:val="aff"/>
    <w:rsid w:val="009652DB"/>
    <w:pPr>
      <w:widowControl w:val="0"/>
      <w:autoSpaceDE w:val="0"/>
      <w:autoSpaceDN w:val="0"/>
      <w:adjustRightInd w:val="0"/>
      <w:spacing w:line="202" w:lineRule="exact"/>
      <w:ind w:firstLine="2083"/>
      <w:jc w:val="both"/>
    </w:pPr>
  </w:style>
  <w:style w:type="character" w:customStyle="1" w:styleId="2ff7">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1"/>
    <w:locked/>
    <w:rsid w:val="009652DB"/>
    <w:rPr>
      <w:sz w:val="24"/>
    </w:rPr>
  </w:style>
  <w:style w:type="table" w:customStyle="1" w:styleId="1fff7">
    <w:name w:val="Стиль таблицы1"/>
    <w:basedOn w:val="afffffffffe"/>
    <w:uiPriority w:val="99"/>
    <w:rsid w:val="009652DB"/>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8">
    <w:name w:val="Стиль таблицы2"/>
    <w:basedOn w:val="aff2"/>
    <w:uiPriority w:val="99"/>
    <w:rsid w:val="009652DB"/>
    <w:tblPr/>
  </w:style>
  <w:style w:type="table" w:styleId="afffffffffe">
    <w:name w:val="Table Professional"/>
    <w:basedOn w:val="aff2"/>
    <w:uiPriority w:val="99"/>
    <w:rsid w:val="009652D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b">
    <w:name w:val="Стиль таблицы3"/>
    <w:basedOn w:val="aff2"/>
    <w:uiPriority w:val="99"/>
    <w:rsid w:val="009652DB"/>
    <w:tblPr/>
  </w:style>
  <w:style w:type="paragraph" w:customStyle="1" w:styleId="1fff8">
    <w:name w:val="Знак Знак Знак1 Знак Знак Знак Знак Знак Знак Знак Знак Знак Знак"/>
    <w:basedOn w:val="aff"/>
    <w:rsid w:val="009652DB"/>
    <w:pPr>
      <w:spacing w:before="100" w:beforeAutospacing="1" w:after="100" w:afterAutospacing="1"/>
    </w:pPr>
    <w:rPr>
      <w:rFonts w:ascii="Tahoma" w:hAnsi="Tahoma"/>
      <w:sz w:val="20"/>
      <w:szCs w:val="20"/>
      <w:lang w:val="en-US" w:eastAsia="en-US"/>
    </w:rPr>
  </w:style>
  <w:style w:type="paragraph" w:customStyle="1" w:styleId="104">
    <w:name w:val="Стиль Основной текст + по ширине Первая строка:  1 см После:  0 пт"/>
    <w:basedOn w:val="affff8"/>
    <w:rsid w:val="009652DB"/>
    <w:pPr>
      <w:overflowPunct w:val="0"/>
      <w:autoSpaceDE w:val="0"/>
      <w:autoSpaceDN w:val="0"/>
      <w:adjustRightInd w:val="0"/>
      <w:spacing w:after="0" w:line="360" w:lineRule="auto"/>
      <w:ind w:firstLine="567"/>
      <w:jc w:val="both"/>
    </w:pPr>
    <w:rPr>
      <w:szCs w:val="20"/>
    </w:rPr>
  </w:style>
  <w:style w:type="character" w:customStyle="1" w:styleId="105">
    <w:name w:val="Знак Знак10"/>
    <w:basedOn w:val="aff1"/>
    <w:locked/>
    <w:rsid w:val="009652DB"/>
    <w:rPr>
      <w:sz w:val="16"/>
      <w:szCs w:val="16"/>
      <w:lang w:val="ru-RU" w:eastAsia="ru-RU" w:bidi="ar-SA"/>
    </w:rPr>
  </w:style>
  <w:style w:type="paragraph" w:customStyle="1" w:styleId="affffffffff">
    <w:name w:val="ОВОС Шер Основой текст"/>
    <w:basedOn w:val="affff5"/>
    <w:rsid w:val="009652DB"/>
    <w:pPr>
      <w:autoSpaceDE/>
      <w:autoSpaceDN/>
      <w:spacing w:after="0" w:line="360" w:lineRule="auto"/>
      <w:ind w:left="709" w:firstLine="567"/>
      <w:jc w:val="both"/>
    </w:pPr>
    <w:rPr>
      <w:snapToGrid w:val="0"/>
      <w:szCs w:val="20"/>
    </w:rPr>
  </w:style>
  <w:style w:type="character" w:customStyle="1" w:styleId="affffffffff0">
    <w:name w:val="Основной текст Знак Знак Знак Знак Знак Знак Знак"/>
    <w:aliases w:val="Основной текст Знак Знак Знак Знак Знак Знак Знак1"/>
    <w:basedOn w:val="aff1"/>
    <w:rsid w:val="009652DB"/>
    <w:rPr>
      <w:szCs w:val="24"/>
      <w:lang w:val="ru-RU" w:eastAsia="ru-RU" w:bidi="ar-SA"/>
    </w:rPr>
  </w:style>
  <w:style w:type="character" w:customStyle="1" w:styleId="217">
    <w:name w:val="Основной текст с отступом 2 Знак Знак Знак Знак1"/>
    <w:basedOn w:val="aff1"/>
    <w:locked/>
    <w:rsid w:val="009652DB"/>
    <w:rPr>
      <w:sz w:val="24"/>
      <w:szCs w:val="24"/>
      <w:lang w:val="ru-RU" w:eastAsia="ru-RU" w:bidi="ar-SA"/>
    </w:rPr>
  </w:style>
  <w:style w:type="character" w:customStyle="1" w:styleId="212pt3">
    <w:name w:val="Заголовок 2 + 12 pt Знак Знак Знак Знак"/>
    <w:basedOn w:val="aff1"/>
    <w:rsid w:val="009652DB"/>
    <w:rPr>
      <w:b/>
      <w:bCs/>
      <w:sz w:val="24"/>
      <w:lang w:val="ru-RU" w:eastAsia="ru-RU" w:bidi="ar-SA"/>
    </w:rPr>
  </w:style>
  <w:style w:type="character" w:customStyle="1" w:styleId="affffffffff1">
    <w:name w:val="Основной текст с точкой Знак Знак"/>
    <w:basedOn w:val="aff1"/>
    <w:rsid w:val="009652DB"/>
    <w:rPr>
      <w:b/>
      <w:sz w:val="24"/>
      <w:szCs w:val="24"/>
      <w:u w:val="single"/>
      <w:lang w:val="ru-RU" w:eastAsia="ru-RU" w:bidi="ar-SA"/>
    </w:rPr>
  </w:style>
  <w:style w:type="paragraph" w:customStyle="1" w:styleId="2ff9">
    <w:name w:val="Знак Знак Знак2"/>
    <w:basedOn w:val="aff"/>
    <w:rsid w:val="009652DB"/>
    <w:pPr>
      <w:spacing w:before="100" w:beforeAutospacing="1" w:after="100" w:afterAutospacing="1"/>
    </w:pPr>
    <w:rPr>
      <w:rFonts w:ascii="Tahoma" w:hAnsi="Tahoma"/>
      <w:sz w:val="20"/>
      <w:szCs w:val="20"/>
      <w:lang w:val="en-US" w:eastAsia="en-US"/>
    </w:rPr>
  </w:style>
  <w:style w:type="character" w:customStyle="1" w:styleId="1fff9">
    <w:name w:val="Список нумерованный 1. Знак Знак"/>
    <w:basedOn w:val="aff1"/>
    <w:rsid w:val="009652DB"/>
    <w:rPr>
      <w:rFonts w:cs="Arial"/>
      <w:sz w:val="24"/>
      <w:szCs w:val="24"/>
    </w:rPr>
  </w:style>
  <w:style w:type="character" w:customStyle="1" w:styleId="1fffa">
    <w:name w:val="1 Знак Знак Знак Знак"/>
    <w:basedOn w:val="aff1"/>
    <w:rsid w:val="009652DB"/>
    <w:rPr>
      <w:rFonts w:ascii="Arial" w:hAnsi="Arial"/>
      <w:sz w:val="24"/>
      <w:szCs w:val="24"/>
      <w:lang w:val="ru-RU" w:eastAsia="ru-RU" w:bidi="ar-SA"/>
    </w:rPr>
  </w:style>
  <w:style w:type="character" w:customStyle="1" w:styleId="214pt1">
    <w:name w:val="Заголовок 2 + 14 pt Знак Знак"/>
    <w:basedOn w:val="aff1"/>
    <w:locked/>
    <w:rsid w:val="009652DB"/>
    <w:rPr>
      <w:b/>
      <w:bCs/>
      <w:sz w:val="28"/>
      <w:lang w:val="ru-RU" w:eastAsia="ru-RU" w:bidi="ar-SA"/>
    </w:rPr>
  </w:style>
  <w:style w:type="character" w:customStyle="1" w:styleId="312pt1">
    <w:name w:val="Заголовок 3 + 12 pt Знак Знак"/>
    <w:basedOn w:val="aff1"/>
    <w:locked/>
    <w:rsid w:val="009652DB"/>
    <w:rPr>
      <w:rFonts w:cs="Arial"/>
      <w:b/>
      <w:bCs/>
      <w:iCs/>
      <w:sz w:val="24"/>
      <w:szCs w:val="26"/>
      <w:lang w:val="ru-RU" w:eastAsia="ru-RU" w:bidi="ar-SA"/>
    </w:rPr>
  </w:style>
  <w:style w:type="character" w:customStyle="1" w:styleId="affffffffff2">
    <w:name w:val="Список с точкой Знак Знак"/>
    <w:basedOn w:val="aff1"/>
    <w:rsid w:val="009652DB"/>
    <w:rPr>
      <w:sz w:val="24"/>
      <w:szCs w:val="24"/>
      <w:lang w:val="ru-RU" w:eastAsia="ru-RU" w:bidi="ar-SA"/>
    </w:rPr>
  </w:style>
  <w:style w:type="character" w:customStyle="1" w:styleId="-f">
    <w:name w:val="Таблица - текст основной Знак Знак"/>
    <w:basedOn w:val="aff1"/>
    <w:rsid w:val="009652DB"/>
    <w:rPr>
      <w:rFonts w:ascii="Arial" w:hAnsi="Arial" w:cs="Arial"/>
      <w:lang w:val="ru-RU" w:eastAsia="ru-RU" w:bidi="ar-SA"/>
    </w:rPr>
  </w:style>
  <w:style w:type="character" w:customStyle="1" w:styleId="1fffb">
    <w:name w:val="Знак Знак Знак1 Знак Знак Знак Знак Знак Знак Знак Знак Знак"/>
    <w:basedOn w:val="aff1"/>
    <w:rsid w:val="009652DB"/>
    <w:rPr>
      <w:rFonts w:ascii="Tahoma" w:hAnsi="Tahoma"/>
      <w:lang w:val="en-US" w:eastAsia="en-US" w:bidi="ar-SA"/>
    </w:rPr>
  </w:style>
  <w:style w:type="paragraph" w:customStyle="1" w:styleId="affffffffff3">
    <w:name w:val="Знак Знак Знак Знак Знак"/>
    <w:basedOn w:val="aff"/>
    <w:rsid w:val="009652DB"/>
    <w:pPr>
      <w:spacing w:before="100" w:beforeAutospacing="1" w:after="100" w:afterAutospacing="1"/>
    </w:pPr>
    <w:rPr>
      <w:rFonts w:ascii="Tahoma" w:hAnsi="Tahoma"/>
      <w:sz w:val="20"/>
      <w:szCs w:val="20"/>
      <w:lang w:val="en-US" w:eastAsia="en-US"/>
    </w:rPr>
  </w:style>
  <w:style w:type="paragraph" w:customStyle="1" w:styleId="115">
    <w:name w:val="1 Знак Знак Знак1"/>
    <w:basedOn w:val="aff"/>
    <w:rsid w:val="009652DB"/>
    <w:pPr>
      <w:spacing w:before="100" w:beforeAutospacing="1" w:after="100" w:afterAutospacing="1"/>
    </w:pPr>
    <w:rPr>
      <w:rFonts w:ascii="Tahoma" w:hAnsi="Tahoma"/>
      <w:sz w:val="20"/>
      <w:szCs w:val="20"/>
      <w:lang w:val="en-US" w:eastAsia="en-US"/>
    </w:rPr>
  </w:style>
  <w:style w:type="character" w:customStyle="1" w:styleId="affffffffff4">
    <w:name w:val="Гипертекстовая ссылка"/>
    <w:basedOn w:val="aff1"/>
    <w:uiPriority w:val="99"/>
    <w:rsid w:val="009652DB"/>
    <w:rPr>
      <w:color w:val="008000"/>
    </w:rPr>
  </w:style>
  <w:style w:type="paragraph" w:customStyle="1" w:styleId="affffffffff5">
    <w:name w:val="Нормальный (таблица)"/>
    <w:basedOn w:val="aff"/>
    <w:next w:val="aff"/>
    <w:uiPriority w:val="99"/>
    <w:qFormat/>
    <w:rsid w:val="009652DB"/>
    <w:pPr>
      <w:widowControl w:val="0"/>
      <w:autoSpaceDE w:val="0"/>
      <w:autoSpaceDN w:val="0"/>
      <w:adjustRightInd w:val="0"/>
      <w:jc w:val="both"/>
    </w:pPr>
    <w:rPr>
      <w:rFonts w:ascii="Arial" w:hAnsi="Arial"/>
    </w:rPr>
  </w:style>
  <w:style w:type="paragraph" w:customStyle="1" w:styleId="affffffffff6">
    <w:name w:val="Прижатый влево"/>
    <w:basedOn w:val="aff"/>
    <w:next w:val="aff"/>
    <w:uiPriority w:val="99"/>
    <w:qFormat/>
    <w:rsid w:val="009652DB"/>
    <w:pPr>
      <w:widowControl w:val="0"/>
      <w:autoSpaceDE w:val="0"/>
      <w:autoSpaceDN w:val="0"/>
      <w:adjustRightInd w:val="0"/>
    </w:pPr>
    <w:rPr>
      <w:rFonts w:ascii="Arial" w:hAnsi="Arial"/>
    </w:rPr>
  </w:style>
  <w:style w:type="paragraph" w:customStyle="1" w:styleId="2ffa">
    <w:name w:val="Текст2"/>
    <w:basedOn w:val="aff"/>
    <w:rsid w:val="009652DB"/>
    <w:pPr>
      <w:ind w:firstLine="709"/>
      <w:jc w:val="both"/>
    </w:pPr>
    <w:rPr>
      <w:szCs w:val="20"/>
    </w:rPr>
  </w:style>
  <w:style w:type="paragraph" w:customStyle="1" w:styleId="241">
    <w:name w:val="Основной текст с отступом 24"/>
    <w:basedOn w:val="aff"/>
    <w:rsid w:val="009652DB"/>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
    <w:rsid w:val="009652DB"/>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3">
    <w:name w:val="Основной текст 32"/>
    <w:basedOn w:val="aff"/>
    <w:rsid w:val="009652DB"/>
    <w:pPr>
      <w:overflowPunct w:val="0"/>
      <w:autoSpaceDE w:val="0"/>
      <w:autoSpaceDN w:val="0"/>
      <w:adjustRightInd w:val="0"/>
      <w:jc w:val="center"/>
      <w:textAlignment w:val="baseline"/>
    </w:pPr>
    <w:rPr>
      <w:b/>
      <w:szCs w:val="20"/>
    </w:rPr>
  </w:style>
  <w:style w:type="paragraph" w:customStyle="1" w:styleId="2ffb">
    <w:name w:val="Обычный (веб)2"/>
    <w:basedOn w:val="aff"/>
    <w:rsid w:val="009652DB"/>
    <w:pPr>
      <w:overflowPunct w:val="0"/>
      <w:autoSpaceDE w:val="0"/>
      <w:autoSpaceDN w:val="0"/>
      <w:adjustRightInd w:val="0"/>
      <w:spacing w:before="100" w:after="100"/>
    </w:pPr>
    <w:rPr>
      <w:color w:val="000000"/>
      <w:szCs w:val="20"/>
    </w:rPr>
  </w:style>
  <w:style w:type="paragraph" w:customStyle="1" w:styleId="222">
    <w:name w:val="Знак22"/>
    <w:basedOn w:val="aff"/>
    <w:next w:val="21"/>
    <w:autoRedefine/>
    <w:rsid w:val="009652DB"/>
    <w:pPr>
      <w:spacing w:after="160" w:line="240" w:lineRule="exact"/>
      <w:jc w:val="right"/>
    </w:pPr>
    <w:rPr>
      <w:noProof/>
      <w:lang w:val="en-US" w:eastAsia="en-US"/>
    </w:rPr>
  </w:style>
  <w:style w:type="paragraph" w:customStyle="1" w:styleId="3fc">
    <w:name w:val="Знак Знак Знак3"/>
    <w:basedOn w:val="aff"/>
    <w:rsid w:val="009652DB"/>
    <w:pPr>
      <w:spacing w:before="100" w:beforeAutospacing="1" w:after="100" w:afterAutospacing="1"/>
    </w:pPr>
    <w:rPr>
      <w:rFonts w:ascii="Tahoma" w:hAnsi="Tahoma"/>
      <w:sz w:val="20"/>
      <w:szCs w:val="20"/>
      <w:lang w:val="en-US" w:eastAsia="en-US"/>
    </w:rPr>
  </w:style>
  <w:style w:type="paragraph" w:customStyle="1" w:styleId="127">
    <w:name w:val="Знак Знак Знак1 Знак Знак Знак Знак2"/>
    <w:basedOn w:val="aff"/>
    <w:next w:val="21"/>
    <w:autoRedefine/>
    <w:rsid w:val="009652DB"/>
    <w:pPr>
      <w:spacing w:after="160" w:line="240" w:lineRule="exact"/>
      <w:jc w:val="right"/>
    </w:pPr>
    <w:rPr>
      <w:noProof/>
      <w:lang w:val="en-US" w:eastAsia="en-US"/>
    </w:rPr>
  </w:style>
  <w:style w:type="character" w:customStyle="1" w:styleId="181">
    <w:name w:val="Знак Знак181"/>
    <w:rsid w:val="009652DB"/>
    <w:rPr>
      <w:sz w:val="28"/>
    </w:rPr>
  </w:style>
  <w:style w:type="character" w:customStyle="1" w:styleId="171">
    <w:name w:val="Знак Знак171"/>
    <w:rsid w:val="009652DB"/>
    <w:rPr>
      <w:b/>
      <w:sz w:val="22"/>
    </w:rPr>
  </w:style>
  <w:style w:type="character" w:customStyle="1" w:styleId="813">
    <w:name w:val="Знак Знак81"/>
    <w:rsid w:val="009652DB"/>
    <w:rPr>
      <w:sz w:val="28"/>
    </w:rPr>
  </w:style>
  <w:style w:type="character" w:customStyle="1" w:styleId="711">
    <w:name w:val="Знак Знак71"/>
    <w:rsid w:val="009652DB"/>
    <w:rPr>
      <w:b/>
      <w:sz w:val="24"/>
    </w:rPr>
  </w:style>
  <w:style w:type="character" w:customStyle="1" w:styleId="610">
    <w:name w:val="Знак Знак61"/>
    <w:rsid w:val="009652DB"/>
    <w:rPr>
      <w:sz w:val="24"/>
    </w:rPr>
  </w:style>
  <w:style w:type="paragraph" w:customStyle="1" w:styleId="3fd">
    <w:name w:val="Знак Знак Знак Знак3"/>
    <w:basedOn w:val="aff"/>
    <w:next w:val="21"/>
    <w:autoRedefine/>
    <w:rsid w:val="009652DB"/>
    <w:pPr>
      <w:spacing w:after="160" w:line="240" w:lineRule="exact"/>
      <w:jc w:val="right"/>
    </w:pPr>
    <w:rPr>
      <w:noProof/>
      <w:lang w:val="en-US" w:eastAsia="en-US"/>
    </w:rPr>
  </w:style>
  <w:style w:type="paragraph" w:customStyle="1" w:styleId="116">
    <w:name w:val="Знак11"/>
    <w:basedOn w:val="aff"/>
    <w:next w:val="21"/>
    <w:autoRedefine/>
    <w:rsid w:val="009652DB"/>
    <w:pPr>
      <w:spacing w:after="160" w:line="240" w:lineRule="exact"/>
      <w:jc w:val="right"/>
    </w:pPr>
    <w:rPr>
      <w:noProof/>
      <w:lang w:val="en-US" w:eastAsia="en-US"/>
    </w:rPr>
  </w:style>
  <w:style w:type="paragraph" w:customStyle="1" w:styleId="316">
    <w:name w:val="Знак31"/>
    <w:basedOn w:val="aff"/>
    <w:next w:val="21"/>
    <w:autoRedefine/>
    <w:rsid w:val="009652DB"/>
    <w:pPr>
      <w:spacing w:after="160" w:line="240" w:lineRule="exact"/>
      <w:jc w:val="right"/>
    </w:pPr>
    <w:rPr>
      <w:noProof/>
      <w:lang w:val="en-US" w:eastAsia="en-US"/>
    </w:rPr>
  </w:style>
  <w:style w:type="paragraph" w:customStyle="1" w:styleId="223">
    <w:name w:val="Знак Знак Знак2 Знак2"/>
    <w:basedOn w:val="aff"/>
    <w:next w:val="21"/>
    <w:autoRedefine/>
    <w:rsid w:val="009652DB"/>
    <w:pPr>
      <w:spacing w:after="160" w:line="240" w:lineRule="exact"/>
      <w:jc w:val="right"/>
    </w:pPr>
    <w:rPr>
      <w:noProof/>
      <w:lang w:val="en-US" w:eastAsia="en-US"/>
    </w:rPr>
  </w:style>
  <w:style w:type="paragraph" w:customStyle="1" w:styleId="117">
    <w:name w:val="Знак Знак Знак1 Знак1"/>
    <w:basedOn w:val="aff"/>
    <w:rsid w:val="009652DB"/>
    <w:pPr>
      <w:spacing w:before="100" w:beforeAutospacing="1" w:after="100" w:afterAutospacing="1"/>
    </w:pPr>
    <w:rPr>
      <w:rFonts w:ascii="Tahoma" w:hAnsi="Tahoma"/>
      <w:sz w:val="20"/>
      <w:szCs w:val="20"/>
      <w:lang w:val="en-US" w:eastAsia="en-US"/>
    </w:rPr>
  </w:style>
  <w:style w:type="paragraph" w:customStyle="1" w:styleId="7a">
    <w:name w:val="Обычный7"/>
    <w:rsid w:val="009652DB"/>
  </w:style>
  <w:style w:type="paragraph" w:customStyle="1" w:styleId="133">
    <w:name w:val="Заголовок 13"/>
    <w:basedOn w:val="7a"/>
    <w:next w:val="7a"/>
    <w:rsid w:val="009652DB"/>
    <w:pPr>
      <w:keepNext/>
      <w:numPr>
        <w:ilvl w:val="12"/>
      </w:numPr>
      <w:ind w:firstLine="709"/>
      <w:jc w:val="center"/>
      <w:outlineLvl w:val="0"/>
    </w:pPr>
    <w:rPr>
      <w:b/>
      <w:sz w:val="24"/>
    </w:rPr>
  </w:style>
  <w:style w:type="paragraph" w:customStyle="1" w:styleId="242">
    <w:name w:val="Заголовок 24"/>
    <w:basedOn w:val="7a"/>
    <w:next w:val="7a"/>
    <w:rsid w:val="009652DB"/>
    <w:pPr>
      <w:keepNext/>
      <w:numPr>
        <w:ilvl w:val="12"/>
      </w:numPr>
      <w:ind w:firstLine="709"/>
      <w:jc w:val="both"/>
      <w:outlineLvl w:val="1"/>
    </w:pPr>
    <w:rPr>
      <w:sz w:val="24"/>
    </w:rPr>
  </w:style>
  <w:style w:type="paragraph" w:customStyle="1" w:styleId="331">
    <w:name w:val="Заголовок 33"/>
    <w:basedOn w:val="7a"/>
    <w:next w:val="7a"/>
    <w:rsid w:val="009652DB"/>
    <w:pPr>
      <w:keepNext/>
      <w:ind w:firstLine="720"/>
      <w:jc w:val="both"/>
      <w:outlineLvl w:val="2"/>
    </w:pPr>
    <w:rPr>
      <w:sz w:val="24"/>
    </w:rPr>
  </w:style>
  <w:style w:type="character" w:customStyle="1" w:styleId="118">
    <w:name w:val="Знак Знак Знак11"/>
    <w:rsid w:val="009652DB"/>
    <w:rPr>
      <w:b/>
      <w:sz w:val="44"/>
      <w:lang w:val="ru-RU" w:eastAsia="ru-RU" w:bidi="ar-SA"/>
    </w:rPr>
  </w:style>
  <w:style w:type="paragraph" w:customStyle="1" w:styleId="128">
    <w:name w:val="Знак Знак Знак1 Знак Знак Знак Знак Знак Знак Знак2"/>
    <w:basedOn w:val="aff"/>
    <w:link w:val="119"/>
    <w:rsid w:val="009652DB"/>
    <w:pPr>
      <w:spacing w:before="100" w:beforeAutospacing="1" w:after="100" w:afterAutospacing="1"/>
    </w:pPr>
    <w:rPr>
      <w:rFonts w:ascii="Tahoma" w:hAnsi="Tahoma"/>
      <w:sz w:val="20"/>
      <w:szCs w:val="20"/>
      <w:lang w:val="en-US" w:eastAsia="en-US"/>
    </w:rPr>
  </w:style>
  <w:style w:type="character" w:customStyle="1" w:styleId="119">
    <w:name w:val="Знак Знак Знак1 Знак Знак Знак Знак Знак Знак Знак Знак1"/>
    <w:link w:val="128"/>
    <w:rsid w:val="009652DB"/>
    <w:rPr>
      <w:rFonts w:ascii="Tahoma" w:hAnsi="Tahoma"/>
      <w:lang w:val="en-US" w:eastAsia="en-US"/>
    </w:rPr>
  </w:style>
  <w:style w:type="paragraph" w:customStyle="1" w:styleId="1fffc">
    <w:name w:val="Знак Знак Знак Знак Знак Знак Знак1"/>
    <w:basedOn w:val="aff"/>
    <w:rsid w:val="009652DB"/>
    <w:pPr>
      <w:spacing w:before="100" w:beforeAutospacing="1" w:after="100" w:afterAutospacing="1"/>
    </w:pPr>
    <w:rPr>
      <w:rFonts w:ascii="Tahoma" w:hAnsi="Tahoma"/>
      <w:sz w:val="20"/>
      <w:szCs w:val="20"/>
      <w:lang w:val="en-US" w:eastAsia="en-US"/>
    </w:rPr>
  </w:style>
  <w:style w:type="paragraph" w:customStyle="1" w:styleId="11a">
    <w:name w:val="Знак Знак Знак1 Знак Знак Знак Знак Знак Знак Знак Знак Знак Знак Знак Знак Знак1"/>
    <w:basedOn w:val="aff"/>
    <w:rsid w:val="009652DB"/>
    <w:pPr>
      <w:spacing w:before="100" w:beforeAutospacing="1" w:after="100" w:afterAutospacing="1"/>
    </w:pPr>
    <w:rPr>
      <w:rFonts w:ascii="Tahoma" w:hAnsi="Tahoma"/>
      <w:sz w:val="20"/>
      <w:szCs w:val="20"/>
      <w:lang w:val="en-US" w:eastAsia="en-US"/>
    </w:rPr>
  </w:style>
  <w:style w:type="paragraph" w:customStyle="1" w:styleId="11b">
    <w:name w:val="Знак Знак Знак1 Знак Знак Знак Знак Знак Знак Знак Знак Знак Знак1"/>
    <w:basedOn w:val="aff"/>
    <w:rsid w:val="009652DB"/>
    <w:pPr>
      <w:spacing w:before="100" w:beforeAutospacing="1" w:after="100" w:afterAutospacing="1"/>
    </w:pPr>
    <w:rPr>
      <w:rFonts w:ascii="Tahoma" w:hAnsi="Tahoma"/>
      <w:sz w:val="20"/>
      <w:szCs w:val="20"/>
      <w:lang w:val="en-US" w:eastAsia="en-US"/>
    </w:rPr>
  </w:style>
  <w:style w:type="paragraph" w:customStyle="1" w:styleId="218">
    <w:name w:val="Знак Знак Знак21"/>
    <w:basedOn w:val="aff"/>
    <w:rsid w:val="009652DB"/>
    <w:pPr>
      <w:spacing w:before="100" w:beforeAutospacing="1" w:after="100" w:afterAutospacing="1"/>
    </w:pPr>
    <w:rPr>
      <w:rFonts w:ascii="Tahoma" w:hAnsi="Tahoma"/>
      <w:sz w:val="20"/>
      <w:szCs w:val="20"/>
      <w:lang w:val="en-US" w:eastAsia="en-US"/>
    </w:rPr>
  </w:style>
  <w:style w:type="character" w:customStyle="1" w:styleId="11c">
    <w:name w:val="Знак Знак Знак1 Знак Знак Знак Знак Знак Знак Знак Знак Знак1"/>
    <w:rsid w:val="009652DB"/>
    <w:rPr>
      <w:rFonts w:ascii="Tahoma" w:hAnsi="Tahoma"/>
      <w:lang w:val="en-US" w:eastAsia="en-US" w:bidi="ar-SA"/>
    </w:rPr>
  </w:style>
  <w:style w:type="paragraph" w:customStyle="1" w:styleId="1fffd">
    <w:name w:val="Знак Знак Знак Знак Знак1"/>
    <w:basedOn w:val="aff"/>
    <w:rsid w:val="009652DB"/>
    <w:pPr>
      <w:spacing w:before="100" w:beforeAutospacing="1" w:after="100" w:afterAutospacing="1"/>
    </w:pPr>
    <w:rPr>
      <w:rFonts w:ascii="Tahoma" w:hAnsi="Tahoma"/>
      <w:sz w:val="20"/>
      <w:szCs w:val="20"/>
      <w:lang w:val="en-US" w:eastAsia="en-US"/>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1"/>
    <w:uiPriority w:val="99"/>
    <w:rsid w:val="009652DB"/>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1"/>
    <w:uiPriority w:val="99"/>
    <w:rsid w:val="009652DB"/>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1"/>
    <w:uiPriority w:val="99"/>
    <w:rsid w:val="009652DB"/>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1"/>
    <w:uiPriority w:val="99"/>
    <w:rsid w:val="009652DB"/>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1"/>
    <w:uiPriority w:val="99"/>
    <w:rsid w:val="009652DB"/>
    <w:rPr>
      <w:rFonts w:ascii="Arial" w:hAnsi="Arial" w:cs="Arial"/>
      <w:b w:val="0"/>
      <w:bCs w:val="0"/>
      <w:spacing w:val="0"/>
      <w:sz w:val="18"/>
      <w:szCs w:val="18"/>
    </w:rPr>
  </w:style>
  <w:style w:type="paragraph" w:customStyle="1" w:styleId="aa">
    <w:name w:val="Подрисуночная надпись"/>
    <w:basedOn w:val="aff"/>
    <w:link w:val="affffffffff7"/>
    <w:autoRedefine/>
    <w:rsid w:val="009652DB"/>
    <w:pPr>
      <w:numPr>
        <w:numId w:val="19"/>
      </w:numPr>
      <w:suppressLineNumbers/>
      <w:suppressAutoHyphens/>
      <w:spacing w:before="120" w:after="240"/>
      <w:jc w:val="both"/>
    </w:pPr>
    <w:rPr>
      <w:b/>
      <w:bCs/>
      <w:lang w:eastAsia="en-US"/>
    </w:rPr>
  </w:style>
  <w:style w:type="paragraph" w:customStyle="1" w:styleId="affffffffff8">
    <w:name w:val="Заголовок рис."/>
    <w:basedOn w:val="aa"/>
    <w:link w:val="affffffffff9"/>
    <w:rsid w:val="009652DB"/>
    <w:pPr>
      <w:tabs>
        <w:tab w:val="left" w:pos="709"/>
        <w:tab w:val="left" w:pos="1134"/>
      </w:tabs>
      <w:suppressAutoHyphens w:val="0"/>
      <w:spacing w:before="60"/>
    </w:pPr>
    <w:rPr>
      <w:bCs w:val="0"/>
      <w:szCs w:val="20"/>
    </w:rPr>
  </w:style>
  <w:style w:type="character" w:customStyle="1" w:styleId="affffffffff9">
    <w:name w:val="Заголовок рис. Знак"/>
    <w:link w:val="affffffffff8"/>
    <w:rsid w:val="009652DB"/>
    <w:rPr>
      <w:b/>
      <w:sz w:val="24"/>
      <w:lang w:eastAsia="en-US"/>
    </w:rPr>
  </w:style>
  <w:style w:type="paragraph" w:customStyle="1" w:styleId="a8">
    <w:name w:val="заголовок таблицы"/>
    <w:basedOn w:val="aff"/>
    <w:link w:val="affffffffffa"/>
    <w:autoRedefine/>
    <w:rsid w:val="009652DB"/>
    <w:pPr>
      <w:keepNext/>
      <w:keepLines/>
      <w:widowControl w:val="0"/>
      <w:numPr>
        <w:numId w:val="20"/>
      </w:numPr>
      <w:tabs>
        <w:tab w:val="left" w:pos="1440"/>
      </w:tabs>
      <w:suppressAutoHyphens/>
      <w:spacing w:before="120" w:after="120"/>
      <w:contextualSpacing/>
      <w:jc w:val="both"/>
    </w:pPr>
    <w:rPr>
      <w:b/>
      <w:lang w:eastAsia="en-US"/>
    </w:rPr>
  </w:style>
  <w:style w:type="character" w:customStyle="1" w:styleId="affffffffffa">
    <w:name w:val="заголовок таблицы Знак Знак"/>
    <w:link w:val="a8"/>
    <w:rsid w:val="009652DB"/>
    <w:rPr>
      <w:b/>
      <w:sz w:val="24"/>
      <w:szCs w:val="24"/>
      <w:lang w:eastAsia="en-US"/>
    </w:rPr>
  </w:style>
  <w:style w:type="paragraph" w:customStyle="1" w:styleId="af8">
    <w:name w:val="заголовок табл"/>
    <w:basedOn w:val="aff"/>
    <w:link w:val="1fffe"/>
    <w:rsid w:val="009652DB"/>
    <w:pPr>
      <w:keepNext/>
      <w:numPr>
        <w:numId w:val="21"/>
      </w:numPr>
      <w:suppressLineNumbers/>
      <w:tabs>
        <w:tab w:val="left" w:leader="dot" w:pos="9356"/>
      </w:tabs>
      <w:suppressAutoHyphens/>
      <w:spacing w:before="120" w:after="120"/>
      <w:jc w:val="center"/>
    </w:pPr>
    <w:rPr>
      <w:b/>
      <w:bCs/>
    </w:rPr>
  </w:style>
  <w:style w:type="paragraph" w:customStyle="1" w:styleId="affffffffffb">
    <w:name w:val="Заголовок табл."/>
    <w:basedOn w:val="af8"/>
    <w:link w:val="affffffffffc"/>
    <w:rsid w:val="009652DB"/>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c">
    <w:name w:val="Заголовок табл. Знак"/>
    <w:link w:val="affffffffffb"/>
    <w:rsid w:val="009652DB"/>
    <w:rPr>
      <w:b/>
      <w:sz w:val="24"/>
    </w:rPr>
  </w:style>
  <w:style w:type="paragraph" w:customStyle="1" w:styleId="-20">
    <w:name w:val="Текст-2"/>
    <w:basedOn w:val="aff"/>
    <w:link w:val="-21"/>
    <w:rsid w:val="009652DB"/>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9652DB"/>
    <w:rPr>
      <w:rFonts w:ascii="Times New Roman CYR" w:hAnsi="Times New Roman CYR" w:cs="Times New Roman CYR"/>
      <w:sz w:val="26"/>
      <w:szCs w:val="26"/>
    </w:rPr>
  </w:style>
  <w:style w:type="character" w:customStyle="1" w:styleId="affffffffff7">
    <w:name w:val="Подрисуночная надпись Знак Знак"/>
    <w:link w:val="aa"/>
    <w:rsid w:val="009652DB"/>
    <w:rPr>
      <w:b/>
      <w:bCs/>
      <w:sz w:val="24"/>
      <w:szCs w:val="24"/>
      <w:lang w:eastAsia="en-US"/>
    </w:rPr>
  </w:style>
  <w:style w:type="paragraph" w:customStyle="1" w:styleId="134">
    <w:name w:val="Обычный 13"/>
    <w:basedOn w:val="aff"/>
    <w:link w:val="135"/>
    <w:rsid w:val="009652DB"/>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4"/>
    <w:rsid w:val="009652DB"/>
    <w:rPr>
      <w:sz w:val="26"/>
      <w:szCs w:val="26"/>
      <w:lang w:eastAsia="en-US"/>
    </w:rPr>
  </w:style>
  <w:style w:type="character" w:customStyle="1" w:styleId="1fffe">
    <w:name w:val="заголовок табл Знак1"/>
    <w:link w:val="af8"/>
    <w:rsid w:val="009652DB"/>
    <w:rPr>
      <w:b/>
      <w:bCs/>
      <w:sz w:val="24"/>
      <w:szCs w:val="24"/>
    </w:rPr>
  </w:style>
  <w:style w:type="paragraph" w:customStyle="1" w:styleId="1330">
    <w:name w:val="Обычный 13 Знак3"/>
    <w:basedOn w:val="aff"/>
    <w:autoRedefine/>
    <w:rsid w:val="009652DB"/>
    <w:pPr>
      <w:keepNext/>
      <w:keepLines/>
      <w:suppressLineNumbers/>
      <w:tabs>
        <w:tab w:val="left" w:leader="dot" w:pos="9356"/>
      </w:tabs>
      <w:suppressAutoHyphens/>
      <w:spacing w:before="60" w:line="360" w:lineRule="auto"/>
      <w:jc w:val="both"/>
    </w:pPr>
    <w:rPr>
      <w:sz w:val="26"/>
      <w:szCs w:val="26"/>
    </w:rPr>
  </w:style>
  <w:style w:type="paragraph" w:customStyle="1" w:styleId="136">
    <w:name w:val="Обычный 13 Знак"/>
    <w:basedOn w:val="aff"/>
    <w:link w:val="1331"/>
    <w:rsid w:val="009652DB"/>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6"/>
    <w:rsid w:val="009652DB"/>
    <w:rPr>
      <w:sz w:val="26"/>
    </w:rPr>
  </w:style>
  <w:style w:type="paragraph" w:customStyle="1" w:styleId="SmartView">
    <w:name w:val="Smart View"/>
    <w:basedOn w:val="aff"/>
    <w:uiPriority w:val="99"/>
    <w:qFormat/>
    <w:rsid w:val="009652DB"/>
    <w:pPr>
      <w:contextualSpacing/>
    </w:pPr>
    <w:rPr>
      <w:rFonts w:ascii="Arial" w:eastAsia="Calibri" w:hAnsi="Arial"/>
      <w:sz w:val="20"/>
      <w:szCs w:val="20"/>
      <w:lang w:val="en-US" w:eastAsia="en-US"/>
    </w:rPr>
  </w:style>
  <w:style w:type="paragraph" w:customStyle="1" w:styleId="SmartView3">
    <w:name w:val="Smart View 3"/>
    <w:basedOn w:val="aff"/>
    <w:uiPriority w:val="99"/>
    <w:qFormat/>
    <w:rsid w:val="009652DB"/>
    <w:pPr>
      <w:keepNext/>
      <w:keepLines/>
      <w:contextualSpacing/>
    </w:pPr>
    <w:rPr>
      <w:rFonts w:ascii="Arial" w:hAnsi="Arial"/>
      <w:b/>
      <w:bCs/>
      <w:szCs w:val="28"/>
      <w:lang w:val="en-US" w:eastAsia="en-US"/>
    </w:rPr>
  </w:style>
  <w:style w:type="paragraph" w:styleId="4">
    <w:name w:val="List Number 4"/>
    <w:basedOn w:val="aff"/>
    <w:rsid w:val="009652DB"/>
    <w:pPr>
      <w:keepNext/>
      <w:numPr>
        <w:numId w:val="22"/>
      </w:numPr>
      <w:suppressLineNumbers/>
      <w:tabs>
        <w:tab w:val="left" w:leader="dot" w:pos="9356"/>
      </w:tabs>
      <w:suppressAutoHyphens/>
      <w:spacing w:before="240" w:after="60" w:line="288" w:lineRule="auto"/>
      <w:jc w:val="both"/>
    </w:pPr>
    <w:rPr>
      <w:szCs w:val="20"/>
    </w:rPr>
  </w:style>
  <w:style w:type="paragraph" w:customStyle="1" w:styleId="txt1">
    <w:name w:val="txt1"/>
    <w:basedOn w:val="aff"/>
    <w:rsid w:val="009652DB"/>
    <w:pPr>
      <w:spacing w:before="45" w:after="45"/>
      <w:ind w:left="20" w:right="20" w:firstLine="400"/>
      <w:jc w:val="both"/>
    </w:pPr>
    <w:rPr>
      <w:rFonts w:ascii="Arial" w:hAnsi="Arial" w:cs="Arial"/>
      <w:color w:val="000000"/>
      <w:sz w:val="18"/>
      <w:szCs w:val="18"/>
    </w:rPr>
  </w:style>
  <w:style w:type="paragraph" w:customStyle="1" w:styleId="1ffff">
    <w:name w:val="1. Заголовок"/>
    <w:basedOn w:val="17"/>
    <w:link w:val="1ffff0"/>
    <w:rsid w:val="009652DB"/>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0">
    <w:name w:val="1. Заголовок Знак"/>
    <w:link w:val="1ffff"/>
    <w:rsid w:val="009652DB"/>
    <w:rPr>
      <w:b/>
      <w:caps/>
      <w:kern w:val="28"/>
      <w:sz w:val="28"/>
      <w:lang w:eastAsia="en-US"/>
    </w:rPr>
  </w:style>
  <w:style w:type="character" w:customStyle="1" w:styleId="affffffffffd">
    <w:name w:val="заголовок табл Знак Знак"/>
    <w:uiPriority w:val="99"/>
    <w:rsid w:val="009652DB"/>
    <w:rPr>
      <w:rFonts w:ascii="Times New Roman" w:eastAsia="Times New Roman" w:hAnsi="Times New Roman" w:cs="Times New Roman"/>
      <w:b/>
      <w:bCs/>
      <w:sz w:val="24"/>
      <w:szCs w:val="24"/>
    </w:rPr>
  </w:style>
  <w:style w:type="paragraph" w:customStyle="1" w:styleId="-1">
    <w:name w:val="Рис-1"/>
    <w:basedOn w:val="aa"/>
    <w:rsid w:val="009652DB"/>
    <w:pPr>
      <w:keepNext/>
      <w:keepLines/>
      <w:numPr>
        <w:numId w:val="23"/>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ffe">
    <w:name w:val="отчетный"/>
    <w:basedOn w:val="aff"/>
    <w:link w:val="afffffffffff"/>
    <w:rsid w:val="009652DB"/>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f">
    <w:name w:val="отчетный Знак"/>
    <w:link w:val="affffffffffe"/>
    <w:rsid w:val="009652DB"/>
    <w:rPr>
      <w:rFonts w:ascii="Times New Roman CYR" w:hAnsi="Times New Roman CYR"/>
      <w:sz w:val="26"/>
      <w:szCs w:val="26"/>
      <w:lang w:eastAsia="en-US"/>
    </w:rPr>
  </w:style>
  <w:style w:type="paragraph" w:customStyle="1" w:styleId="afffffffffff0">
    <w:name w:val="ТЕКСТ"/>
    <w:basedOn w:val="aff"/>
    <w:link w:val="afffffffffff1"/>
    <w:rsid w:val="009652DB"/>
    <w:pPr>
      <w:keepNext/>
      <w:widowControl w:val="0"/>
      <w:suppressAutoHyphens/>
      <w:spacing w:before="120" w:after="120" w:line="360" w:lineRule="auto"/>
      <w:ind w:right="-108" w:firstLine="720"/>
      <w:jc w:val="both"/>
    </w:pPr>
    <w:rPr>
      <w:sz w:val="26"/>
      <w:szCs w:val="20"/>
      <w:lang w:eastAsia="en-US"/>
    </w:rPr>
  </w:style>
  <w:style w:type="character" w:customStyle="1" w:styleId="afffffffffff1">
    <w:name w:val="ТЕКСТ Знак"/>
    <w:link w:val="afffffffffff0"/>
    <w:rsid w:val="009652DB"/>
    <w:rPr>
      <w:sz w:val="26"/>
      <w:lang w:eastAsia="en-US"/>
    </w:rPr>
  </w:style>
  <w:style w:type="paragraph" w:customStyle="1" w:styleId="1">
    <w:name w:val="Рис.1. Подрисуночная надпись"/>
    <w:basedOn w:val="aff"/>
    <w:autoRedefine/>
    <w:rsid w:val="009652DB"/>
    <w:pPr>
      <w:keepNext/>
      <w:numPr>
        <w:numId w:val="24"/>
      </w:numPr>
      <w:suppressLineNumbers/>
      <w:tabs>
        <w:tab w:val="left" w:pos="851"/>
        <w:tab w:val="left" w:leader="dot" w:pos="9356"/>
      </w:tabs>
      <w:suppressAutoHyphens/>
      <w:jc w:val="center"/>
    </w:pPr>
    <w:rPr>
      <w:b/>
      <w:bCs/>
    </w:rPr>
  </w:style>
  <w:style w:type="paragraph" w:styleId="a">
    <w:name w:val="List Number"/>
    <w:basedOn w:val="aff"/>
    <w:unhideWhenUsed/>
    <w:rsid w:val="009652DB"/>
    <w:pPr>
      <w:numPr>
        <w:numId w:val="25"/>
      </w:numPr>
      <w:spacing w:after="200" w:line="276" w:lineRule="auto"/>
      <w:contextualSpacing/>
    </w:pPr>
    <w:rPr>
      <w:rFonts w:ascii="Calibri" w:eastAsia="Calibri" w:hAnsi="Calibri"/>
      <w:sz w:val="22"/>
      <w:szCs w:val="22"/>
      <w:lang w:eastAsia="en-US"/>
    </w:rPr>
  </w:style>
  <w:style w:type="paragraph" w:customStyle="1" w:styleId="16">
    <w:name w:val="Стиль Рис.1. Подрисуночная надпись + полужирный"/>
    <w:basedOn w:val="aff"/>
    <w:autoRedefine/>
    <w:rsid w:val="009652DB"/>
    <w:pPr>
      <w:keepNext/>
      <w:numPr>
        <w:numId w:val="26"/>
      </w:numPr>
      <w:suppressLineNumbers/>
      <w:tabs>
        <w:tab w:val="left" w:pos="851"/>
        <w:tab w:val="left" w:leader="dot" w:pos="9356"/>
      </w:tabs>
      <w:suppressAutoHyphens/>
      <w:jc w:val="center"/>
    </w:pPr>
    <w:rPr>
      <w:b/>
      <w:bCs/>
    </w:rPr>
  </w:style>
  <w:style w:type="paragraph" w:customStyle="1" w:styleId="-10">
    <w:name w:val="Текст-1"/>
    <w:basedOn w:val="afffffffffff0"/>
    <w:link w:val="-11"/>
    <w:rsid w:val="009652DB"/>
    <w:pPr>
      <w:keepNext w:val="0"/>
    </w:pPr>
  </w:style>
  <w:style w:type="paragraph" w:customStyle="1" w:styleId="af0">
    <w:name w:val="ТАБЛ."/>
    <w:basedOn w:val="-10"/>
    <w:next w:val="-10"/>
    <w:link w:val="afffffffffff2"/>
    <w:rsid w:val="009652DB"/>
    <w:pPr>
      <w:numPr>
        <w:numId w:val="27"/>
      </w:numPr>
      <w:jc w:val="left"/>
    </w:pPr>
    <w:rPr>
      <w:b/>
      <w:lang w:eastAsia="ru-RU"/>
    </w:rPr>
  </w:style>
  <w:style w:type="character" w:customStyle="1" w:styleId="-11">
    <w:name w:val="Текст-1 Знак1"/>
    <w:basedOn w:val="afffffffffff1"/>
    <w:link w:val="-10"/>
    <w:locked/>
    <w:rsid w:val="009652DB"/>
    <w:rPr>
      <w:sz w:val="26"/>
      <w:lang w:eastAsia="en-US"/>
    </w:rPr>
  </w:style>
  <w:style w:type="character" w:customStyle="1" w:styleId="afffffffffff2">
    <w:name w:val="ТАБЛ. Знак"/>
    <w:link w:val="af0"/>
    <w:locked/>
    <w:rsid w:val="009652DB"/>
    <w:rPr>
      <w:b/>
      <w:sz w:val="26"/>
    </w:rPr>
  </w:style>
  <w:style w:type="paragraph" w:customStyle="1" w:styleId="12-">
    <w:name w:val="ТАБ 12-Заг."/>
    <w:basedOn w:val="aff"/>
    <w:rsid w:val="009652DB"/>
    <w:pPr>
      <w:widowControl w:val="0"/>
      <w:ind w:left="-57" w:right="-57"/>
      <w:jc w:val="center"/>
    </w:pPr>
    <w:rPr>
      <w:b/>
      <w:szCs w:val="26"/>
    </w:rPr>
  </w:style>
  <w:style w:type="paragraph" w:customStyle="1" w:styleId="afffffffffff3">
    <w:name w:val="Базовый"/>
    <w:rsid w:val="009652DB"/>
    <w:pPr>
      <w:tabs>
        <w:tab w:val="left" w:pos="708"/>
      </w:tabs>
      <w:suppressAutoHyphens/>
      <w:spacing w:after="200" w:line="276" w:lineRule="auto"/>
    </w:pPr>
    <w:rPr>
      <w:rFonts w:eastAsia="Calibri"/>
      <w:sz w:val="24"/>
    </w:rPr>
  </w:style>
  <w:style w:type="paragraph" w:customStyle="1" w:styleId="10-">
    <w:name w:val="ТАБ 10-Заг."/>
    <w:basedOn w:val="12-"/>
    <w:rsid w:val="009652DB"/>
    <w:rPr>
      <w:sz w:val="20"/>
    </w:rPr>
  </w:style>
  <w:style w:type="paragraph" w:styleId="afffffffffff4">
    <w:name w:val="Revision"/>
    <w:hidden/>
    <w:uiPriority w:val="99"/>
    <w:semiHidden/>
    <w:rsid w:val="009652DB"/>
    <w:rPr>
      <w:rFonts w:ascii="Calibri" w:eastAsia="Calibri" w:hAnsi="Calibri"/>
      <w:sz w:val="22"/>
      <w:szCs w:val="22"/>
      <w:lang w:eastAsia="en-US"/>
    </w:rPr>
  </w:style>
  <w:style w:type="paragraph" w:customStyle="1" w:styleId="Style4">
    <w:name w:val="Style4"/>
    <w:basedOn w:val="aff"/>
    <w:qFormat/>
    <w:rsid w:val="009652DB"/>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1"/>
    <w:uiPriority w:val="99"/>
    <w:rsid w:val="009652DB"/>
    <w:rPr>
      <w:rFonts w:ascii="Arial" w:hAnsi="Arial" w:cs="Arial"/>
      <w:b/>
      <w:bCs/>
      <w:i/>
      <w:iCs/>
      <w:sz w:val="26"/>
      <w:szCs w:val="26"/>
    </w:rPr>
  </w:style>
  <w:style w:type="paragraph" w:customStyle="1" w:styleId="Style3">
    <w:name w:val="Style3"/>
    <w:basedOn w:val="aff"/>
    <w:uiPriority w:val="99"/>
    <w:qFormat/>
    <w:rsid w:val="009652DB"/>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1"/>
    <w:uiPriority w:val="99"/>
    <w:rsid w:val="009652DB"/>
    <w:rPr>
      <w:rFonts w:ascii="Times New Roman" w:hAnsi="Times New Roman" w:cs="Times New Roman"/>
      <w:b/>
      <w:bCs/>
      <w:sz w:val="20"/>
      <w:szCs w:val="20"/>
    </w:rPr>
  </w:style>
  <w:style w:type="character" w:customStyle="1" w:styleId="FontStyle20">
    <w:name w:val="Font Style20"/>
    <w:basedOn w:val="aff1"/>
    <w:uiPriority w:val="99"/>
    <w:rsid w:val="009652DB"/>
    <w:rPr>
      <w:rFonts w:ascii="Times New Roman" w:hAnsi="Times New Roman" w:cs="Times New Roman"/>
      <w:spacing w:val="-10"/>
      <w:sz w:val="18"/>
      <w:szCs w:val="18"/>
    </w:rPr>
  </w:style>
  <w:style w:type="character" w:customStyle="1" w:styleId="FontStyle28">
    <w:name w:val="Font Style28"/>
    <w:basedOn w:val="aff1"/>
    <w:uiPriority w:val="99"/>
    <w:rsid w:val="009652DB"/>
    <w:rPr>
      <w:rFonts w:ascii="Arial" w:hAnsi="Arial" w:cs="Arial"/>
      <w:b/>
      <w:bCs/>
      <w:i/>
      <w:iCs/>
      <w:sz w:val="22"/>
      <w:szCs w:val="22"/>
    </w:rPr>
  </w:style>
  <w:style w:type="character" w:customStyle="1" w:styleId="FontStyle35">
    <w:name w:val="Font Style35"/>
    <w:basedOn w:val="aff1"/>
    <w:uiPriority w:val="99"/>
    <w:rsid w:val="009652DB"/>
    <w:rPr>
      <w:rFonts w:ascii="Times New Roman" w:hAnsi="Times New Roman" w:cs="Times New Roman"/>
      <w:b/>
      <w:bCs/>
      <w:i/>
      <w:iCs/>
      <w:sz w:val="20"/>
      <w:szCs w:val="20"/>
    </w:rPr>
  </w:style>
  <w:style w:type="character" w:customStyle="1" w:styleId="FontStyle32">
    <w:name w:val="Font Style32"/>
    <w:basedOn w:val="aff1"/>
    <w:uiPriority w:val="99"/>
    <w:rsid w:val="009652DB"/>
    <w:rPr>
      <w:rFonts w:ascii="Times New Roman" w:hAnsi="Times New Roman" w:cs="Times New Roman"/>
      <w:b/>
      <w:bCs/>
      <w:sz w:val="16"/>
      <w:szCs w:val="16"/>
    </w:rPr>
  </w:style>
  <w:style w:type="paragraph" w:customStyle="1" w:styleId="2ffc">
    <w:name w:val="Без интервала2"/>
    <w:link w:val="NoSpacingChar"/>
    <w:qFormat/>
    <w:rsid w:val="009652DB"/>
    <w:rPr>
      <w:sz w:val="22"/>
      <w:szCs w:val="22"/>
      <w:lang w:eastAsia="en-US"/>
    </w:rPr>
  </w:style>
  <w:style w:type="paragraph" w:customStyle="1" w:styleId="afd">
    <w:name w:val="МаркТабл"/>
    <w:rsid w:val="009652DB"/>
    <w:pPr>
      <w:numPr>
        <w:numId w:val="28"/>
      </w:numPr>
      <w:tabs>
        <w:tab w:val="clear" w:pos="1022"/>
        <w:tab w:val="num" w:pos="567"/>
        <w:tab w:val="left" w:pos="680"/>
        <w:tab w:val="num" w:pos="737"/>
      </w:tabs>
      <w:ind w:left="567"/>
    </w:pPr>
    <w:rPr>
      <w:rFonts w:eastAsia="SimSun"/>
      <w:sz w:val="24"/>
    </w:rPr>
  </w:style>
  <w:style w:type="character" w:customStyle="1" w:styleId="182">
    <w:name w:val="Основной текст (18)_"/>
    <w:basedOn w:val="aff1"/>
    <w:link w:val="183"/>
    <w:uiPriority w:val="99"/>
    <w:locked/>
    <w:rsid w:val="009652DB"/>
    <w:rPr>
      <w:b/>
      <w:bCs/>
      <w:sz w:val="22"/>
      <w:szCs w:val="22"/>
      <w:shd w:val="clear" w:color="auto" w:fill="FFFFFF"/>
    </w:rPr>
  </w:style>
  <w:style w:type="character" w:customStyle="1" w:styleId="180pt">
    <w:name w:val="Основной текст (18) + Интервал 0 pt"/>
    <w:basedOn w:val="182"/>
    <w:uiPriority w:val="99"/>
    <w:rsid w:val="009652DB"/>
    <w:rPr>
      <w:b/>
      <w:bCs/>
      <w:spacing w:val="10"/>
      <w:sz w:val="22"/>
      <w:szCs w:val="22"/>
      <w:shd w:val="clear" w:color="auto" w:fill="FFFFFF"/>
    </w:rPr>
  </w:style>
  <w:style w:type="paragraph" w:customStyle="1" w:styleId="814">
    <w:name w:val="Основной текст (8)1"/>
    <w:basedOn w:val="aff"/>
    <w:rsid w:val="009652DB"/>
    <w:pPr>
      <w:shd w:val="clear" w:color="auto" w:fill="FFFFFF"/>
      <w:spacing w:line="240" w:lineRule="atLeast"/>
      <w:ind w:hanging="580"/>
    </w:pPr>
    <w:rPr>
      <w:b/>
      <w:bCs/>
      <w:sz w:val="21"/>
      <w:szCs w:val="21"/>
    </w:rPr>
  </w:style>
  <w:style w:type="paragraph" w:customStyle="1" w:styleId="183">
    <w:name w:val="Основной текст (18)"/>
    <w:basedOn w:val="aff"/>
    <w:link w:val="182"/>
    <w:uiPriority w:val="99"/>
    <w:rsid w:val="009652DB"/>
    <w:pPr>
      <w:shd w:val="clear" w:color="auto" w:fill="FFFFFF"/>
      <w:spacing w:line="240" w:lineRule="atLeast"/>
    </w:pPr>
    <w:rPr>
      <w:b/>
      <w:bCs/>
      <w:sz w:val="22"/>
      <w:szCs w:val="22"/>
    </w:rPr>
  </w:style>
  <w:style w:type="character" w:customStyle="1" w:styleId="7pt2">
    <w:name w:val="Основной текст + Интервал 7 pt2"/>
    <w:basedOn w:val="aff1"/>
    <w:uiPriority w:val="99"/>
    <w:rsid w:val="009652DB"/>
    <w:rPr>
      <w:rFonts w:ascii="Times New Roman" w:hAnsi="Times New Roman" w:cs="Times New Roman"/>
      <w:spacing w:val="150"/>
      <w:sz w:val="17"/>
      <w:szCs w:val="17"/>
    </w:rPr>
  </w:style>
  <w:style w:type="character" w:customStyle="1" w:styleId="521">
    <w:name w:val="Основной текст (52)_"/>
    <w:basedOn w:val="aff1"/>
    <w:link w:val="522"/>
    <w:uiPriority w:val="99"/>
    <w:locked/>
    <w:rsid w:val="009652DB"/>
    <w:rPr>
      <w:noProof/>
      <w:sz w:val="10"/>
      <w:szCs w:val="10"/>
      <w:shd w:val="clear" w:color="auto" w:fill="FFFFFF"/>
    </w:rPr>
  </w:style>
  <w:style w:type="character" w:customStyle="1" w:styleId="540">
    <w:name w:val="Основной текст (54)_"/>
    <w:basedOn w:val="aff1"/>
    <w:link w:val="541"/>
    <w:uiPriority w:val="99"/>
    <w:locked/>
    <w:rsid w:val="009652DB"/>
    <w:rPr>
      <w:noProof/>
      <w:sz w:val="9"/>
      <w:szCs w:val="9"/>
      <w:shd w:val="clear" w:color="auto" w:fill="FFFFFF"/>
    </w:rPr>
  </w:style>
  <w:style w:type="character" w:customStyle="1" w:styleId="530">
    <w:name w:val="Основной текст (53)_"/>
    <w:basedOn w:val="aff1"/>
    <w:link w:val="531"/>
    <w:uiPriority w:val="99"/>
    <w:locked/>
    <w:rsid w:val="009652DB"/>
    <w:rPr>
      <w:noProof/>
      <w:sz w:val="10"/>
      <w:szCs w:val="10"/>
      <w:shd w:val="clear" w:color="auto" w:fill="FFFFFF"/>
    </w:rPr>
  </w:style>
  <w:style w:type="paragraph" w:customStyle="1" w:styleId="522">
    <w:name w:val="Основной текст (52)"/>
    <w:basedOn w:val="aff"/>
    <w:link w:val="521"/>
    <w:uiPriority w:val="99"/>
    <w:rsid w:val="009652DB"/>
    <w:pPr>
      <w:shd w:val="clear" w:color="auto" w:fill="FFFFFF"/>
      <w:spacing w:line="240" w:lineRule="atLeast"/>
      <w:jc w:val="center"/>
    </w:pPr>
    <w:rPr>
      <w:noProof/>
      <w:sz w:val="10"/>
      <w:szCs w:val="10"/>
    </w:rPr>
  </w:style>
  <w:style w:type="paragraph" w:customStyle="1" w:styleId="541">
    <w:name w:val="Основной текст (54)"/>
    <w:basedOn w:val="aff"/>
    <w:link w:val="540"/>
    <w:uiPriority w:val="99"/>
    <w:rsid w:val="009652DB"/>
    <w:pPr>
      <w:shd w:val="clear" w:color="auto" w:fill="FFFFFF"/>
      <w:spacing w:line="240" w:lineRule="atLeast"/>
      <w:jc w:val="center"/>
    </w:pPr>
    <w:rPr>
      <w:noProof/>
      <w:sz w:val="9"/>
      <w:szCs w:val="9"/>
    </w:rPr>
  </w:style>
  <w:style w:type="paragraph" w:customStyle="1" w:styleId="531">
    <w:name w:val="Основной текст (53)"/>
    <w:basedOn w:val="aff"/>
    <w:link w:val="530"/>
    <w:uiPriority w:val="99"/>
    <w:rsid w:val="009652DB"/>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1"/>
    <w:uiPriority w:val="99"/>
    <w:rsid w:val="009652DB"/>
    <w:rPr>
      <w:rFonts w:ascii="Times New Roman" w:hAnsi="Times New Roman" w:cs="Times New Roman"/>
      <w:spacing w:val="0"/>
      <w:sz w:val="17"/>
      <w:szCs w:val="17"/>
    </w:rPr>
  </w:style>
  <w:style w:type="paragraph" w:customStyle="1" w:styleId="143">
    <w:name w:val="Основной текст14"/>
    <w:basedOn w:val="aff"/>
    <w:uiPriority w:val="99"/>
    <w:rsid w:val="009652DB"/>
    <w:pPr>
      <w:widowControl w:val="0"/>
      <w:shd w:val="clear" w:color="auto" w:fill="FFFFFF"/>
      <w:spacing w:line="480" w:lineRule="exact"/>
      <w:ind w:hanging="700"/>
      <w:jc w:val="both"/>
    </w:pPr>
    <w:rPr>
      <w:sz w:val="27"/>
      <w:szCs w:val="27"/>
    </w:rPr>
  </w:style>
  <w:style w:type="character" w:customStyle="1" w:styleId="2ffd">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8"/>
    <w:uiPriority w:val="99"/>
    <w:rsid w:val="009652DB"/>
    <w:rPr>
      <w:rFonts w:ascii="MS Reference Sans Serif" w:hAnsi="MS Reference Sans Serif" w:cs="MS Reference Sans Serif"/>
      <w:i w:val="0"/>
      <w:iCs w:val="0"/>
      <w:spacing w:val="-10"/>
      <w:sz w:val="15"/>
      <w:szCs w:val="15"/>
      <w:shd w:val="clear" w:color="auto" w:fill="FFFFFF"/>
    </w:rPr>
  </w:style>
  <w:style w:type="character" w:customStyle="1" w:styleId="20pt0">
    <w:name w:val="Основной текст (2) + Интервал 0 pt"/>
    <w:basedOn w:val="2f8"/>
    <w:uiPriority w:val="99"/>
    <w:rsid w:val="009652DB"/>
    <w:rPr>
      <w:rFonts w:ascii="Times New Roman" w:hAnsi="Times New Roman" w:cs="Times New Roman"/>
      <w:i/>
      <w:iCs/>
      <w:spacing w:val="-10"/>
      <w:sz w:val="15"/>
      <w:szCs w:val="15"/>
      <w:shd w:val="clear" w:color="auto" w:fill="FFFFFF"/>
    </w:rPr>
  </w:style>
  <w:style w:type="character" w:customStyle="1" w:styleId="3fe">
    <w:name w:val="Основной текст Знак3"/>
    <w:basedOn w:val="aff1"/>
    <w:uiPriority w:val="99"/>
    <w:semiHidden/>
    <w:rsid w:val="009652DB"/>
    <w:rPr>
      <w:rFonts w:cs="Times New Roman"/>
      <w:color w:val="000000"/>
    </w:rPr>
  </w:style>
  <w:style w:type="character" w:customStyle="1" w:styleId="20pt1">
    <w:name w:val="Основной текст (2) + Интервал 0 pt1"/>
    <w:basedOn w:val="2f8"/>
    <w:uiPriority w:val="99"/>
    <w:rsid w:val="009652DB"/>
    <w:rPr>
      <w:rFonts w:ascii="Times New Roman" w:hAnsi="Times New Roman" w:cs="Times New Roman"/>
      <w:i/>
      <w:iCs/>
      <w:strike/>
      <w:spacing w:val="-10"/>
      <w:sz w:val="15"/>
      <w:szCs w:val="15"/>
      <w:shd w:val="clear" w:color="auto" w:fill="FFFFFF"/>
    </w:rPr>
  </w:style>
  <w:style w:type="character" w:customStyle="1" w:styleId="233">
    <w:name w:val="Основной текст (2)3"/>
    <w:basedOn w:val="2f8"/>
    <w:uiPriority w:val="99"/>
    <w:rsid w:val="009652DB"/>
    <w:rPr>
      <w:rFonts w:ascii="Times New Roman" w:hAnsi="Times New Roman" w:cs="Times New Roman"/>
      <w:i/>
      <w:iCs/>
      <w:strike/>
      <w:spacing w:val="40"/>
      <w:sz w:val="15"/>
      <w:szCs w:val="15"/>
      <w:shd w:val="clear" w:color="auto" w:fill="FFFFFF"/>
    </w:rPr>
  </w:style>
  <w:style w:type="character" w:customStyle="1" w:styleId="224">
    <w:name w:val="Основной текст (2)2"/>
    <w:basedOn w:val="2f8"/>
    <w:uiPriority w:val="99"/>
    <w:rsid w:val="009652DB"/>
    <w:rPr>
      <w:rFonts w:ascii="Times New Roman" w:hAnsi="Times New Roman" w:cs="Times New Roman"/>
      <w:i/>
      <w:iCs/>
      <w:noProof/>
      <w:spacing w:val="40"/>
      <w:sz w:val="15"/>
      <w:szCs w:val="15"/>
      <w:shd w:val="clear" w:color="auto" w:fill="FFFFFF"/>
    </w:rPr>
  </w:style>
  <w:style w:type="character" w:customStyle="1" w:styleId="afffffffffff5">
    <w:name w:val="Подпись к картинке_"/>
    <w:basedOn w:val="aff1"/>
    <w:link w:val="afffffffffff6"/>
    <w:uiPriority w:val="99"/>
    <w:locked/>
    <w:rsid w:val="009652DB"/>
    <w:rPr>
      <w:sz w:val="16"/>
      <w:szCs w:val="16"/>
      <w:shd w:val="clear" w:color="auto" w:fill="FFFFFF"/>
    </w:rPr>
  </w:style>
  <w:style w:type="character" w:customStyle="1" w:styleId="215pt">
    <w:name w:val="Основной текст (2) + Интервал 15 pt"/>
    <w:basedOn w:val="2f8"/>
    <w:uiPriority w:val="99"/>
    <w:rsid w:val="009652DB"/>
    <w:rPr>
      <w:rFonts w:ascii="Times New Roman" w:hAnsi="Times New Roman" w:cs="Times New Roman"/>
      <w:i/>
      <w:iCs/>
      <w:spacing w:val="310"/>
      <w:sz w:val="15"/>
      <w:szCs w:val="15"/>
      <w:shd w:val="clear" w:color="auto" w:fill="FFFFFF"/>
    </w:rPr>
  </w:style>
  <w:style w:type="character" w:customStyle="1" w:styleId="6pt">
    <w:name w:val="Основной текст + 6 pt"/>
    <w:aliases w:val="Курсив12"/>
    <w:basedOn w:val="1ff3"/>
    <w:uiPriority w:val="99"/>
    <w:rsid w:val="009652DB"/>
    <w:rPr>
      <w:rFonts w:ascii="Times New Roman" w:hAnsi="Times New Roman" w:cs="Times New Roman"/>
      <w:spacing w:val="0"/>
      <w:sz w:val="12"/>
      <w:szCs w:val="12"/>
    </w:rPr>
  </w:style>
  <w:style w:type="character" w:customStyle="1" w:styleId="58pt">
    <w:name w:val="Основной текст (5) + 8 pt"/>
    <w:basedOn w:val="56"/>
    <w:uiPriority w:val="99"/>
    <w:rsid w:val="009652DB"/>
    <w:rPr>
      <w:rFonts w:ascii="Microsoft Sans Serif" w:hAnsi="Microsoft Sans Serif" w:cs="Microsoft Sans Serif"/>
      <w:noProof/>
      <w:sz w:val="16"/>
      <w:szCs w:val="16"/>
      <w:shd w:val="clear" w:color="auto" w:fill="FFFFFF"/>
    </w:rPr>
  </w:style>
  <w:style w:type="character" w:customStyle="1" w:styleId="-1pt">
    <w:name w:val="Основной текст + Интервал -1 pt"/>
    <w:basedOn w:val="1ff3"/>
    <w:uiPriority w:val="99"/>
    <w:rsid w:val="009652DB"/>
    <w:rPr>
      <w:rFonts w:ascii="Times New Roman" w:hAnsi="Times New Roman" w:cs="Times New Roman"/>
      <w:spacing w:val="-20"/>
      <w:sz w:val="16"/>
      <w:szCs w:val="16"/>
    </w:rPr>
  </w:style>
  <w:style w:type="paragraph" w:customStyle="1" w:styleId="afffffffffff6">
    <w:name w:val="Подпись к картинке"/>
    <w:basedOn w:val="aff"/>
    <w:link w:val="afffffffffff5"/>
    <w:uiPriority w:val="99"/>
    <w:rsid w:val="009652DB"/>
    <w:pPr>
      <w:shd w:val="clear" w:color="auto" w:fill="FFFFFF"/>
      <w:spacing w:line="240" w:lineRule="atLeast"/>
    </w:pPr>
    <w:rPr>
      <w:sz w:val="16"/>
      <w:szCs w:val="16"/>
    </w:rPr>
  </w:style>
  <w:style w:type="paragraph" w:customStyle="1" w:styleId="1510">
    <w:name w:val="Основной текст (15)1"/>
    <w:basedOn w:val="aff"/>
    <w:uiPriority w:val="99"/>
    <w:rsid w:val="009652DB"/>
    <w:pPr>
      <w:shd w:val="clear" w:color="auto" w:fill="FFFFFF"/>
      <w:spacing w:line="240" w:lineRule="atLeast"/>
    </w:pPr>
    <w:rPr>
      <w:rFonts w:ascii="SimHei" w:eastAsia="SimHei" w:cs="SimHei"/>
      <w:i/>
      <w:iCs/>
      <w:spacing w:val="20"/>
      <w:sz w:val="25"/>
      <w:szCs w:val="25"/>
    </w:rPr>
  </w:style>
  <w:style w:type="character" w:customStyle="1" w:styleId="1ffff1">
    <w:name w:val="Заголовок №1_"/>
    <w:basedOn w:val="aff1"/>
    <w:link w:val="1ffff2"/>
    <w:uiPriority w:val="99"/>
    <w:locked/>
    <w:rsid w:val="009652DB"/>
    <w:rPr>
      <w:b/>
      <w:bCs/>
      <w:sz w:val="26"/>
      <w:szCs w:val="26"/>
      <w:shd w:val="clear" w:color="auto" w:fill="FFFFFF"/>
    </w:rPr>
  </w:style>
  <w:style w:type="character" w:customStyle="1" w:styleId="4f1">
    <w:name w:val="Основной текст Знак4"/>
    <w:basedOn w:val="aff1"/>
    <w:uiPriority w:val="99"/>
    <w:semiHidden/>
    <w:rsid w:val="009652DB"/>
    <w:rPr>
      <w:rFonts w:cs="Times New Roman"/>
      <w:color w:val="000000"/>
    </w:rPr>
  </w:style>
  <w:style w:type="character" w:customStyle="1" w:styleId="172">
    <w:name w:val="Основной текст (17)_"/>
    <w:basedOn w:val="aff1"/>
    <w:link w:val="173"/>
    <w:uiPriority w:val="99"/>
    <w:locked/>
    <w:rsid w:val="009652DB"/>
    <w:rPr>
      <w:noProof/>
      <w:sz w:val="8"/>
      <w:szCs w:val="8"/>
      <w:shd w:val="clear" w:color="auto" w:fill="FFFFFF"/>
    </w:rPr>
  </w:style>
  <w:style w:type="character" w:customStyle="1" w:styleId="afffffffffff7">
    <w:name w:val="Колонтитул_"/>
    <w:basedOn w:val="aff1"/>
    <w:link w:val="afffffffffff8"/>
    <w:locked/>
    <w:rsid w:val="009652DB"/>
    <w:rPr>
      <w:noProof/>
      <w:shd w:val="clear" w:color="auto" w:fill="FFFFFF"/>
    </w:rPr>
  </w:style>
  <w:style w:type="character" w:customStyle="1" w:styleId="11pt0">
    <w:name w:val="Колонтитул + 11 pt"/>
    <w:aliases w:val="Интервал 3 pt"/>
    <w:basedOn w:val="afffffffffff7"/>
    <w:uiPriority w:val="99"/>
    <w:rsid w:val="009652DB"/>
    <w:rPr>
      <w:noProof/>
      <w:sz w:val="22"/>
      <w:szCs w:val="22"/>
      <w:shd w:val="clear" w:color="auto" w:fill="FFFFFF"/>
    </w:rPr>
  </w:style>
  <w:style w:type="character" w:customStyle="1" w:styleId="200">
    <w:name w:val="Основной текст (20)_"/>
    <w:basedOn w:val="aff1"/>
    <w:link w:val="201"/>
    <w:uiPriority w:val="99"/>
    <w:locked/>
    <w:rsid w:val="009652DB"/>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9652DB"/>
    <w:rPr>
      <w:rFonts w:ascii="Times New Roman" w:hAnsi="Times New Roman" w:cs="Times New Roman"/>
      <w:b/>
      <w:bCs/>
      <w:i/>
      <w:iCs/>
      <w:spacing w:val="10"/>
      <w:sz w:val="20"/>
      <w:szCs w:val="20"/>
      <w:shd w:val="clear" w:color="auto" w:fill="FFFFFF"/>
    </w:rPr>
  </w:style>
  <w:style w:type="character" w:customStyle="1" w:styleId="219">
    <w:name w:val="Основной текст (21)_"/>
    <w:basedOn w:val="aff1"/>
    <w:link w:val="21a"/>
    <w:uiPriority w:val="99"/>
    <w:locked/>
    <w:rsid w:val="009652DB"/>
    <w:rPr>
      <w:noProof/>
      <w:sz w:val="8"/>
      <w:szCs w:val="8"/>
      <w:shd w:val="clear" w:color="auto" w:fill="FFFFFF"/>
    </w:rPr>
  </w:style>
  <w:style w:type="character" w:customStyle="1" w:styleId="190">
    <w:name w:val="Основной текст (19)_"/>
    <w:basedOn w:val="aff1"/>
    <w:link w:val="191"/>
    <w:uiPriority w:val="99"/>
    <w:locked/>
    <w:rsid w:val="009652DB"/>
    <w:rPr>
      <w:sz w:val="8"/>
      <w:szCs w:val="8"/>
      <w:shd w:val="clear" w:color="auto" w:fill="FFFFFF"/>
    </w:rPr>
  </w:style>
  <w:style w:type="character" w:customStyle="1" w:styleId="225">
    <w:name w:val="Основной текст (22)_"/>
    <w:basedOn w:val="aff1"/>
    <w:link w:val="226"/>
    <w:uiPriority w:val="99"/>
    <w:locked/>
    <w:rsid w:val="009652DB"/>
    <w:rPr>
      <w:spacing w:val="60"/>
      <w:sz w:val="8"/>
      <w:szCs w:val="8"/>
      <w:shd w:val="clear" w:color="auto" w:fill="FFFFFF"/>
    </w:rPr>
  </w:style>
  <w:style w:type="character" w:customStyle="1" w:styleId="250">
    <w:name w:val="Основной текст (25)_"/>
    <w:basedOn w:val="aff1"/>
    <w:link w:val="251"/>
    <w:uiPriority w:val="99"/>
    <w:locked/>
    <w:rsid w:val="009652DB"/>
    <w:rPr>
      <w:noProof/>
      <w:sz w:val="9"/>
      <w:szCs w:val="9"/>
      <w:shd w:val="clear" w:color="auto" w:fill="FFFFFF"/>
    </w:rPr>
  </w:style>
  <w:style w:type="character" w:customStyle="1" w:styleId="270">
    <w:name w:val="Основной текст (27)_"/>
    <w:basedOn w:val="aff1"/>
    <w:link w:val="271"/>
    <w:uiPriority w:val="99"/>
    <w:locked/>
    <w:rsid w:val="009652DB"/>
    <w:rPr>
      <w:noProof/>
      <w:sz w:val="8"/>
      <w:szCs w:val="8"/>
      <w:shd w:val="clear" w:color="auto" w:fill="FFFFFF"/>
    </w:rPr>
  </w:style>
  <w:style w:type="character" w:customStyle="1" w:styleId="260">
    <w:name w:val="Основной текст (26)_"/>
    <w:basedOn w:val="aff1"/>
    <w:link w:val="261"/>
    <w:uiPriority w:val="99"/>
    <w:locked/>
    <w:rsid w:val="009652DB"/>
    <w:rPr>
      <w:i/>
      <w:iCs/>
      <w:sz w:val="8"/>
      <w:szCs w:val="8"/>
      <w:shd w:val="clear" w:color="auto" w:fill="FFFFFF"/>
    </w:rPr>
  </w:style>
  <w:style w:type="character" w:customStyle="1" w:styleId="262">
    <w:name w:val="Основной текст (26) + Не курсив"/>
    <w:basedOn w:val="260"/>
    <w:uiPriority w:val="99"/>
    <w:rsid w:val="009652DB"/>
    <w:rPr>
      <w:i w:val="0"/>
      <w:iCs w:val="0"/>
      <w:noProof/>
      <w:sz w:val="8"/>
      <w:szCs w:val="8"/>
      <w:shd w:val="clear" w:color="auto" w:fill="FFFFFF"/>
    </w:rPr>
  </w:style>
  <w:style w:type="character" w:customStyle="1" w:styleId="234">
    <w:name w:val="Основной текст (23)_"/>
    <w:basedOn w:val="aff1"/>
    <w:link w:val="235"/>
    <w:uiPriority w:val="99"/>
    <w:locked/>
    <w:rsid w:val="009652DB"/>
    <w:rPr>
      <w:noProof/>
      <w:sz w:val="8"/>
      <w:szCs w:val="8"/>
      <w:shd w:val="clear" w:color="auto" w:fill="FFFFFF"/>
    </w:rPr>
  </w:style>
  <w:style w:type="character" w:customStyle="1" w:styleId="243">
    <w:name w:val="Основной текст (24)_"/>
    <w:basedOn w:val="aff1"/>
    <w:link w:val="244"/>
    <w:uiPriority w:val="99"/>
    <w:locked/>
    <w:rsid w:val="009652DB"/>
    <w:rPr>
      <w:noProof/>
      <w:sz w:val="8"/>
      <w:szCs w:val="8"/>
      <w:shd w:val="clear" w:color="auto" w:fill="FFFFFF"/>
    </w:rPr>
  </w:style>
  <w:style w:type="character" w:customStyle="1" w:styleId="300">
    <w:name w:val="Основной текст (30)_"/>
    <w:basedOn w:val="aff1"/>
    <w:link w:val="301"/>
    <w:uiPriority w:val="99"/>
    <w:locked/>
    <w:rsid w:val="009652DB"/>
    <w:rPr>
      <w:noProof/>
      <w:sz w:val="11"/>
      <w:szCs w:val="11"/>
      <w:shd w:val="clear" w:color="auto" w:fill="FFFFFF"/>
    </w:rPr>
  </w:style>
  <w:style w:type="character" w:customStyle="1" w:styleId="290">
    <w:name w:val="Основной текст (29)_"/>
    <w:basedOn w:val="aff1"/>
    <w:link w:val="291"/>
    <w:locked/>
    <w:rsid w:val="009652DB"/>
    <w:rPr>
      <w:noProof/>
      <w:sz w:val="8"/>
      <w:szCs w:val="8"/>
      <w:shd w:val="clear" w:color="auto" w:fill="FFFFFF"/>
    </w:rPr>
  </w:style>
  <w:style w:type="character" w:customStyle="1" w:styleId="280">
    <w:name w:val="Основной текст (28)_"/>
    <w:basedOn w:val="aff1"/>
    <w:link w:val="281"/>
    <w:uiPriority w:val="99"/>
    <w:locked/>
    <w:rsid w:val="009652DB"/>
    <w:rPr>
      <w:noProof/>
      <w:sz w:val="10"/>
      <w:szCs w:val="10"/>
      <w:shd w:val="clear" w:color="auto" w:fill="FFFFFF"/>
    </w:rPr>
  </w:style>
  <w:style w:type="character" w:customStyle="1" w:styleId="324">
    <w:name w:val="Основной текст (32)_"/>
    <w:basedOn w:val="aff1"/>
    <w:link w:val="325"/>
    <w:uiPriority w:val="99"/>
    <w:locked/>
    <w:rsid w:val="009652DB"/>
    <w:rPr>
      <w:noProof/>
      <w:sz w:val="8"/>
      <w:szCs w:val="8"/>
      <w:shd w:val="clear" w:color="auto" w:fill="FFFFFF"/>
    </w:rPr>
  </w:style>
  <w:style w:type="character" w:customStyle="1" w:styleId="afffffffffff9">
    <w:name w:val="Основной текст + Полужирный"/>
    <w:basedOn w:val="1ff3"/>
    <w:uiPriority w:val="99"/>
    <w:rsid w:val="009652DB"/>
    <w:rPr>
      <w:rFonts w:ascii="Times New Roman" w:hAnsi="Times New Roman" w:cs="Times New Roman"/>
      <w:b/>
      <w:bCs/>
      <w:spacing w:val="0"/>
      <w:sz w:val="22"/>
      <w:szCs w:val="22"/>
    </w:rPr>
  </w:style>
  <w:style w:type="character" w:customStyle="1" w:styleId="317">
    <w:name w:val="Основной текст (31)_"/>
    <w:basedOn w:val="aff1"/>
    <w:link w:val="318"/>
    <w:uiPriority w:val="99"/>
    <w:locked/>
    <w:rsid w:val="009652DB"/>
    <w:rPr>
      <w:sz w:val="13"/>
      <w:szCs w:val="13"/>
      <w:shd w:val="clear" w:color="auto" w:fill="FFFFFF"/>
      <w:lang w:val="en-US" w:eastAsia="en-US"/>
    </w:rPr>
  </w:style>
  <w:style w:type="character" w:customStyle="1" w:styleId="332">
    <w:name w:val="Основной текст (33)_"/>
    <w:basedOn w:val="aff1"/>
    <w:link w:val="333"/>
    <w:uiPriority w:val="99"/>
    <w:locked/>
    <w:rsid w:val="009652DB"/>
    <w:rPr>
      <w:noProof/>
      <w:sz w:val="9"/>
      <w:szCs w:val="9"/>
      <w:shd w:val="clear" w:color="auto" w:fill="FFFFFF"/>
    </w:rPr>
  </w:style>
  <w:style w:type="character" w:customStyle="1" w:styleId="341">
    <w:name w:val="Основной текст (34)_"/>
    <w:basedOn w:val="aff1"/>
    <w:link w:val="342"/>
    <w:uiPriority w:val="99"/>
    <w:locked/>
    <w:rsid w:val="009652DB"/>
    <w:rPr>
      <w:sz w:val="34"/>
      <w:szCs w:val="34"/>
      <w:shd w:val="clear" w:color="auto" w:fill="FFFFFF"/>
    </w:rPr>
  </w:style>
  <w:style w:type="character" w:customStyle="1" w:styleId="184">
    <w:name w:val="Основной текст (18) + Не полужирный"/>
    <w:basedOn w:val="182"/>
    <w:uiPriority w:val="99"/>
    <w:rsid w:val="009652DB"/>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1"/>
    <w:link w:val="351"/>
    <w:uiPriority w:val="99"/>
    <w:locked/>
    <w:rsid w:val="009652DB"/>
    <w:rPr>
      <w:sz w:val="23"/>
      <w:szCs w:val="23"/>
      <w:shd w:val="clear" w:color="auto" w:fill="FFFFFF"/>
    </w:rPr>
  </w:style>
  <w:style w:type="character" w:customStyle="1" w:styleId="360">
    <w:name w:val="Основной текст (36)_"/>
    <w:basedOn w:val="aff1"/>
    <w:link w:val="361"/>
    <w:uiPriority w:val="99"/>
    <w:locked/>
    <w:rsid w:val="009652DB"/>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9652DB"/>
    <w:rPr>
      <w:b/>
      <w:bCs/>
      <w:sz w:val="22"/>
      <w:szCs w:val="22"/>
      <w:shd w:val="clear" w:color="auto" w:fill="FFFFFF"/>
    </w:rPr>
  </w:style>
  <w:style w:type="character" w:customStyle="1" w:styleId="390">
    <w:name w:val="Основной текст (39)_"/>
    <w:basedOn w:val="aff1"/>
    <w:link w:val="391"/>
    <w:uiPriority w:val="99"/>
    <w:locked/>
    <w:rsid w:val="009652DB"/>
    <w:rPr>
      <w:noProof/>
      <w:sz w:val="11"/>
      <w:szCs w:val="11"/>
      <w:shd w:val="clear" w:color="auto" w:fill="FFFFFF"/>
    </w:rPr>
  </w:style>
  <w:style w:type="character" w:customStyle="1" w:styleId="400">
    <w:name w:val="Основной текст (40)_"/>
    <w:basedOn w:val="aff1"/>
    <w:link w:val="401"/>
    <w:uiPriority w:val="99"/>
    <w:locked/>
    <w:rsid w:val="009652DB"/>
    <w:rPr>
      <w:noProof/>
      <w:sz w:val="8"/>
      <w:szCs w:val="8"/>
      <w:shd w:val="clear" w:color="auto" w:fill="FFFFFF"/>
    </w:rPr>
  </w:style>
  <w:style w:type="character" w:customStyle="1" w:styleId="380">
    <w:name w:val="Основной текст (38)_"/>
    <w:basedOn w:val="aff1"/>
    <w:link w:val="381"/>
    <w:uiPriority w:val="99"/>
    <w:locked/>
    <w:rsid w:val="009652DB"/>
    <w:rPr>
      <w:i/>
      <w:iCs/>
      <w:noProof/>
      <w:sz w:val="8"/>
      <w:szCs w:val="8"/>
      <w:shd w:val="clear" w:color="auto" w:fill="FFFFFF"/>
    </w:rPr>
  </w:style>
  <w:style w:type="character" w:customStyle="1" w:styleId="370">
    <w:name w:val="Основной текст (37)_"/>
    <w:basedOn w:val="aff1"/>
    <w:link w:val="371"/>
    <w:uiPriority w:val="99"/>
    <w:locked/>
    <w:rsid w:val="009652DB"/>
    <w:rPr>
      <w:noProof/>
      <w:sz w:val="8"/>
      <w:szCs w:val="8"/>
      <w:shd w:val="clear" w:color="auto" w:fill="FFFFFF"/>
    </w:rPr>
  </w:style>
  <w:style w:type="character" w:customStyle="1" w:styleId="430">
    <w:name w:val="Основной текст (43)_"/>
    <w:basedOn w:val="aff1"/>
    <w:link w:val="431"/>
    <w:uiPriority w:val="99"/>
    <w:locked/>
    <w:rsid w:val="009652DB"/>
    <w:rPr>
      <w:i/>
      <w:iCs/>
      <w:noProof/>
      <w:sz w:val="11"/>
      <w:szCs w:val="11"/>
      <w:shd w:val="clear" w:color="auto" w:fill="FFFFFF"/>
    </w:rPr>
  </w:style>
  <w:style w:type="character" w:customStyle="1" w:styleId="412">
    <w:name w:val="Основной текст (41)_"/>
    <w:basedOn w:val="aff1"/>
    <w:link w:val="413"/>
    <w:uiPriority w:val="99"/>
    <w:locked/>
    <w:rsid w:val="009652DB"/>
    <w:rPr>
      <w:noProof/>
      <w:sz w:val="18"/>
      <w:szCs w:val="18"/>
      <w:shd w:val="clear" w:color="auto" w:fill="FFFFFF"/>
    </w:rPr>
  </w:style>
  <w:style w:type="character" w:customStyle="1" w:styleId="450">
    <w:name w:val="Основной текст (45)_"/>
    <w:basedOn w:val="aff1"/>
    <w:link w:val="451"/>
    <w:uiPriority w:val="99"/>
    <w:locked/>
    <w:rsid w:val="009652DB"/>
    <w:rPr>
      <w:noProof/>
      <w:sz w:val="8"/>
      <w:szCs w:val="8"/>
      <w:shd w:val="clear" w:color="auto" w:fill="FFFFFF"/>
    </w:rPr>
  </w:style>
  <w:style w:type="character" w:customStyle="1" w:styleId="440">
    <w:name w:val="Основной текст (44)_"/>
    <w:basedOn w:val="aff1"/>
    <w:link w:val="441"/>
    <w:uiPriority w:val="99"/>
    <w:locked/>
    <w:rsid w:val="009652DB"/>
    <w:rPr>
      <w:noProof/>
      <w:sz w:val="8"/>
      <w:szCs w:val="8"/>
      <w:shd w:val="clear" w:color="auto" w:fill="FFFFFF"/>
    </w:rPr>
  </w:style>
  <w:style w:type="character" w:customStyle="1" w:styleId="421">
    <w:name w:val="Основной текст (42)_"/>
    <w:basedOn w:val="aff1"/>
    <w:link w:val="422"/>
    <w:uiPriority w:val="99"/>
    <w:locked/>
    <w:rsid w:val="009652DB"/>
    <w:rPr>
      <w:sz w:val="8"/>
      <w:szCs w:val="8"/>
      <w:shd w:val="clear" w:color="auto" w:fill="FFFFFF"/>
    </w:rPr>
  </w:style>
  <w:style w:type="character" w:customStyle="1" w:styleId="1ffff3">
    <w:name w:val="Основной текст + Полужирный1"/>
    <w:basedOn w:val="1ff3"/>
    <w:uiPriority w:val="99"/>
    <w:rsid w:val="009652DB"/>
    <w:rPr>
      <w:rFonts w:ascii="Times New Roman" w:hAnsi="Times New Roman" w:cs="Times New Roman"/>
      <w:b/>
      <w:bCs/>
      <w:noProof/>
      <w:spacing w:val="0"/>
      <w:sz w:val="22"/>
      <w:szCs w:val="22"/>
    </w:rPr>
  </w:style>
  <w:style w:type="character" w:customStyle="1" w:styleId="460">
    <w:name w:val="Основной текст (46)_"/>
    <w:basedOn w:val="aff1"/>
    <w:link w:val="461"/>
    <w:uiPriority w:val="99"/>
    <w:locked/>
    <w:rsid w:val="009652DB"/>
    <w:rPr>
      <w:noProof/>
      <w:sz w:val="8"/>
      <w:szCs w:val="8"/>
      <w:shd w:val="clear" w:color="auto" w:fill="FFFFFF"/>
    </w:rPr>
  </w:style>
  <w:style w:type="character" w:customStyle="1" w:styleId="470">
    <w:name w:val="Основной текст (47)_"/>
    <w:basedOn w:val="aff1"/>
    <w:link w:val="471"/>
    <w:uiPriority w:val="99"/>
    <w:locked/>
    <w:rsid w:val="009652DB"/>
    <w:rPr>
      <w:noProof/>
      <w:sz w:val="9"/>
      <w:szCs w:val="9"/>
      <w:shd w:val="clear" w:color="auto" w:fill="FFFFFF"/>
    </w:rPr>
  </w:style>
  <w:style w:type="character" w:customStyle="1" w:styleId="490">
    <w:name w:val="Основной текст (49)_"/>
    <w:basedOn w:val="aff1"/>
    <w:link w:val="491"/>
    <w:uiPriority w:val="99"/>
    <w:locked/>
    <w:rsid w:val="009652DB"/>
    <w:rPr>
      <w:noProof/>
      <w:sz w:val="8"/>
      <w:szCs w:val="8"/>
      <w:shd w:val="clear" w:color="auto" w:fill="FFFFFF"/>
    </w:rPr>
  </w:style>
  <w:style w:type="character" w:customStyle="1" w:styleId="-1pt1">
    <w:name w:val="Основной текст + Интервал -1 pt1"/>
    <w:basedOn w:val="1ff3"/>
    <w:uiPriority w:val="99"/>
    <w:rsid w:val="009652DB"/>
    <w:rPr>
      <w:rFonts w:ascii="Times New Roman" w:hAnsi="Times New Roman" w:cs="Times New Roman"/>
      <w:spacing w:val="-20"/>
      <w:sz w:val="22"/>
      <w:szCs w:val="22"/>
    </w:rPr>
  </w:style>
  <w:style w:type="character" w:customStyle="1" w:styleId="480">
    <w:name w:val="Основной текст (48)_"/>
    <w:basedOn w:val="aff1"/>
    <w:link w:val="481"/>
    <w:uiPriority w:val="99"/>
    <w:locked/>
    <w:rsid w:val="009652DB"/>
    <w:rPr>
      <w:i/>
      <w:iCs/>
      <w:noProof/>
      <w:sz w:val="8"/>
      <w:szCs w:val="8"/>
      <w:shd w:val="clear" w:color="auto" w:fill="FFFFFF"/>
    </w:rPr>
  </w:style>
  <w:style w:type="character" w:customStyle="1" w:styleId="500">
    <w:name w:val="Основной текст (50)_"/>
    <w:basedOn w:val="aff1"/>
    <w:link w:val="501"/>
    <w:uiPriority w:val="99"/>
    <w:locked/>
    <w:rsid w:val="009652DB"/>
    <w:rPr>
      <w:noProof/>
      <w:sz w:val="8"/>
      <w:szCs w:val="8"/>
      <w:shd w:val="clear" w:color="auto" w:fill="FFFFFF"/>
    </w:rPr>
  </w:style>
  <w:style w:type="paragraph" w:customStyle="1" w:styleId="1ffff2">
    <w:name w:val="Заголовок №1"/>
    <w:basedOn w:val="aff"/>
    <w:link w:val="1ffff1"/>
    <w:uiPriority w:val="99"/>
    <w:rsid w:val="009652DB"/>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
    <w:link w:val="172"/>
    <w:uiPriority w:val="99"/>
    <w:rsid w:val="009652DB"/>
    <w:pPr>
      <w:shd w:val="clear" w:color="auto" w:fill="FFFFFF"/>
      <w:spacing w:line="240" w:lineRule="atLeast"/>
      <w:jc w:val="right"/>
    </w:pPr>
    <w:rPr>
      <w:noProof/>
      <w:sz w:val="8"/>
      <w:szCs w:val="8"/>
    </w:rPr>
  </w:style>
  <w:style w:type="paragraph" w:customStyle="1" w:styleId="afffffffffff8">
    <w:name w:val="Колонтитул"/>
    <w:basedOn w:val="aff"/>
    <w:link w:val="afffffffffff7"/>
    <w:rsid w:val="009652DB"/>
    <w:pPr>
      <w:shd w:val="clear" w:color="auto" w:fill="FFFFFF"/>
    </w:pPr>
    <w:rPr>
      <w:noProof/>
      <w:sz w:val="20"/>
      <w:szCs w:val="20"/>
    </w:rPr>
  </w:style>
  <w:style w:type="paragraph" w:customStyle="1" w:styleId="201">
    <w:name w:val="Основной текст (20)"/>
    <w:basedOn w:val="aff"/>
    <w:link w:val="200"/>
    <w:uiPriority w:val="99"/>
    <w:rsid w:val="009652DB"/>
    <w:pPr>
      <w:shd w:val="clear" w:color="auto" w:fill="FFFFFF"/>
      <w:spacing w:line="240" w:lineRule="atLeast"/>
    </w:pPr>
    <w:rPr>
      <w:noProof/>
      <w:sz w:val="8"/>
      <w:szCs w:val="8"/>
    </w:rPr>
  </w:style>
  <w:style w:type="paragraph" w:customStyle="1" w:styleId="21a">
    <w:name w:val="Основной текст (21)"/>
    <w:basedOn w:val="aff"/>
    <w:link w:val="219"/>
    <w:uiPriority w:val="99"/>
    <w:rsid w:val="009652DB"/>
    <w:pPr>
      <w:shd w:val="clear" w:color="auto" w:fill="FFFFFF"/>
      <w:spacing w:line="240" w:lineRule="atLeast"/>
    </w:pPr>
    <w:rPr>
      <w:noProof/>
      <w:sz w:val="8"/>
      <w:szCs w:val="8"/>
    </w:rPr>
  </w:style>
  <w:style w:type="paragraph" w:customStyle="1" w:styleId="191">
    <w:name w:val="Основной текст (19)"/>
    <w:basedOn w:val="aff"/>
    <w:link w:val="190"/>
    <w:uiPriority w:val="99"/>
    <w:rsid w:val="009652DB"/>
    <w:pPr>
      <w:shd w:val="clear" w:color="auto" w:fill="FFFFFF"/>
      <w:spacing w:line="240" w:lineRule="atLeast"/>
    </w:pPr>
    <w:rPr>
      <w:sz w:val="8"/>
      <w:szCs w:val="8"/>
    </w:rPr>
  </w:style>
  <w:style w:type="paragraph" w:customStyle="1" w:styleId="226">
    <w:name w:val="Основной текст (22)"/>
    <w:basedOn w:val="aff"/>
    <w:link w:val="225"/>
    <w:uiPriority w:val="99"/>
    <w:rsid w:val="009652DB"/>
    <w:pPr>
      <w:shd w:val="clear" w:color="auto" w:fill="FFFFFF"/>
      <w:spacing w:line="240" w:lineRule="atLeast"/>
    </w:pPr>
    <w:rPr>
      <w:spacing w:val="60"/>
      <w:sz w:val="8"/>
      <w:szCs w:val="8"/>
    </w:rPr>
  </w:style>
  <w:style w:type="paragraph" w:customStyle="1" w:styleId="251">
    <w:name w:val="Основной текст (25)"/>
    <w:basedOn w:val="aff"/>
    <w:link w:val="250"/>
    <w:uiPriority w:val="99"/>
    <w:rsid w:val="009652DB"/>
    <w:pPr>
      <w:shd w:val="clear" w:color="auto" w:fill="FFFFFF"/>
      <w:spacing w:line="240" w:lineRule="atLeast"/>
    </w:pPr>
    <w:rPr>
      <w:noProof/>
      <w:sz w:val="9"/>
      <w:szCs w:val="9"/>
    </w:rPr>
  </w:style>
  <w:style w:type="paragraph" w:customStyle="1" w:styleId="271">
    <w:name w:val="Основной текст (27)"/>
    <w:basedOn w:val="aff"/>
    <w:link w:val="270"/>
    <w:uiPriority w:val="99"/>
    <w:rsid w:val="009652DB"/>
    <w:pPr>
      <w:shd w:val="clear" w:color="auto" w:fill="FFFFFF"/>
      <w:spacing w:line="240" w:lineRule="atLeast"/>
    </w:pPr>
    <w:rPr>
      <w:noProof/>
      <w:sz w:val="8"/>
      <w:szCs w:val="8"/>
    </w:rPr>
  </w:style>
  <w:style w:type="paragraph" w:customStyle="1" w:styleId="261">
    <w:name w:val="Основной текст (26)"/>
    <w:basedOn w:val="aff"/>
    <w:link w:val="260"/>
    <w:uiPriority w:val="99"/>
    <w:rsid w:val="009652DB"/>
    <w:pPr>
      <w:shd w:val="clear" w:color="auto" w:fill="FFFFFF"/>
      <w:spacing w:line="240" w:lineRule="atLeast"/>
    </w:pPr>
    <w:rPr>
      <w:i/>
      <w:iCs/>
      <w:sz w:val="8"/>
      <w:szCs w:val="8"/>
    </w:rPr>
  </w:style>
  <w:style w:type="paragraph" w:customStyle="1" w:styleId="235">
    <w:name w:val="Основной текст (23)"/>
    <w:basedOn w:val="aff"/>
    <w:link w:val="234"/>
    <w:uiPriority w:val="99"/>
    <w:rsid w:val="009652DB"/>
    <w:pPr>
      <w:shd w:val="clear" w:color="auto" w:fill="FFFFFF"/>
      <w:spacing w:after="120" w:line="240" w:lineRule="atLeast"/>
    </w:pPr>
    <w:rPr>
      <w:noProof/>
      <w:sz w:val="8"/>
      <w:szCs w:val="8"/>
    </w:rPr>
  </w:style>
  <w:style w:type="paragraph" w:customStyle="1" w:styleId="244">
    <w:name w:val="Основной текст (24)"/>
    <w:basedOn w:val="aff"/>
    <w:link w:val="243"/>
    <w:uiPriority w:val="99"/>
    <w:rsid w:val="009652DB"/>
    <w:pPr>
      <w:shd w:val="clear" w:color="auto" w:fill="FFFFFF"/>
      <w:spacing w:line="240" w:lineRule="atLeast"/>
    </w:pPr>
    <w:rPr>
      <w:noProof/>
      <w:sz w:val="8"/>
      <w:szCs w:val="8"/>
    </w:rPr>
  </w:style>
  <w:style w:type="paragraph" w:customStyle="1" w:styleId="301">
    <w:name w:val="Основной текст (30)"/>
    <w:basedOn w:val="aff"/>
    <w:link w:val="300"/>
    <w:uiPriority w:val="99"/>
    <w:rsid w:val="009652DB"/>
    <w:pPr>
      <w:shd w:val="clear" w:color="auto" w:fill="FFFFFF"/>
      <w:spacing w:line="240" w:lineRule="atLeast"/>
    </w:pPr>
    <w:rPr>
      <w:noProof/>
      <w:sz w:val="11"/>
      <w:szCs w:val="11"/>
    </w:rPr>
  </w:style>
  <w:style w:type="paragraph" w:customStyle="1" w:styleId="291">
    <w:name w:val="Основной текст (29)"/>
    <w:basedOn w:val="aff"/>
    <w:link w:val="290"/>
    <w:rsid w:val="009652DB"/>
    <w:pPr>
      <w:shd w:val="clear" w:color="auto" w:fill="FFFFFF"/>
      <w:spacing w:line="240" w:lineRule="atLeast"/>
    </w:pPr>
    <w:rPr>
      <w:noProof/>
      <w:sz w:val="8"/>
      <w:szCs w:val="8"/>
    </w:rPr>
  </w:style>
  <w:style w:type="paragraph" w:customStyle="1" w:styleId="281">
    <w:name w:val="Основной текст (28)"/>
    <w:basedOn w:val="aff"/>
    <w:link w:val="280"/>
    <w:uiPriority w:val="99"/>
    <w:rsid w:val="009652DB"/>
    <w:pPr>
      <w:shd w:val="clear" w:color="auto" w:fill="FFFFFF"/>
      <w:spacing w:line="240" w:lineRule="atLeast"/>
    </w:pPr>
    <w:rPr>
      <w:noProof/>
      <w:sz w:val="10"/>
      <w:szCs w:val="10"/>
    </w:rPr>
  </w:style>
  <w:style w:type="paragraph" w:customStyle="1" w:styleId="325">
    <w:name w:val="Основной текст (32)"/>
    <w:basedOn w:val="aff"/>
    <w:link w:val="324"/>
    <w:uiPriority w:val="99"/>
    <w:rsid w:val="009652DB"/>
    <w:pPr>
      <w:shd w:val="clear" w:color="auto" w:fill="FFFFFF"/>
      <w:spacing w:line="240" w:lineRule="atLeast"/>
    </w:pPr>
    <w:rPr>
      <w:noProof/>
      <w:sz w:val="8"/>
      <w:szCs w:val="8"/>
    </w:rPr>
  </w:style>
  <w:style w:type="paragraph" w:customStyle="1" w:styleId="318">
    <w:name w:val="Основной текст (31)"/>
    <w:basedOn w:val="aff"/>
    <w:link w:val="317"/>
    <w:uiPriority w:val="99"/>
    <w:rsid w:val="009652DB"/>
    <w:pPr>
      <w:shd w:val="clear" w:color="auto" w:fill="FFFFFF"/>
      <w:spacing w:after="60" w:line="240" w:lineRule="atLeast"/>
    </w:pPr>
    <w:rPr>
      <w:sz w:val="13"/>
      <w:szCs w:val="13"/>
      <w:lang w:val="en-US" w:eastAsia="en-US"/>
    </w:rPr>
  </w:style>
  <w:style w:type="paragraph" w:customStyle="1" w:styleId="333">
    <w:name w:val="Основной текст (33)"/>
    <w:basedOn w:val="aff"/>
    <w:link w:val="332"/>
    <w:uiPriority w:val="99"/>
    <w:rsid w:val="009652DB"/>
    <w:pPr>
      <w:shd w:val="clear" w:color="auto" w:fill="FFFFFF"/>
      <w:spacing w:line="240" w:lineRule="atLeast"/>
    </w:pPr>
    <w:rPr>
      <w:noProof/>
      <w:sz w:val="9"/>
      <w:szCs w:val="9"/>
    </w:rPr>
  </w:style>
  <w:style w:type="paragraph" w:customStyle="1" w:styleId="342">
    <w:name w:val="Основной текст (34)"/>
    <w:basedOn w:val="aff"/>
    <w:link w:val="341"/>
    <w:uiPriority w:val="99"/>
    <w:rsid w:val="009652DB"/>
    <w:pPr>
      <w:shd w:val="clear" w:color="auto" w:fill="FFFFFF"/>
      <w:spacing w:before="60" w:line="240" w:lineRule="atLeast"/>
    </w:pPr>
    <w:rPr>
      <w:sz w:val="34"/>
      <w:szCs w:val="34"/>
    </w:rPr>
  </w:style>
  <w:style w:type="paragraph" w:customStyle="1" w:styleId="351">
    <w:name w:val="Основной текст (35)"/>
    <w:basedOn w:val="aff"/>
    <w:link w:val="350"/>
    <w:uiPriority w:val="99"/>
    <w:rsid w:val="009652DB"/>
    <w:pPr>
      <w:shd w:val="clear" w:color="auto" w:fill="FFFFFF"/>
      <w:spacing w:line="240" w:lineRule="atLeast"/>
    </w:pPr>
    <w:rPr>
      <w:sz w:val="23"/>
      <w:szCs w:val="23"/>
    </w:rPr>
  </w:style>
  <w:style w:type="paragraph" w:customStyle="1" w:styleId="361">
    <w:name w:val="Основной текст (36)"/>
    <w:basedOn w:val="aff"/>
    <w:link w:val="360"/>
    <w:uiPriority w:val="99"/>
    <w:rsid w:val="009652DB"/>
    <w:pPr>
      <w:shd w:val="clear" w:color="auto" w:fill="FFFFFF"/>
      <w:spacing w:line="240" w:lineRule="atLeast"/>
    </w:pPr>
    <w:rPr>
      <w:noProof/>
      <w:sz w:val="20"/>
      <w:szCs w:val="20"/>
    </w:rPr>
  </w:style>
  <w:style w:type="paragraph" w:customStyle="1" w:styleId="391">
    <w:name w:val="Основной текст (39)"/>
    <w:basedOn w:val="aff"/>
    <w:link w:val="390"/>
    <w:uiPriority w:val="99"/>
    <w:rsid w:val="009652DB"/>
    <w:pPr>
      <w:shd w:val="clear" w:color="auto" w:fill="FFFFFF"/>
      <w:spacing w:line="240" w:lineRule="atLeast"/>
    </w:pPr>
    <w:rPr>
      <w:noProof/>
      <w:sz w:val="11"/>
      <w:szCs w:val="11"/>
    </w:rPr>
  </w:style>
  <w:style w:type="paragraph" w:customStyle="1" w:styleId="401">
    <w:name w:val="Основной текст (40)"/>
    <w:basedOn w:val="aff"/>
    <w:link w:val="400"/>
    <w:uiPriority w:val="99"/>
    <w:rsid w:val="009652DB"/>
    <w:pPr>
      <w:shd w:val="clear" w:color="auto" w:fill="FFFFFF"/>
      <w:spacing w:line="240" w:lineRule="atLeast"/>
    </w:pPr>
    <w:rPr>
      <w:noProof/>
      <w:sz w:val="8"/>
      <w:szCs w:val="8"/>
    </w:rPr>
  </w:style>
  <w:style w:type="paragraph" w:customStyle="1" w:styleId="381">
    <w:name w:val="Основной текст (38)"/>
    <w:basedOn w:val="aff"/>
    <w:link w:val="380"/>
    <w:uiPriority w:val="99"/>
    <w:rsid w:val="009652DB"/>
    <w:pPr>
      <w:shd w:val="clear" w:color="auto" w:fill="FFFFFF"/>
      <w:spacing w:line="240" w:lineRule="atLeast"/>
    </w:pPr>
    <w:rPr>
      <w:i/>
      <w:iCs/>
      <w:noProof/>
      <w:sz w:val="8"/>
      <w:szCs w:val="8"/>
    </w:rPr>
  </w:style>
  <w:style w:type="paragraph" w:customStyle="1" w:styleId="371">
    <w:name w:val="Основной текст (37)"/>
    <w:basedOn w:val="aff"/>
    <w:link w:val="370"/>
    <w:uiPriority w:val="99"/>
    <w:rsid w:val="009652DB"/>
    <w:pPr>
      <w:shd w:val="clear" w:color="auto" w:fill="FFFFFF"/>
      <w:spacing w:after="120" w:line="240" w:lineRule="atLeast"/>
    </w:pPr>
    <w:rPr>
      <w:noProof/>
      <w:sz w:val="8"/>
      <w:szCs w:val="8"/>
    </w:rPr>
  </w:style>
  <w:style w:type="paragraph" w:customStyle="1" w:styleId="431">
    <w:name w:val="Основной текст (43)"/>
    <w:basedOn w:val="aff"/>
    <w:link w:val="430"/>
    <w:uiPriority w:val="99"/>
    <w:rsid w:val="009652DB"/>
    <w:pPr>
      <w:shd w:val="clear" w:color="auto" w:fill="FFFFFF"/>
      <w:spacing w:line="240" w:lineRule="atLeast"/>
      <w:jc w:val="right"/>
    </w:pPr>
    <w:rPr>
      <w:i/>
      <w:iCs/>
      <w:noProof/>
      <w:sz w:val="11"/>
      <w:szCs w:val="11"/>
    </w:rPr>
  </w:style>
  <w:style w:type="paragraph" w:customStyle="1" w:styleId="413">
    <w:name w:val="Основной текст (41)"/>
    <w:basedOn w:val="aff"/>
    <w:link w:val="412"/>
    <w:uiPriority w:val="99"/>
    <w:rsid w:val="009652DB"/>
    <w:pPr>
      <w:shd w:val="clear" w:color="auto" w:fill="FFFFFF"/>
      <w:spacing w:line="240" w:lineRule="atLeast"/>
    </w:pPr>
    <w:rPr>
      <w:noProof/>
      <w:sz w:val="18"/>
      <w:szCs w:val="18"/>
    </w:rPr>
  </w:style>
  <w:style w:type="paragraph" w:customStyle="1" w:styleId="451">
    <w:name w:val="Основной текст (45)"/>
    <w:basedOn w:val="aff"/>
    <w:link w:val="450"/>
    <w:uiPriority w:val="99"/>
    <w:rsid w:val="009652DB"/>
    <w:pPr>
      <w:shd w:val="clear" w:color="auto" w:fill="FFFFFF"/>
      <w:spacing w:line="240" w:lineRule="atLeast"/>
    </w:pPr>
    <w:rPr>
      <w:noProof/>
      <w:sz w:val="8"/>
      <w:szCs w:val="8"/>
    </w:rPr>
  </w:style>
  <w:style w:type="paragraph" w:customStyle="1" w:styleId="441">
    <w:name w:val="Основной текст (44)"/>
    <w:basedOn w:val="aff"/>
    <w:link w:val="440"/>
    <w:uiPriority w:val="99"/>
    <w:rsid w:val="009652DB"/>
    <w:pPr>
      <w:shd w:val="clear" w:color="auto" w:fill="FFFFFF"/>
      <w:spacing w:line="240" w:lineRule="atLeast"/>
      <w:jc w:val="right"/>
    </w:pPr>
    <w:rPr>
      <w:noProof/>
      <w:sz w:val="8"/>
      <w:szCs w:val="8"/>
    </w:rPr>
  </w:style>
  <w:style w:type="paragraph" w:customStyle="1" w:styleId="422">
    <w:name w:val="Основной текст (42)"/>
    <w:basedOn w:val="aff"/>
    <w:link w:val="421"/>
    <w:uiPriority w:val="99"/>
    <w:rsid w:val="009652DB"/>
    <w:pPr>
      <w:shd w:val="clear" w:color="auto" w:fill="FFFFFF"/>
      <w:spacing w:line="240" w:lineRule="atLeast"/>
    </w:pPr>
    <w:rPr>
      <w:sz w:val="8"/>
      <w:szCs w:val="8"/>
    </w:rPr>
  </w:style>
  <w:style w:type="paragraph" w:customStyle="1" w:styleId="461">
    <w:name w:val="Основной текст (46)"/>
    <w:basedOn w:val="aff"/>
    <w:link w:val="460"/>
    <w:uiPriority w:val="99"/>
    <w:rsid w:val="009652DB"/>
    <w:pPr>
      <w:shd w:val="clear" w:color="auto" w:fill="FFFFFF"/>
      <w:spacing w:line="240" w:lineRule="atLeast"/>
    </w:pPr>
    <w:rPr>
      <w:noProof/>
      <w:sz w:val="8"/>
      <w:szCs w:val="8"/>
    </w:rPr>
  </w:style>
  <w:style w:type="paragraph" w:customStyle="1" w:styleId="471">
    <w:name w:val="Основной текст (47)"/>
    <w:basedOn w:val="aff"/>
    <w:link w:val="470"/>
    <w:uiPriority w:val="99"/>
    <w:rsid w:val="009652DB"/>
    <w:pPr>
      <w:shd w:val="clear" w:color="auto" w:fill="FFFFFF"/>
      <w:spacing w:line="240" w:lineRule="atLeast"/>
      <w:jc w:val="right"/>
    </w:pPr>
    <w:rPr>
      <w:noProof/>
      <w:sz w:val="9"/>
      <w:szCs w:val="9"/>
    </w:rPr>
  </w:style>
  <w:style w:type="paragraph" w:customStyle="1" w:styleId="491">
    <w:name w:val="Основной текст (49)"/>
    <w:basedOn w:val="aff"/>
    <w:link w:val="490"/>
    <w:uiPriority w:val="99"/>
    <w:rsid w:val="009652DB"/>
    <w:pPr>
      <w:shd w:val="clear" w:color="auto" w:fill="FFFFFF"/>
      <w:spacing w:line="240" w:lineRule="atLeast"/>
      <w:jc w:val="right"/>
    </w:pPr>
    <w:rPr>
      <w:noProof/>
      <w:sz w:val="8"/>
      <w:szCs w:val="8"/>
    </w:rPr>
  </w:style>
  <w:style w:type="paragraph" w:customStyle="1" w:styleId="481">
    <w:name w:val="Основной текст (48)"/>
    <w:basedOn w:val="aff"/>
    <w:link w:val="480"/>
    <w:uiPriority w:val="99"/>
    <w:rsid w:val="009652DB"/>
    <w:pPr>
      <w:shd w:val="clear" w:color="auto" w:fill="FFFFFF"/>
      <w:spacing w:line="240" w:lineRule="atLeast"/>
      <w:jc w:val="right"/>
    </w:pPr>
    <w:rPr>
      <w:i/>
      <w:iCs/>
      <w:noProof/>
      <w:sz w:val="8"/>
      <w:szCs w:val="8"/>
    </w:rPr>
  </w:style>
  <w:style w:type="paragraph" w:customStyle="1" w:styleId="501">
    <w:name w:val="Основной текст (50)"/>
    <w:basedOn w:val="aff"/>
    <w:link w:val="500"/>
    <w:uiPriority w:val="99"/>
    <w:rsid w:val="009652DB"/>
    <w:pPr>
      <w:shd w:val="clear" w:color="auto" w:fill="FFFFFF"/>
      <w:spacing w:line="240" w:lineRule="atLeast"/>
    </w:pPr>
    <w:rPr>
      <w:noProof/>
      <w:sz w:val="8"/>
      <w:szCs w:val="8"/>
    </w:rPr>
  </w:style>
  <w:style w:type="character" w:customStyle="1" w:styleId="3pt">
    <w:name w:val="Основной текст + Интервал 3 pt"/>
    <w:basedOn w:val="1ff3"/>
    <w:uiPriority w:val="99"/>
    <w:rsid w:val="009652DB"/>
    <w:rPr>
      <w:rFonts w:ascii="Times New Roman" w:hAnsi="Times New Roman" w:cs="Times New Roman"/>
      <w:b/>
      <w:bCs/>
      <w:spacing w:val="70"/>
      <w:sz w:val="17"/>
      <w:szCs w:val="17"/>
    </w:rPr>
  </w:style>
  <w:style w:type="character" w:customStyle="1" w:styleId="2ffe">
    <w:name w:val="Заголовок №2_"/>
    <w:basedOn w:val="aff1"/>
    <w:link w:val="2fff"/>
    <w:uiPriority w:val="99"/>
    <w:locked/>
    <w:rsid w:val="009652DB"/>
    <w:rPr>
      <w:sz w:val="23"/>
      <w:szCs w:val="23"/>
      <w:shd w:val="clear" w:color="auto" w:fill="FFFFFF"/>
    </w:rPr>
  </w:style>
  <w:style w:type="character" w:customStyle="1" w:styleId="2fff0">
    <w:name w:val="Подпись к картинке (2)_"/>
    <w:basedOn w:val="aff1"/>
    <w:link w:val="2fff1"/>
    <w:uiPriority w:val="99"/>
    <w:locked/>
    <w:rsid w:val="009652DB"/>
    <w:rPr>
      <w:i/>
      <w:iCs/>
      <w:shd w:val="clear" w:color="auto" w:fill="FFFFFF"/>
    </w:rPr>
  </w:style>
  <w:style w:type="character" w:customStyle="1" w:styleId="Candara4">
    <w:name w:val="Основной текст + Candara4"/>
    <w:aliases w:val="76,5 pt28,Не полужирный13"/>
    <w:basedOn w:val="1ff3"/>
    <w:uiPriority w:val="99"/>
    <w:rsid w:val="009652DB"/>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
    <w:basedOn w:val="250"/>
    <w:uiPriority w:val="99"/>
    <w:rsid w:val="009652DB"/>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1"/>
    <w:uiPriority w:val="99"/>
    <w:rsid w:val="009652DB"/>
    <w:rPr>
      <w:rFonts w:ascii="Times New Roman" w:hAnsi="Times New Roman" w:cs="Times New Roman"/>
      <w:i/>
      <w:iCs/>
      <w:noProof/>
      <w:spacing w:val="-20"/>
      <w:sz w:val="20"/>
      <w:szCs w:val="20"/>
      <w:shd w:val="clear" w:color="auto" w:fill="FFFFFF"/>
    </w:rPr>
  </w:style>
  <w:style w:type="character" w:customStyle="1" w:styleId="141pt">
    <w:name w:val="Основной текст (14) + Интервал 1 pt"/>
    <w:basedOn w:val="141"/>
    <w:uiPriority w:val="99"/>
    <w:rsid w:val="009652DB"/>
    <w:rPr>
      <w:rFonts w:ascii="Times New Roman" w:hAnsi="Times New Roman" w:cs="Times New Roman"/>
      <w:i/>
      <w:iCs/>
      <w:noProof/>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9652DB"/>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
    <w:basedOn w:val="270"/>
    <w:uiPriority w:val="99"/>
    <w:rsid w:val="009652DB"/>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1"/>
    <w:uiPriority w:val="99"/>
    <w:rsid w:val="009652DB"/>
    <w:rPr>
      <w:rFonts w:ascii="Times New Roman" w:hAnsi="Times New Roman" w:cs="Times New Roman"/>
      <w:b/>
      <w:bCs/>
      <w:i w:val="0"/>
      <w:iCs w:val="0"/>
      <w:noProof/>
      <w:spacing w:val="0"/>
      <w:sz w:val="17"/>
      <w:szCs w:val="17"/>
      <w:shd w:val="clear" w:color="auto" w:fill="FFFFFF"/>
    </w:rPr>
  </w:style>
  <w:style w:type="character" w:customStyle="1" w:styleId="13pt0">
    <w:name w:val="Основной текст + 13 pt"/>
    <w:aliases w:val="Не полужирный11"/>
    <w:basedOn w:val="1ff3"/>
    <w:uiPriority w:val="99"/>
    <w:rsid w:val="009652DB"/>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1"/>
    <w:uiPriority w:val="99"/>
    <w:rsid w:val="009652DB"/>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9652DB"/>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8"/>
    <w:uiPriority w:val="99"/>
    <w:rsid w:val="009652DB"/>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8"/>
    <w:uiPriority w:val="99"/>
    <w:rsid w:val="009652DB"/>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9652DB"/>
    <w:rPr>
      <w:rFonts w:ascii="Candara" w:hAnsi="Candara" w:cs="Candara"/>
      <w:smallCaps w:val="0"/>
      <w:noProof/>
      <w:spacing w:val="0"/>
      <w:sz w:val="15"/>
      <w:szCs w:val="15"/>
      <w:shd w:val="clear" w:color="auto" w:fill="FFFFFF"/>
    </w:rPr>
  </w:style>
  <w:style w:type="character" w:customStyle="1" w:styleId="550">
    <w:name w:val="Основной текст (55)_"/>
    <w:basedOn w:val="aff1"/>
    <w:link w:val="551"/>
    <w:uiPriority w:val="99"/>
    <w:locked/>
    <w:rsid w:val="009652DB"/>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9652DB"/>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1"/>
    <w:link w:val="512"/>
    <w:uiPriority w:val="99"/>
    <w:locked/>
    <w:rsid w:val="009652DB"/>
    <w:rPr>
      <w:rFonts w:ascii="Candara" w:hAnsi="Candara" w:cs="Candara"/>
      <w:noProof/>
      <w:shd w:val="clear" w:color="auto" w:fill="FFFFFF"/>
    </w:rPr>
  </w:style>
  <w:style w:type="character" w:customStyle="1" w:styleId="561">
    <w:name w:val="Основной текст (56)_"/>
    <w:basedOn w:val="aff1"/>
    <w:link w:val="562"/>
    <w:uiPriority w:val="99"/>
    <w:locked/>
    <w:rsid w:val="009652DB"/>
    <w:rPr>
      <w:rFonts w:ascii="Candara" w:hAnsi="Candara" w:cs="Candara"/>
      <w:noProof/>
      <w:sz w:val="19"/>
      <w:szCs w:val="19"/>
      <w:shd w:val="clear" w:color="auto" w:fill="FFFFFF"/>
    </w:rPr>
  </w:style>
  <w:style w:type="character" w:customStyle="1" w:styleId="570">
    <w:name w:val="Основной текст (57)_"/>
    <w:basedOn w:val="aff1"/>
    <w:link w:val="571"/>
    <w:uiPriority w:val="99"/>
    <w:locked/>
    <w:rsid w:val="009652DB"/>
    <w:rPr>
      <w:rFonts w:ascii="Candara" w:hAnsi="Candara" w:cs="Candara"/>
      <w:i/>
      <w:iCs/>
      <w:noProof/>
      <w:sz w:val="12"/>
      <w:szCs w:val="12"/>
      <w:shd w:val="clear" w:color="auto" w:fill="FFFFFF"/>
    </w:rPr>
  </w:style>
  <w:style w:type="character" w:customStyle="1" w:styleId="630">
    <w:name w:val="Основной текст (63)_"/>
    <w:basedOn w:val="aff1"/>
    <w:link w:val="631"/>
    <w:uiPriority w:val="99"/>
    <w:locked/>
    <w:rsid w:val="009652DB"/>
    <w:rPr>
      <w:rFonts w:ascii="Candara" w:hAnsi="Candara" w:cs="Candara"/>
      <w:noProof/>
      <w:shd w:val="clear" w:color="auto" w:fill="FFFFFF"/>
    </w:rPr>
  </w:style>
  <w:style w:type="character" w:customStyle="1" w:styleId="Candara3">
    <w:name w:val="Основной текст + Candara3"/>
    <w:aliases w:val="74,5 pt22,Не полужирный9"/>
    <w:basedOn w:val="1ff3"/>
    <w:uiPriority w:val="99"/>
    <w:rsid w:val="009652DB"/>
    <w:rPr>
      <w:rFonts w:ascii="Candara" w:hAnsi="Candara" w:cs="Candara"/>
      <w:b w:val="0"/>
      <w:bCs w:val="0"/>
      <w:spacing w:val="0"/>
      <w:sz w:val="15"/>
      <w:szCs w:val="15"/>
    </w:rPr>
  </w:style>
  <w:style w:type="character" w:customStyle="1" w:styleId="59">
    <w:name w:val="Основной текст (59)_"/>
    <w:basedOn w:val="aff1"/>
    <w:link w:val="590"/>
    <w:uiPriority w:val="99"/>
    <w:locked/>
    <w:rsid w:val="009652DB"/>
    <w:rPr>
      <w:noProof/>
      <w:sz w:val="8"/>
      <w:szCs w:val="8"/>
      <w:shd w:val="clear" w:color="auto" w:fill="FFFFFF"/>
    </w:rPr>
  </w:style>
  <w:style w:type="character" w:customStyle="1" w:styleId="580">
    <w:name w:val="Основной текст (58)_"/>
    <w:basedOn w:val="aff1"/>
    <w:link w:val="581"/>
    <w:uiPriority w:val="99"/>
    <w:locked/>
    <w:rsid w:val="009652DB"/>
    <w:rPr>
      <w:noProof/>
      <w:sz w:val="8"/>
      <w:szCs w:val="8"/>
      <w:shd w:val="clear" w:color="auto" w:fill="FFFFFF"/>
    </w:rPr>
  </w:style>
  <w:style w:type="character" w:customStyle="1" w:styleId="600">
    <w:name w:val="Основной текст (60)_"/>
    <w:basedOn w:val="aff1"/>
    <w:link w:val="601"/>
    <w:uiPriority w:val="99"/>
    <w:locked/>
    <w:rsid w:val="009652DB"/>
    <w:rPr>
      <w:rFonts w:ascii="SimHei" w:eastAsia="SimHei" w:cs="SimHei"/>
      <w:noProof/>
      <w:sz w:val="8"/>
      <w:szCs w:val="8"/>
      <w:shd w:val="clear" w:color="auto" w:fill="FFFFFF"/>
    </w:rPr>
  </w:style>
  <w:style w:type="character" w:customStyle="1" w:styleId="611">
    <w:name w:val="Основной текст (61)_"/>
    <w:basedOn w:val="aff1"/>
    <w:link w:val="612"/>
    <w:uiPriority w:val="99"/>
    <w:locked/>
    <w:rsid w:val="009652DB"/>
    <w:rPr>
      <w:rFonts w:ascii="SimHei" w:eastAsia="SimHei" w:cs="SimHei"/>
      <w:noProof/>
      <w:sz w:val="8"/>
      <w:szCs w:val="8"/>
      <w:shd w:val="clear" w:color="auto" w:fill="FFFFFF"/>
    </w:rPr>
  </w:style>
  <w:style w:type="character" w:customStyle="1" w:styleId="620">
    <w:name w:val="Основной текст (62)_"/>
    <w:basedOn w:val="aff1"/>
    <w:link w:val="621"/>
    <w:uiPriority w:val="99"/>
    <w:locked/>
    <w:rsid w:val="009652DB"/>
    <w:rPr>
      <w:rFonts w:ascii="Candara" w:hAnsi="Candara" w:cs="Candara"/>
      <w:noProof/>
      <w:shd w:val="clear" w:color="auto" w:fill="FFFFFF"/>
    </w:rPr>
  </w:style>
  <w:style w:type="character" w:customStyle="1" w:styleId="700">
    <w:name w:val="Основной текст (70)_"/>
    <w:basedOn w:val="aff1"/>
    <w:link w:val="701"/>
    <w:uiPriority w:val="99"/>
    <w:locked/>
    <w:rsid w:val="009652DB"/>
    <w:rPr>
      <w:rFonts w:ascii="SimHei" w:eastAsia="SimHei" w:cs="SimHei"/>
      <w:noProof/>
      <w:sz w:val="8"/>
      <w:szCs w:val="8"/>
      <w:shd w:val="clear" w:color="auto" w:fill="FFFFFF"/>
    </w:rPr>
  </w:style>
  <w:style w:type="character" w:customStyle="1" w:styleId="640">
    <w:name w:val="Основной текст (64)_"/>
    <w:basedOn w:val="aff1"/>
    <w:link w:val="641"/>
    <w:uiPriority w:val="99"/>
    <w:locked/>
    <w:rsid w:val="009652DB"/>
    <w:rPr>
      <w:rFonts w:ascii="SimHei" w:eastAsia="SimHei" w:cs="SimHei"/>
      <w:noProof/>
      <w:sz w:val="8"/>
      <w:szCs w:val="8"/>
      <w:shd w:val="clear" w:color="auto" w:fill="FFFFFF"/>
    </w:rPr>
  </w:style>
  <w:style w:type="character" w:customStyle="1" w:styleId="680">
    <w:name w:val="Основной текст (68)_"/>
    <w:basedOn w:val="aff1"/>
    <w:link w:val="681"/>
    <w:uiPriority w:val="99"/>
    <w:locked/>
    <w:rsid w:val="009652DB"/>
    <w:rPr>
      <w:rFonts w:ascii="SimHei" w:eastAsia="SimHei" w:cs="SimHei"/>
      <w:noProof/>
      <w:sz w:val="8"/>
      <w:szCs w:val="8"/>
      <w:shd w:val="clear" w:color="auto" w:fill="FFFFFF"/>
    </w:rPr>
  </w:style>
  <w:style w:type="character" w:customStyle="1" w:styleId="660">
    <w:name w:val="Основной текст (66)_"/>
    <w:basedOn w:val="aff1"/>
    <w:link w:val="661"/>
    <w:uiPriority w:val="99"/>
    <w:locked/>
    <w:rsid w:val="009652DB"/>
    <w:rPr>
      <w:rFonts w:ascii="Candara" w:hAnsi="Candara" w:cs="Candara"/>
      <w:noProof/>
      <w:shd w:val="clear" w:color="auto" w:fill="FFFFFF"/>
    </w:rPr>
  </w:style>
  <w:style w:type="character" w:customStyle="1" w:styleId="730">
    <w:name w:val="Основной текст (73)_"/>
    <w:basedOn w:val="aff1"/>
    <w:link w:val="731"/>
    <w:uiPriority w:val="99"/>
    <w:locked/>
    <w:rsid w:val="009652DB"/>
    <w:rPr>
      <w:rFonts w:ascii="Candara" w:hAnsi="Candara" w:cs="Candara"/>
      <w:noProof/>
      <w:sz w:val="8"/>
      <w:szCs w:val="8"/>
      <w:shd w:val="clear" w:color="auto" w:fill="FFFFFF"/>
    </w:rPr>
  </w:style>
  <w:style w:type="character" w:customStyle="1" w:styleId="750">
    <w:name w:val="Основной текст (75)_"/>
    <w:basedOn w:val="aff1"/>
    <w:link w:val="751"/>
    <w:uiPriority w:val="99"/>
    <w:locked/>
    <w:rsid w:val="009652DB"/>
    <w:rPr>
      <w:rFonts w:ascii="Candara" w:hAnsi="Candara" w:cs="Candara"/>
      <w:noProof/>
      <w:sz w:val="8"/>
      <w:szCs w:val="8"/>
      <w:shd w:val="clear" w:color="auto" w:fill="FFFFFF"/>
    </w:rPr>
  </w:style>
  <w:style w:type="character" w:customStyle="1" w:styleId="840">
    <w:name w:val="Основной текст (84)_"/>
    <w:basedOn w:val="aff1"/>
    <w:link w:val="841"/>
    <w:uiPriority w:val="99"/>
    <w:locked/>
    <w:rsid w:val="009652DB"/>
    <w:rPr>
      <w:rFonts w:ascii="Candara" w:hAnsi="Candara" w:cs="Candara"/>
      <w:noProof/>
      <w:shd w:val="clear" w:color="auto" w:fill="FFFFFF"/>
    </w:rPr>
  </w:style>
  <w:style w:type="character" w:customStyle="1" w:styleId="670">
    <w:name w:val="Основной текст (67)_"/>
    <w:basedOn w:val="aff1"/>
    <w:link w:val="671"/>
    <w:uiPriority w:val="99"/>
    <w:locked/>
    <w:rsid w:val="009652DB"/>
    <w:rPr>
      <w:rFonts w:ascii="Candara" w:hAnsi="Candara" w:cs="Candara"/>
      <w:noProof/>
      <w:sz w:val="8"/>
      <w:szCs w:val="8"/>
      <w:shd w:val="clear" w:color="auto" w:fill="FFFFFF"/>
    </w:rPr>
  </w:style>
  <w:style w:type="character" w:customStyle="1" w:styleId="721">
    <w:name w:val="Основной текст (72)_"/>
    <w:basedOn w:val="aff1"/>
    <w:link w:val="722"/>
    <w:uiPriority w:val="99"/>
    <w:locked/>
    <w:rsid w:val="009652DB"/>
    <w:rPr>
      <w:rFonts w:ascii="Candara" w:hAnsi="Candara" w:cs="Candara"/>
      <w:noProof/>
      <w:sz w:val="8"/>
      <w:szCs w:val="8"/>
      <w:shd w:val="clear" w:color="auto" w:fill="FFFFFF"/>
    </w:rPr>
  </w:style>
  <w:style w:type="character" w:customStyle="1" w:styleId="712">
    <w:name w:val="Основной текст (71)_"/>
    <w:basedOn w:val="aff1"/>
    <w:link w:val="713"/>
    <w:uiPriority w:val="99"/>
    <w:locked/>
    <w:rsid w:val="009652DB"/>
    <w:rPr>
      <w:rFonts w:ascii="SimHei" w:eastAsia="SimHei" w:cs="SimHei"/>
      <w:noProof/>
      <w:sz w:val="8"/>
      <w:szCs w:val="8"/>
      <w:shd w:val="clear" w:color="auto" w:fill="FFFFFF"/>
    </w:rPr>
  </w:style>
  <w:style w:type="character" w:customStyle="1" w:styleId="740">
    <w:name w:val="Основной текст (74)_"/>
    <w:basedOn w:val="aff1"/>
    <w:link w:val="741"/>
    <w:uiPriority w:val="99"/>
    <w:locked/>
    <w:rsid w:val="009652DB"/>
    <w:rPr>
      <w:rFonts w:ascii="SimHei" w:eastAsia="SimHei" w:cs="SimHei"/>
      <w:noProof/>
      <w:sz w:val="8"/>
      <w:szCs w:val="8"/>
      <w:shd w:val="clear" w:color="auto" w:fill="FFFFFF"/>
    </w:rPr>
  </w:style>
  <w:style w:type="character" w:customStyle="1" w:styleId="650">
    <w:name w:val="Основной текст (65)_"/>
    <w:basedOn w:val="aff1"/>
    <w:link w:val="651"/>
    <w:uiPriority w:val="99"/>
    <w:locked/>
    <w:rsid w:val="009652DB"/>
    <w:rPr>
      <w:rFonts w:ascii="Candara" w:hAnsi="Candara" w:cs="Candara"/>
      <w:noProof/>
      <w:shd w:val="clear" w:color="auto" w:fill="FFFFFF"/>
    </w:rPr>
  </w:style>
  <w:style w:type="character" w:customStyle="1" w:styleId="69">
    <w:name w:val="Основной текст (69)_"/>
    <w:basedOn w:val="aff1"/>
    <w:link w:val="690"/>
    <w:uiPriority w:val="99"/>
    <w:locked/>
    <w:rsid w:val="009652DB"/>
    <w:rPr>
      <w:rFonts w:ascii="Candara" w:hAnsi="Candara" w:cs="Candara"/>
      <w:noProof/>
      <w:shd w:val="clear" w:color="auto" w:fill="FFFFFF"/>
    </w:rPr>
  </w:style>
  <w:style w:type="character" w:customStyle="1" w:styleId="760">
    <w:name w:val="Основной текст (76)_"/>
    <w:basedOn w:val="aff1"/>
    <w:link w:val="761"/>
    <w:uiPriority w:val="99"/>
    <w:locked/>
    <w:rsid w:val="009652DB"/>
    <w:rPr>
      <w:rFonts w:ascii="Candara" w:hAnsi="Candara" w:cs="Candara"/>
      <w:noProof/>
      <w:sz w:val="8"/>
      <w:szCs w:val="8"/>
      <w:shd w:val="clear" w:color="auto" w:fill="FFFFFF"/>
    </w:rPr>
  </w:style>
  <w:style w:type="character" w:customStyle="1" w:styleId="821">
    <w:name w:val="Основной текст (82)_"/>
    <w:basedOn w:val="aff1"/>
    <w:link w:val="822"/>
    <w:uiPriority w:val="99"/>
    <w:locked/>
    <w:rsid w:val="009652DB"/>
    <w:rPr>
      <w:rFonts w:ascii="Candara" w:hAnsi="Candara" w:cs="Candara"/>
      <w:noProof/>
      <w:shd w:val="clear" w:color="auto" w:fill="FFFFFF"/>
    </w:rPr>
  </w:style>
  <w:style w:type="character" w:customStyle="1" w:styleId="830">
    <w:name w:val="Основной текст (83)_"/>
    <w:basedOn w:val="aff1"/>
    <w:link w:val="831"/>
    <w:uiPriority w:val="99"/>
    <w:locked/>
    <w:rsid w:val="009652DB"/>
    <w:rPr>
      <w:rFonts w:ascii="Candara" w:hAnsi="Candara" w:cs="Candara"/>
      <w:noProof/>
      <w:shd w:val="clear" w:color="auto" w:fill="FFFFFF"/>
    </w:rPr>
  </w:style>
  <w:style w:type="character" w:customStyle="1" w:styleId="850">
    <w:name w:val="Основной текст (85)_"/>
    <w:basedOn w:val="aff1"/>
    <w:link w:val="851"/>
    <w:uiPriority w:val="99"/>
    <w:locked/>
    <w:rsid w:val="009652DB"/>
    <w:rPr>
      <w:rFonts w:ascii="Candara" w:hAnsi="Candara" w:cs="Candara"/>
      <w:noProof/>
      <w:shd w:val="clear" w:color="auto" w:fill="FFFFFF"/>
    </w:rPr>
  </w:style>
  <w:style w:type="character" w:customStyle="1" w:styleId="Candara2">
    <w:name w:val="Основной текст + Candara2"/>
    <w:aliases w:val="73,5 pt21,Не полужирный8"/>
    <w:basedOn w:val="1ff3"/>
    <w:uiPriority w:val="99"/>
    <w:rsid w:val="009652DB"/>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9652DB"/>
    <w:rPr>
      <w:rFonts w:ascii="Candara" w:hAnsi="Candara" w:cs="Candara"/>
      <w:smallCaps w:val="0"/>
      <w:noProof/>
      <w:spacing w:val="0"/>
      <w:sz w:val="15"/>
      <w:szCs w:val="15"/>
      <w:shd w:val="clear" w:color="auto" w:fill="FFFFFF"/>
    </w:rPr>
  </w:style>
  <w:style w:type="character" w:customStyle="1" w:styleId="860">
    <w:name w:val="Основной текст (86)_"/>
    <w:basedOn w:val="aff1"/>
    <w:link w:val="861"/>
    <w:uiPriority w:val="99"/>
    <w:locked/>
    <w:rsid w:val="009652DB"/>
    <w:rPr>
      <w:sz w:val="18"/>
      <w:szCs w:val="18"/>
      <w:shd w:val="clear" w:color="auto" w:fill="FFFFFF"/>
    </w:rPr>
  </w:style>
  <w:style w:type="character" w:customStyle="1" w:styleId="87">
    <w:name w:val="Основной текст (87)_"/>
    <w:basedOn w:val="aff1"/>
    <w:link w:val="870"/>
    <w:uiPriority w:val="99"/>
    <w:locked/>
    <w:rsid w:val="009652DB"/>
    <w:rPr>
      <w:rFonts w:ascii="Candara" w:hAnsi="Candara" w:cs="Candara"/>
      <w:spacing w:val="10"/>
      <w:sz w:val="17"/>
      <w:szCs w:val="17"/>
      <w:shd w:val="clear" w:color="auto" w:fill="FFFFFF"/>
    </w:rPr>
  </w:style>
  <w:style w:type="character" w:customStyle="1" w:styleId="88">
    <w:name w:val="Основной текст (88)_"/>
    <w:basedOn w:val="aff1"/>
    <w:link w:val="880"/>
    <w:uiPriority w:val="99"/>
    <w:locked/>
    <w:rsid w:val="009652DB"/>
    <w:rPr>
      <w:rFonts w:ascii="SimHei" w:eastAsia="SimHei" w:cs="SimHei"/>
      <w:sz w:val="17"/>
      <w:szCs w:val="17"/>
      <w:shd w:val="clear" w:color="auto" w:fill="FFFFFF"/>
    </w:rPr>
  </w:style>
  <w:style w:type="character" w:customStyle="1" w:styleId="89">
    <w:name w:val="Основной текст (89)_"/>
    <w:basedOn w:val="aff1"/>
    <w:link w:val="890"/>
    <w:uiPriority w:val="99"/>
    <w:locked/>
    <w:rsid w:val="009652DB"/>
    <w:rPr>
      <w:rFonts w:ascii="SimHei" w:eastAsia="SimHei" w:cs="SimHei"/>
      <w:spacing w:val="-20"/>
      <w:shd w:val="clear" w:color="auto" w:fill="FFFFFF"/>
    </w:rPr>
  </w:style>
  <w:style w:type="character" w:customStyle="1" w:styleId="900">
    <w:name w:val="Основной текст (90)_"/>
    <w:basedOn w:val="aff1"/>
    <w:link w:val="901"/>
    <w:uiPriority w:val="99"/>
    <w:locked/>
    <w:rsid w:val="009652DB"/>
    <w:rPr>
      <w:rFonts w:ascii="SimHei" w:eastAsia="SimHei" w:cs="SimHei"/>
      <w:sz w:val="17"/>
      <w:szCs w:val="17"/>
      <w:shd w:val="clear" w:color="auto" w:fill="FFFFFF"/>
    </w:rPr>
  </w:style>
  <w:style w:type="character" w:customStyle="1" w:styleId="2fff2">
    <w:name w:val="Подпись к картинке2"/>
    <w:basedOn w:val="afffffffffff5"/>
    <w:uiPriority w:val="99"/>
    <w:rsid w:val="009652DB"/>
    <w:rPr>
      <w:rFonts w:ascii="Times New Roman" w:hAnsi="Times New Roman" w:cs="Times New Roman"/>
      <w:b/>
      <w:bCs/>
      <w:spacing w:val="0"/>
      <w:sz w:val="17"/>
      <w:szCs w:val="17"/>
      <w:u w:val="single"/>
      <w:shd w:val="clear" w:color="auto" w:fill="FFFFFF"/>
    </w:rPr>
  </w:style>
  <w:style w:type="character" w:customStyle="1" w:styleId="7b">
    <w:name w:val="Основной текст Знак7"/>
    <w:basedOn w:val="aff1"/>
    <w:uiPriority w:val="99"/>
    <w:semiHidden/>
    <w:rsid w:val="009652DB"/>
    <w:rPr>
      <w:rFonts w:cs="Times New Roman"/>
      <w:color w:val="000000"/>
    </w:rPr>
  </w:style>
  <w:style w:type="character" w:customStyle="1" w:styleId="6a">
    <w:name w:val="Основной текст Знак6"/>
    <w:basedOn w:val="aff1"/>
    <w:uiPriority w:val="99"/>
    <w:semiHidden/>
    <w:rsid w:val="009652DB"/>
    <w:rPr>
      <w:rFonts w:cs="Times New Roman"/>
      <w:color w:val="000000"/>
    </w:rPr>
  </w:style>
  <w:style w:type="character" w:customStyle="1" w:styleId="5a">
    <w:name w:val="Основной текст Знак5"/>
    <w:basedOn w:val="aff1"/>
    <w:uiPriority w:val="99"/>
    <w:semiHidden/>
    <w:rsid w:val="009652DB"/>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9652DB"/>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1"/>
    <w:link w:val="911"/>
    <w:uiPriority w:val="99"/>
    <w:locked/>
    <w:rsid w:val="009652DB"/>
    <w:rPr>
      <w:rFonts w:ascii="Trebuchet MS" w:hAnsi="Trebuchet MS" w:cs="Trebuchet MS"/>
      <w:spacing w:val="10"/>
      <w:sz w:val="15"/>
      <w:szCs w:val="15"/>
      <w:shd w:val="clear" w:color="auto" w:fill="FFFFFF"/>
    </w:rPr>
  </w:style>
  <w:style w:type="character" w:customStyle="1" w:styleId="920">
    <w:name w:val="Основной текст (92)_"/>
    <w:basedOn w:val="aff1"/>
    <w:link w:val="921"/>
    <w:uiPriority w:val="99"/>
    <w:locked/>
    <w:rsid w:val="009652DB"/>
    <w:rPr>
      <w:spacing w:val="10"/>
      <w:sz w:val="15"/>
      <w:szCs w:val="15"/>
      <w:shd w:val="clear" w:color="auto" w:fill="FFFFFF"/>
    </w:rPr>
  </w:style>
  <w:style w:type="character" w:customStyle="1" w:styleId="940">
    <w:name w:val="Основной текст (94)_"/>
    <w:basedOn w:val="aff1"/>
    <w:link w:val="941"/>
    <w:uiPriority w:val="99"/>
    <w:locked/>
    <w:rsid w:val="009652DB"/>
    <w:rPr>
      <w:i/>
      <w:iCs/>
      <w:shd w:val="clear" w:color="auto" w:fill="FFFFFF"/>
    </w:rPr>
  </w:style>
  <w:style w:type="character" w:customStyle="1" w:styleId="930">
    <w:name w:val="Основной текст (93)_"/>
    <w:basedOn w:val="aff1"/>
    <w:link w:val="931"/>
    <w:uiPriority w:val="99"/>
    <w:locked/>
    <w:rsid w:val="009652DB"/>
    <w:rPr>
      <w:sz w:val="19"/>
      <w:szCs w:val="19"/>
      <w:shd w:val="clear" w:color="auto" w:fill="FFFFFF"/>
    </w:rPr>
  </w:style>
  <w:style w:type="character" w:customStyle="1" w:styleId="96">
    <w:name w:val="Основной текст (96)_"/>
    <w:basedOn w:val="aff1"/>
    <w:link w:val="960"/>
    <w:uiPriority w:val="99"/>
    <w:locked/>
    <w:rsid w:val="009652DB"/>
    <w:rPr>
      <w:noProof/>
      <w:sz w:val="8"/>
      <w:szCs w:val="8"/>
      <w:shd w:val="clear" w:color="auto" w:fill="FFFFFF"/>
    </w:rPr>
  </w:style>
  <w:style w:type="character" w:customStyle="1" w:styleId="97">
    <w:name w:val="Основной текст (97)_"/>
    <w:basedOn w:val="aff1"/>
    <w:link w:val="970"/>
    <w:uiPriority w:val="99"/>
    <w:locked/>
    <w:rsid w:val="009652DB"/>
    <w:rPr>
      <w:noProof/>
      <w:sz w:val="8"/>
      <w:szCs w:val="8"/>
      <w:shd w:val="clear" w:color="auto" w:fill="FFFFFF"/>
    </w:rPr>
  </w:style>
  <w:style w:type="character" w:customStyle="1" w:styleId="99">
    <w:name w:val="Основной текст (99)_"/>
    <w:basedOn w:val="aff1"/>
    <w:link w:val="990"/>
    <w:uiPriority w:val="99"/>
    <w:locked/>
    <w:rsid w:val="009652DB"/>
    <w:rPr>
      <w:rFonts w:ascii="Candara" w:hAnsi="Candara" w:cs="Candara"/>
      <w:noProof/>
      <w:sz w:val="8"/>
      <w:szCs w:val="8"/>
      <w:shd w:val="clear" w:color="auto" w:fill="FFFFFF"/>
    </w:rPr>
  </w:style>
  <w:style w:type="character" w:customStyle="1" w:styleId="1000">
    <w:name w:val="Основной текст (100)_"/>
    <w:basedOn w:val="aff1"/>
    <w:link w:val="1001"/>
    <w:uiPriority w:val="99"/>
    <w:locked/>
    <w:rsid w:val="009652DB"/>
    <w:rPr>
      <w:rFonts w:ascii="Candara" w:hAnsi="Candara" w:cs="Candara"/>
      <w:noProof/>
      <w:sz w:val="8"/>
      <w:szCs w:val="8"/>
      <w:shd w:val="clear" w:color="auto" w:fill="FFFFFF"/>
    </w:rPr>
  </w:style>
  <w:style w:type="character" w:customStyle="1" w:styleId="98">
    <w:name w:val="Основной текст (98)_"/>
    <w:basedOn w:val="aff1"/>
    <w:link w:val="980"/>
    <w:uiPriority w:val="99"/>
    <w:locked/>
    <w:rsid w:val="009652DB"/>
    <w:rPr>
      <w:rFonts w:ascii="Candara" w:hAnsi="Candara" w:cs="Candara"/>
      <w:noProof/>
      <w:sz w:val="9"/>
      <w:szCs w:val="9"/>
      <w:shd w:val="clear" w:color="auto" w:fill="FFFFFF"/>
    </w:rPr>
  </w:style>
  <w:style w:type="character" w:customStyle="1" w:styleId="1010">
    <w:name w:val="Основной текст (101)_"/>
    <w:basedOn w:val="aff1"/>
    <w:link w:val="1011"/>
    <w:uiPriority w:val="99"/>
    <w:locked/>
    <w:rsid w:val="009652DB"/>
    <w:rPr>
      <w:noProof/>
      <w:sz w:val="11"/>
      <w:szCs w:val="11"/>
      <w:shd w:val="clear" w:color="auto" w:fill="FFFFFF"/>
    </w:rPr>
  </w:style>
  <w:style w:type="character" w:customStyle="1" w:styleId="931pt">
    <w:name w:val="Основной текст (93) + Интервал 1 pt"/>
    <w:basedOn w:val="930"/>
    <w:uiPriority w:val="99"/>
    <w:rsid w:val="009652DB"/>
    <w:rPr>
      <w:spacing w:val="30"/>
      <w:sz w:val="19"/>
      <w:szCs w:val="19"/>
      <w:shd w:val="clear" w:color="auto" w:fill="FFFFFF"/>
      <w:lang w:val="uk-UA" w:eastAsia="uk-UA"/>
    </w:rPr>
  </w:style>
  <w:style w:type="character" w:customStyle="1" w:styleId="236">
    <w:name w:val="Основной текст + 23"/>
    <w:aliases w:val="5 pt18,Не полужирный7,Курсив7,Основной текст (15) + 51,Основной текст + 16 pt1"/>
    <w:basedOn w:val="1ff3"/>
    <w:uiPriority w:val="99"/>
    <w:rsid w:val="009652DB"/>
    <w:rPr>
      <w:rFonts w:ascii="Times New Roman" w:hAnsi="Times New Roman" w:cs="Times New Roman"/>
      <w:b w:val="0"/>
      <w:bCs w:val="0"/>
      <w:i/>
      <w:iCs/>
      <w:spacing w:val="0"/>
      <w:sz w:val="47"/>
      <w:szCs w:val="47"/>
    </w:rPr>
  </w:style>
  <w:style w:type="character" w:customStyle="1" w:styleId="950">
    <w:name w:val="Основной текст (95)_"/>
    <w:basedOn w:val="aff1"/>
    <w:link w:val="951"/>
    <w:uiPriority w:val="99"/>
    <w:locked/>
    <w:rsid w:val="009652DB"/>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9652DB"/>
    <w:rPr>
      <w:i w:val="0"/>
      <w:iCs w:val="0"/>
      <w:sz w:val="19"/>
      <w:szCs w:val="19"/>
      <w:shd w:val="clear" w:color="auto" w:fill="FFFFFF"/>
    </w:rPr>
  </w:style>
  <w:style w:type="character" w:customStyle="1" w:styleId="95-2pt">
    <w:name w:val="Основной текст (95) + Интервал -2 pt"/>
    <w:basedOn w:val="950"/>
    <w:uiPriority w:val="99"/>
    <w:rsid w:val="009652DB"/>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9652DB"/>
    <w:rPr>
      <w:i/>
      <w:iCs/>
      <w:spacing w:val="-50"/>
      <w:sz w:val="47"/>
      <w:szCs w:val="47"/>
      <w:shd w:val="clear" w:color="auto" w:fill="FFFFFF"/>
    </w:rPr>
  </w:style>
  <w:style w:type="character" w:customStyle="1" w:styleId="35-1pt">
    <w:name w:val="Основной текст (35) + Интервал -1 pt"/>
    <w:basedOn w:val="350"/>
    <w:uiPriority w:val="99"/>
    <w:rsid w:val="009652DB"/>
    <w:rPr>
      <w:rFonts w:ascii="Times New Roman" w:hAnsi="Times New Roman" w:cs="Times New Roman"/>
      <w:spacing w:val="-30"/>
      <w:sz w:val="28"/>
      <w:szCs w:val="28"/>
      <w:shd w:val="clear" w:color="auto" w:fill="FFFFFF"/>
    </w:rPr>
  </w:style>
  <w:style w:type="character" w:customStyle="1" w:styleId="2fff3">
    <w:name w:val="Подпись к таблице2"/>
    <w:basedOn w:val="affffffff0"/>
    <w:uiPriority w:val="99"/>
    <w:rsid w:val="009652DB"/>
    <w:rPr>
      <w:rFonts w:ascii="Times New Roman" w:hAnsi="Times New Roman" w:cs="Times New Roman"/>
      <w:b/>
      <w:bCs/>
      <w:spacing w:val="0"/>
      <w:sz w:val="17"/>
      <w:szCs w:val="17"/>
      <w:u w:val="single"/>
      <w:shd w:val="clear" w:color="auto" w:fill="FFFFFF"/>
    </w:rPr>
  </w:style>
  <w:style w:type="character" w:customStyle="1" w:styleId="3ff">
    <w:name w:val="Заголовок №3_"/>
    <w:basedOn w:val="aff1"/>
    <w:link w:val="319"/>
    <w:uiPriority w:val="99"/>
    <w:locked/>
    <w:rsid w:val="009652DB"/>
    <w:rPr>
      <w:i/>
      <w:iCs/>
      <w:shd w:val="clear" w:color="auto" w:fill="FFFFFF"/>
    </w:rPr>
  </w:style>
  <w:style w:type="character" w:customStyle="1" w:styleId="3ff0">
    <w:name w:val="Заголовок №3"/>
    <w:basedOn w:val="3ff"/>
    <w:uiPriority w:val="99"/>
    <w:rsid w:val="009652DB"/>
    <w:rPr>
      <w:i/>
      <w:iCs/>
      <w:u w:val="single"/>
      <w:shd w:val="clear" w:color="auto" w:fill="FFFFFF"/>
    </w:rPr>
  </w:style>
  <w:style w:type="character" w:customStyle="1" w:styleId="1020">
    <w:name w:val="Основной текст (102)_"/>
    <w:basedOn w:val="aff1"/>
    <w:link w:val="1021"/>
    <w:uiPriority w:val="99"/>
    <w:locked/>
    <w:rsid w:val="009652DB"/>
    <w:rPr>
      <w:sz w:val="8"/>
      <w:szCs w:val="8"/>
      <w:shd w:val="clear" w:color="auto" w:fill="FFFFFF"/>
    </w:rPr>
  </w:style>
  <w:style w:type="character" w:customStyle="1" w:styleId="1050">
    <w:name w:val="Основной текст (105)_"/>
    <w:basedOn w:val="aff1"/>
    <w:link w:val="1051"/>
    <w:uiPriority w:val="99"/>
    <w:locked/>
    <w:rsid w:val="009652DB"/>
    <w:rPr>
      <w:noProof/>
      <w:sz w:val="8"/>
      <w:szCs w:val="8"/>
      <w:shd w:val="clear" w:color="auto" w:fill="FFFFFF"/>
    </w:rPr>
  </w:style>
  <w:style w:type="character" w:customStyle="1" w:styleId="1030">
    <w:name w:val="Основной текст (103)_"/>
    <w:basedOn w:val="aff1"/>
    <w:link w:val="1031"/>
    <w:uiPriority w:val="99"/>
    <w:locked/>
    <w:rsid w:val="009652DB"/>
    <w:rPr>
      <w:noProof/>
      <w:sz w:val="8"/>
      <w:szCs w:val="8"/>
      <w:shd w:val="clear" w:color="auto" w:fill="FFFFFF"/>
    </w:rPr>
  </w:style>
  <w:style w:type="character" w:customStyle="1" w:styleId="108">
    <w:name w:val="Основной текст (108)_"/>
    <w:basedOn w:val="aff1"/>
    <w:link w:val="1080"/>
    <w:uiPriority w:val="99"/>
    <w:locked/>
    <w:rsid w:val="009652DB"/>
    <w:rPr>
      <w:rFonts w:ascii="Candara" w:hAnsi="Candara" w:cs="Candara"/>
      <w:noProof/>
      <w:sz w:val="55"/>
      <w:szCs w:val="55"/>
      <w:shd w:val="clear" w:color="auto" w:fill="FFFFFF"/>
    </w:rPr>
  </w:style>
  <w:style w:type="character" w:customStyle="1" w:styleId="106">
    <w:name w:val="Основной текст (106)_"/>
    <w:basedOn w:val="aff1"/>
    <w:link w:val="1060"/>
    <w:uiPriority w:val="99"/>
    <w:locked/>
    <w:rsid w:val="009652DB"/>
    <w:rPr>
      <w:noProof/>
      <w:sz w:val="8"/>
      <w:szCs w:val="8"/>
      <w:shd w:val="clear" w:color="auto" w:fill="FFFFFF"/>
    </w:rPr>
  </w:style>
  <w:style w:type="character" w:customStyle="1" w:styleId="107">
    <w:name w:val="Основной текст (107)_"/>
    <w:basedOn w:val="aff1"/>
    <w:link w:val="1070"/>
    <w:uiPriority w:val="99"/>
    <w:locked/>
    <w:rsid w:val="009652DB"/>
    <w:rPr>
      <w:noProof/>
      <w:sz w:val="8"/>
      <w:szCs w:val="8"/>
      <w:shd w:val="clear" w:color="auto" w:fill="FFFFFF"/>
    </w:rPr>
  </w:style>
  <w:style w:type="character" w:customStyle="1" w:styleId="1040">
    <w:name w:val="Основной текст (104)_"/>
    <w:basedOn w:val="aff1"/>
    <w:link w:val="1041"/>
    <w:uiPriority w:val="99"/>
    <w:locked/>
    <w:rsid w:val="009652DB"/>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9652DB"/>
    <w:rPr>
      <w:i/>
      <w:iCs/>
      <w:noProof/>
      <w:sz w:val="20"/>
      <w:szCs w:val="20"/>
      <w:shd w:val="clear" w:color="auto" w:fill="FFFFFF"/>
    </w:rPr>
  </w:style>
  <w:style w:type="character" w:customStyle="1" w:styleId="1100">
    <w:name w:val="Основной текст (110)_"/>
    <w:basedOn w:val="aff1"/>
    <w:link w:val="1101"/>
    <w:uiPriority w:val="99"/>
    <w:locked/>
    <w:rsid w:val="009652DB"/>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3"/>
    <w:uiPriority w:val="99"/>
    <w:rsid w:val="009652DB"/>
    <w:rPr>
      <w:rFonts w:ascii="Times New Roman" w:hAnsi="Times New Roman" w:cs="Times New Roman"/>
      <w:b w:val="0"/>
      <w:bCs w:val="0"/>
      <w:smallCaps/>
      <w:noProof/>
      <w:spacing w:val="0"/>
      <w:sz w:val="14"/>
      <w:szCs w:val="14"/>
    </w:rPr>
  </w:style>
  <w:style w:type="character" w:customStyle="1" w:styleId="1160">
    <w:name w:val="Основной текст (116)_"/>
    <w:basedOn w:val="aff1"/>
    <w:link w:val="1161"/>
    <w:uiPriority w:val="99"/>
    <w:locked/>
    <w:rsid w:val="009652DB"/>
    <w:rPr>
      <w:noProof/>
      <w:sz w:val="8"/>
      <w:szCs w:val="8"/>
      <w:shd w:val="clear" w:color="auto" w:fill="FFFFFF"/>
    </w:rPr>
  </w:style>
  <w:style w:type="character" w:customStyle="1" w:styleId="1220">
    <w:name w:val="Основной текст (122)_"/>
    <w:basedOn w:val="aff1"/>
    <w:link w:val="1221"/>
    <w:uiPriority w:val="99"/>
    <w:locked/>
    <w:rsid w:val="009652DB"/>
    <w:rPr>
      <w:noProof/>
      <w:sz w:val="9"/>
      <w:szCs w:val="9"/>
      <w:shd w:val="clear" w:color="auto" w:fill="FFFFFF"/>
    </w:rPr>
  </w:style>
  <w:style w:type="character" w:customStyle="1" w:styleId="1200">
    <w:name w:val="Основной текст (120)_"/>
    <w:basedOn w:val="aff1"/>
    <w:link w:val="1201"/>
    <w:uiPriority w:val="99"/>
    <w:locked/>
    <w:rsid w:val="009652DB"/>
    <w:rPr>
      <w:noProof/>
      <w:sz w:val="9"/>
      <w:szCs w:val="9"/>
      <w:shd w:val="clear" w:color="auto" w:fill="FFFFFF"/>
    </w:rPr>
  </w:style>
  <w:style w:type="character" w:customStyle="1" w:styleId="1170">
    <w:name w:val="Основной текст (117)_"/>
    <w:basedOn w:val="aff1"/>
    <w:link w:val="1171"/>
    <w:uiPriority w:val="99"/>
    <w:locked/>
    <w:rsid w:val="009652DB"/>
    <w:rPr>
      <w:noProof/>
      <w:sz w:val="8"/>
      <w:szCs w:val="8"/>
      <w:shd w:val="clear" w:color="auto" w:fill="FFFFFF"/>
    </w:rPr>
  </w:style>
  <w:style w:type="character" w:customStyle="1" w:styleId="1120">
    <w:name w:val="Основной текст (112)_"/>
    <w:basedOn w:val="aff1"/>
    <w:link w:val="1121"/>
    <w:uiPriority w:val="99"/>
    <w:locked/>
    <w:rsid w:val="009652DB"/>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9652DB"/>
    <w:rPr>
      <w:rFonts w:ascii="Gungsuh" w:eastAsia="Gungsuh" w:cs="Gungsuh"/>
      <w:spacing w:val="-30"/>
      <w:sz w:val="28"/>
      <w:szCs w:val="28"/>
      <w:shd w:val="clear" w:color="auto" w:fill="FFFFFF"/>
    </w:rPr>
  </w:style>
  <w:style w:type="character" w:customStyle="1" w:styleId="14-1pt2">
    <w:name w:val="Основной текст (14) + Интервал -1 pt2"/>
    <w:basedOn w:val="141"/>
    <w:uiPriority w:val="99"/>
    <w:rsid w:val="009652DB"/>
    <w:rPr>
      <w:rFonts w:ascii="Times New Roman" w:hAnsi="Times New Roman" w:cs="Times New Roman"/>
      <w:i/>
      <w:iCs/>
      <w:noProof/>
      <w:spacing w:val="-20"/>
      <w:sz w:val="20"/>
      <w:szCs w:val="20"/>
      <w:shd w:val="clear" w:color="auto" w:fill="FFFFFF"/>
    </w:rPr>
  </w:style>
  <w:style w:type="character" w:customStyle="1" w:styleId="1423">
    <w:name w:val="Основной текст (14) + 23"/>
    <w:aliases w:val="5 pt6,Основной текст + 8"/>
    <w:basedOn w:val="141"/>
    <w:uiPriority w:val="99"/>
    <w:rsid w:val="009652DB"/>
    <w:rPr>
      <w:rFonts w:ascii="Times New Roman" w:hAnsi="Times New Roman" w:cs="Times New Roman"/>
      <w:i/>
      <w:iCs/>
      <w:noProof/>
      <w:spacing w:val="0"/>
      <w:sz w:val="47"/>
      <w:szCs w:val="47"/>
      <w:shd w:val="clear" w:color="auto" w:fill="FFFFFF"/>
    </w:rPr>
  </w:style>
  <w:style w:type="character" w:customStyle="1" w:styleId="361pt">
    <w:name w:val="Основной текст (36) + Интервал 1 pt"/>
    <w:basedOn w:val="360"/>
    <w:uiPriority w:val="99"/>
    <w:rsid w:val="009652DB"/>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1"/>
    <w:link w:val="1151"/>
    <w:uiPriority w:val="99"/>
    <w:locked/>
    <w:rsid w:val="009652DB"/>
    <w:rPr>
      <w:rFonts w:ascii="Candara" w:hAnsi="Candara" w:cs="Candara"/>
      <w:noProof/>
      <w:sz w:val="13"/>
      <w:szCs w:val="13"/>
      <w:shd w:val="clear" w:color="auto" w:fill="FFFFFF"/>
    </w:rPr>
  </w:style>
  <w:style w:type="character" w:customStyle="1" w:styleId="932">
    <w:name w:val="Основной текст (93)"/>
    <w:basedOn w:val="930"/>
    <w:uiPriority w:val="99"/>
    <w:rsid w:val="009652DB"/>
    <w:rPr>
      <w:sz w:val="19"/>
      <w:szCs w:val="19"/>
      <w:shd w:val="clear" w:color="auto" w:fill="FFFFFF"/>
    </w:rPr>
  </w:style>
  <w:style w:type="character" w:customStyle="1" w:styleId="1230">
    <w:name w:val="Основной текст (123)_"/>
    <w:basedOn w:val="aff1"/>
    <w:link w:val="1231"/>
    <w:uiPriority w:val="99"/>
    <w:locked/>
    <w:rsid w:val="009652DB"/>
    <w:rPr>
      <w:noProof/>
      <w:sz w:val="9"/>
      <w:szCs w:val="9"/>
      <w:shd w:val="clear" w:color="auto" w:fill="FFFFFF"/>
    </w:rPr>
  </w:style>
  <w:style w:type="character" w:customStyle="1" w:styleId="1110">
    <w:name w:val="Основной текст (111)_"/>
    <w:basedOn w:val="aff1"/>
    <w:link w:val="1111"/>
    <w:uiPriority w:val="99"/>
    <w:locked/>
    <w:rsid w:val="009652DB"/>
    <w:rPr>
      <w:rFonts w:ascii="Candara" w:hAnsi="Candara" w:cs="Candara"/>
      <w:noProof/>
      <w:shd w:val="clear" w:color="auto" w:fill="FFFFFF"/>
    </w:rPr>
  </w:style>
  <w:style w:type="character" w:customStyle="1" w:styleId="931pt1">
    <w:name w:val="Основной текст (93) + Интервал 1 pt1"/>
    <w:basedOn w:val="930"/>
    <w:uiPriority w:val="99"/>
    <w:rsid w:val="009652DB"/>
    <w:rPr>
      <w:spacing w:val="30"/>
      <w:sz w:val="19"/>
      <w:szCs w:val="19"/>
      <w:shd w:val="clear" w:color="auto" w:fill="FFFFFF"/>
    </w:rPr>
  </w:style>
  <w:style w:type="character" w:customStyle="1" w:styleId="95-2pt1">
    <w:name w:val="Основной текст (95) + Интервал -2 pt1"/>
    <w:basedOn w:val="950"/>
    <w:uiPriority w:val="99"/>
    <w:rsid w:val="009652DB"/>
    <w:rPr>
      <w:i/>
      <w:iCs/>
      <w:spacing w:val="-50"/>
      <w:sz w:val="47"/>
      <w:szCs w:val="47"/>
      <w:shd w:val="clear" w:color="auto" w:fill="FFFFFF"/>
    </w:rPr>
  </w:style>
  <w:style w:type="character" w:customStyle="1" w:styleId="1140">
    <w:name w:val="Основной текст (114)_"/>
    <w:basedOn w:val="aff1"/>
    <w:link w:val="1141"/>
    <w:uiPriority w:val="99"/>
    <w:locked/>
    <w:rsid w:val="009652DB"/>
    <w:rPr>
      <w:i/>
      <w:iCs/>
      <w:sz w:val="27"/>
      <w:szCs w:val="27"/>
      <w:shd w:val="clear" w:color="auto" w:fill="FFFFFF"/>
    </w:rPr>
  </w:style>
  <w:style w:type="character" w:customStyle="1" w:styleId="1142">
    <w:name w:val="Основной текст (114)"/>
    <w:basedOn w:val="1140"/>
    <w:uiPriority w:val="99"/>
    <w:rsid w:val="009652DB"/>
    <w:rPr>
      <w:i/>
      <w:iCs/>
      <w:sz w:val="27"/>
      <w:szCs w:val="27"/>
      <w:shd w:val="clear" w:color="auto" w:fill="FFFFFF"/>
    </w:rPr>
  </w:style>
  <w:style w:type="character" w:customStyle="1" w:styleId="114-1pt">
    <w:name w:val="Основной текст (114) + Интервал -1 pt"/>
    <w:basedOn w:val="1140"/>
    <w:uiPriority w:val="99"/>
    <w:rsid w:val="009652DB"/>
    <w:rPr>
      <w:i/>
      <w:iCs/>
      <w:spacing w:val="-20"/>
      <w:sz w:val="27"/>
      <w:szCs w:val="27"/>
      <w:shd w:val="clear" w:color="auto" w:fill="FFFFFF"/>
    </w:rPr>
  </w:style>
  <w:style w:type="character" w:customStyle="1" w:styleId="1190">
    <w:name w:val="Основной текст (119)_"/>
    <w:basedOn w:val="aff1"/>
    <w:link w:val="1191"/>
    <w:uiPriority w:val="99"/>
    <w:locked/>
    <w:rsid w:val="009652DB"/>
    <w:rPr>
      <w:rFonts w:ascii="Candara" w:hAnsi="Candara" w:cs="Candara"/>
      <w:noProof/>
      <w:sz w:val="8"/>
      <w:szCs w:val="8"/>
      <w:shd w:val="clear" w:color="auto" w:fill="FFFFFF"/>
    </w:rPr>
  </w:style>
  <w:style w:type="character" w:customStyle="1" w:styleId="1211">
    <w:name w:val="Основной текст (121)_"/>
    <w:basedOn w:val="aff1"/>
    <w:link w:val="1212"/>
    <w:uiPriority w:val="99"/>
    <w:locked/>
    <w:rsid w:val="009652DB"/>
    <w:rPr>
      <w:rFonts w:ascii="SimHei" w:eastAsia="SimHei" w:cs="SimHei"/>
      <w:noProof/>
      <w:sz w:val="8"/>
      <w:szCs w:val="8"/>
      <w:shd w:val="clear" w:color="auto" w:fill="FFFFFF"/>
    </w:rPr>
  </w:style>
  <w:style w:type="character" w:customStyle="1" w:styleId="109">
    <w:name w:val="Основной текст (109)_"/>
    <w:basedOn w:val="aff1"/>
    <w:link w:val="1090"/>
    <w:uiPriority w:val="99"/>
    <w:locked/>
    <w:rsid w:val="009652DB"/>
    <w:rPr>
      <w:rFonts w:ascii="Candara" w:hAnsi="Candara" w:cs="Candara"/>
      <w:sz w:val="13"/>
      <w:szCs w:val="13"/>
      <w:shd w:val="clear" w:color="auto" w:fill="FFFFFF"/>
      <w:lang w:val="en-US" w:eastAsia="en-US"/>
    </w:rPr>
  </w:style>
  <w:style w:type="character" w:customStyle="1" w:styleId="1130">
    <w:name w:val="Основной текст (113)_"/>
    <w:basedOn w:val="aff1"/>
    <w:link w:val="1131"/>
    <w:uiPriority w:val="99"/>
    <w:locked/>
    <w:rsid w:val="009652DB"/>
    <w:rPr>
      <w:rFonts w:ascii="Candara" w:hAnsi="Candara" w:cs="Candara"/>
      <w:noProof/>
      <w:sz w:val="100"/>
      <w:szCs w:val="100"/>
      <w:shd w:val="clear" w:color="auto" w:fill="FFFFFF"/>
    </w:rPr>
  </w:style>
  <w:style w:type="character" w:customStyle="1" w:styleId="1180">
    <w:name w:val="Основной текст (118)_"/>
    <w:basedOn w:val="aff1"/>
    <w:link w:val="1181"/>
    <w:uiPriority w:val="99"/>
    <w:locked/>
    <w:rsid w:val="009652DB"/>
    <w:rPr>
      <w:noProof/>
      <w:sz w:val="8"/>
      <w:szCs w:val="8"/>
      <w:shd w:val="clear" w:color="auto" w:fill="FFFFFF"/>
    </w:rPr>
  </w:style>
  <w:style w:type="character" w:customStyle="1" w:styleId="1240">
    <w:name w:val="Основной текст (124)_"/>
    <w:basedOn w:val="aff1"/>
    <w:link w:val="1241"/>
    <w:uiPriority w:val="99"/>
    <w:locked/>
    <w:rsid w:val="009652DB"/>
    <w:rPr>
      <w:rFonts w:ascii="Candara" w:hAnsi="Candara" w:cs="Candara"/>
      <w:noProof/>
      <w:shd w:val="clear" w:color="auto" w:fill="FFFFFF"/>
    </w:rPr>
  </w:style>
  <w:style w:type="character" w:customStyle="1" w:styleId="1300">
    <w:name w:val="Основной текст (130)_"/>
    <w:basedOn w:val="aff1"/>
    <w:link w:val="1301"/>
    <w:uiPriority w:val="99"/>
    <w:locked/>
    <w:rsid w:val="009652DB"/>
    <w:rPr>
      <w:rFonts w:ascii="Candara" w:hAnsi="Candara" w:cs="Candara"/>
      <w:noProof/>
      <w:shd w:val="clear" w:color="auto" w:fill="FFFFFF"/>
    </w:rPr>
  </w:style>
  <w:style w:type="character" w:customStyle="1" w:styleId="1250">
    <w:name w:val="Основной текст (125)_"/>
    <w:basedOn w:val="aff1"/>
    <w:link w:val="1251"/>
    <w:uiPriority w:val="99"/>
    <w:locked/>
    <w:rsid w:val="009652DB"/>
    <w:rPr>
      <w:rFonts w:ascii="Candara" w:hAnsi="Candara" w:cs="Candara"/>
      <w:noProof/>
      <w:sz w:val="19"/>
      <w:szCs w:val="19"/>
      <w:shd w:val="clear" w:color="auto" w:fill="FFFFFF"/>
    </w:rPr>
  </w:style>
  <w:style w:type="character" w:customStyle="1" w:styleId="1260">
    <w:name w:val="Основной текст (126)_"/>
    <w:basedOn w:val="aff1"/>
    <w:link w:val="1261"/>
    <w:uiPriority w:val="99"/>
    <w:locked/>
    <w:rsid w:val="009652DB"/>
    <w:rPr>
      <w:noProof/>
      <w:sz w:val="8"/>
      <w:szCs w:val="8"/>
      <w:shd w:val="clear" w:color="auto" w:fill="FFFFFF"/>
    </w:rPr>
  </w:style>
  <w:style w:type="character" w:customStyle="1" w:styleId="1270">
    <w:name w:val="Основной текст (127)_"/>
    <w:basedOn w:val="aff1"/>
    <w:link w:val="1271"/>
    <w:uiPriority w:val="99"/>
    <w:locked/>
    <w:rsid w:val="009652DB"/>
    <w:rPr>
      <w:noProof/>
      <w:sz w:val="8"/>
      <w:szCs w:val="8"/>
      <w:shd w:val="clear" w:color="auto" w:fill="FFFFFF"/>
    </w:rPr>
  </w:style>
  <w:style w:type="character" w:customStyle="1" w:styleId="1320">
    <w:name w:val="Основной текст (132)_"/>
    <w:basedOn w:val="aff1"/>
    <w:link w:val="1321"/>
    <w:uiPriority w:val="99"/>
    <w:locked/>
    <w:rsid w:val="009652DB"/>
    <w:rPr>
      <w:rFonts w:ascii="SimHei" w:eastAsia="SimHei" w:cs="SimHei"/>
      <w:noProof/>
      <w:sz w:val="8"/>
      <w:szCs w:val="8"/>
      <w:shd w:val="clear" w:color="auto" w:fill="FFFFFF"/>
    </w:rPr>
  </w:style>
  <w:style w:type="character" w:customStyle="1" w:styleId="14-1pt1">
    <w:name w:val="Основной текст (14) + Интервал -1 pt1"/>
    <w:basedOn w:val="141"/>
    <w:uiPriority w:val="99"/>
    <w:rsid w:val="009652DB"/>
    <w:rPr>
      <w:rFonts w:ascii="Times New Roman" w:hAnsi="Times New Roman" w:cs="Times New Roman"/>
      <w:i/>
      <w:iCs/>
      <w:noProof/>
      <w:spacing w:val="-20"/>
      <w:sz w:val="20"/>
      <w:szCs w:val="20"/>
      <w:shd w:val="clear" w:color="auto" w:fill="FFFFFF"/>
    </w:rPr>
  </w:style>
  <w:style w:type="character" w:customStyle="1" w:styleId="1332">
    <w:name w:val="Основной текст (133)_"/>
    <w:basedOn w:val="aff1"/>
    <w:link w:val="1333"/>
    <w:uiPriority w:val="99"/>
    <w:locked/>
    <w:rsid w:val="009652DB"/>
    <w:rPr>
      <w:noProof/>
      <w:sz w:val="8"/>
      <w:szCs w:val="8"/>
      <w:shd w:val="clear" w:color="auto" w:fill="FFFFFF"/>
    </w:rPr>
  </w:style>
  <w:style w:type="character" w:customStyle="1" w:styleId="1280">
    <w:name w:val="Основной текст (128)_"/>
    <w:basedOn w:val="aff1"/>
    <w:link w:val="1281"/>
    <w:uiPriority w:val="99"/>
    <w:locked/>
    <w:rsid w:val="009652DB"/>
    <w:rPr>
      <w:noProof/>
      <w:sz w:val="8"/>
      <w:szCs w:val="8"/>
      <w:shd w:val="clear" w:color="auto" w:fill="FFFFFF"/>
    </w:rPr>
  </w:style>
  <w:style w:type="character" w:customStyle="1" w:styleId="1310">
    <w:name w:val="Основной текст (131)_"/>
    <w:basedOn w:val="aff1"/>
    <w:link w:val="1311"/>
    <w:uiPriority w:val="99"/>
    <w:locked/>
    <w:rsid w:val="009652DB"/>
    <w:rPr>
      <w:noProof/>
      <w:sz w:val="8"/>
      <w:szCs w:val="8"/>
      <w:shd w:val="clear" w:color="auto" w:fill="FFFFFF"/>
    </w:rPr>
  </w:style>
  <w:style w:type="character" w:customStyle="1" w:styleId="11220">
    <w:name w:val="Основной текст (112)2"/>
    <w:basedOn w:val="1120"/>
    <w:uiPriority w:val="99"/>
    <w:rsid w:val="009652DB"/>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1"/>
    <w:link w:val="1290"/>
    <w:uiPriority w:val="99"/>
    <w:locked/>
    <w:rsid w:val="009652DB"/>
    <w:rPr>
      <w:rFonts w:ascii="Gungsuh" w:eastAsia="Gungsuh" w:cs="Gungsuh"/>
      <w:noProof/>
      <w:sz w:val="8"/>
      <w:szCs w:val="8"/>
      <w:shd w:val="clear" w:color="auto" w:fill="FFFFFF"/>
    </w:rPr>
  </w:style>
  <w:style w:type="character" w:customStyle="1" w:styleId="11pt1">
    <w:name w:val="Колонтитул + 11 pt1"/>
    <w:aliases w:val="Интервал 1 pt"/>
    <w:basedOn w:val="afffffffffff7"/>
    <w:uiPriority w:val="99"/>
    <w:rsid w:val="009652DB"/>
    <w:rPr>
      <w:rFonts w:ascii="Times New Roman" w:hAnsi="Times New Roman" w:cs="Times New Roman"/>
      <w:noProof/>
      <w:spacing w:val="30"/>
      <w:sz w:val="22"/>
      <w:szCs w:val="22"/>
      <w:shd w:val="clear" w:color="auto" w:fill="FFFFFF"/>
    </w:rPr>
  </w:style>
  <w:style w:type="paragraph" w:customStyle="1" w:styleId="2fff">
    <w:name w:val="Заголовок №2"/>
    <w:basedOn w:val="aff"/>
    <w:link w:val="2ffe"/>
    <w:uiPriority w:val="99"/>
    <w:rsid w:val="009652DB"/>
    <w:pPr>
      <w:shd w:val="clear" w:color="auto" w:fill="FFFFFF"/>
      <w:spacing w:line="288" w:lineRule="exact"/>
      <w:outlineLvl w:val="1"/>
    </w:pPr>
    <w:rPr>
      <w:sz w:val="23"/>
      <w:szCs w:val="23"/>
    </w:rPr>
  </w:style>
  <w:style w:type="paragraph" w:customStyle="1" w:styleId="1ffff4">
    <w:name w:val="Подпись к картинке1"/>
    <w:basedOn w:val="aff"/>
    <w:uiPriority w:val="99"/>
    <w:rsid w:val="009652DB"/>
    <w:pPr>
      <w:shd w:val="clear" w:color="auto" w:fill="FFFFFF"/>
      <w:spacing w:line="266" w:lineRule="exact"/>
    </w:pPr>
    <w:rPr>
      <w:b/>
      <w:bCs/>
      <w:sz w:val="17"/>
      <w:szCs w:val="17"/>
    </w:rPr>
  </w:style>
  <w:style w:type="paragraph" w:customStyle="1" w:styleId="2fff1">
    <w:name w:val="Подпись к картинке (2)"/>
    <w:basedOn w:val="aff"/>
    <w:link w:val="2fff0"/>
    <w:uiPriority w:val="99"/>
    <w:rsid w:val="009652DB"/>
    <w:pPr>
      <w:shd w:val="clear" w:color="auto" w:fill="FFFFFF"/>
      <w:spacing w:line="266" w:lineRule="exact"/>
      <w:ind w:firstLine="540"/>
      <w:jc w:val="both"/>
    </w:pPr>
    <w:rPr>
      <w:i/>
      <w:iCs/>
      <w:sz w:val="20"/>
      <w:szCs w:val="20"/>
    </w:rPr>
  </w:style>
  <w:style w:type="paragraph" w:customStyle="1" w:styleId="551">
    <w:name w:val="Основной текст (55)"/>
    <w:basedOn w:val="aff"/>
    <w:link w:val="550"/>
    <w:uiPriority w:val="99"/>
    <w:rsid w:val="009652DB"/>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f"/>
    <w:link w:val="511"/>
    <w:uiPriority w:val="99"/>
    <w:rsid w:val="009652DB"/>
    <w:pPr>
      <w:shd w:val="clear" w:color="auto" w:fill="FFFFFF"/>
      <w:spacing w:line="240" w:lineRule="atLeast"/>
    </w:pPr>
    <w:rPr>
      <w:rFonts w:ascii="Candara" w:hAnsi="Candara" w:cs="Candara"/>
      <w:noProof/>
      <w:sz w:val="20"/>
      <w:szCs w:val="20"/>
    </w:rPr>
  </w:style>
  <w:style w:type="paragraph" w:customStyle="1" w:styleId="562">
    <w:name w:val="Основной текст (56)"/>
    <w:basedOn w:val="aff"/>
    <w:link w:val="561"/>
    <w:uiPriority w:val="99"/>
    <w:rsid w:val="009652DB"/>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
    <w:link w:val="570"/>
    <w:uiPriority w:val="99"/>
    <w:rsid w:val="009652DB"/>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
    <w:link w:val="630"/>
    <w:uiPriority w:val="99"/>
    <w:rsid w:val="009652DB"/>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f"/>
    <w:link w:val="59"/>
    <w:uiPriority w:val="99"/>
    <w:rsid w:val="009652DB"/>
    <w:pPr>
      <w:shd w:val="clear" w:color="auto" w:fill="FFFFFF"/>
      <w:spacing w:line="240" w:lineRule="atLeast"/>
    </w:pPr>
    <w:rPr>
      <w:noProof/>
      <w:sz w:val="8"/>
      <w:szCs w:val="8"/>
    </w:rPr>
  </w:style>
  <w:style w:type="paragraph" w:customStyle="1" w:styleId="581">
    <w:name w:val="Основной текст (58)"/>
    <w:basedOn w:val="aff"/>
    <w:link w:val="580"/>
    <w:uiPriority w:val="99"/>
    <w:rsid w:val="009652DB"/>
    <w:pPr>
      <w:shd w:val="clear" w:color="auto" w:fill="FFFFFF"/>
      <w:spacing w:line="240" w:lineRule="atLeast"/>
    </w:pPr>
    <w:rPr>
      <w:noProof/>
      <w:sz w:val="8"/>
      <w:szCs w:val="8"/>
    </w:rPr>
  </w:style>
  <w:style w:type="paragraph" w:customStyle="1" w:styleId="601">
    <w:name w:val="Основной текст (60)"/>
    <w:basedOn w:val="aff"/>
    <w:link w:val="600"/>
    <w:uiPriority w:val="99"/>
    <w:rsid w:val="009652DB"/>
    <w:pPr>
      <w:shd w:val="clear" w:color="auto" w:fill="FFFFFF"/>
      <w:spacing w:line="240" w:lineRule="atLeast"/>
    </w:pPr>
    <w:rPr>
      <w:rFonts w:ascii="SimHei" w:eastAsia="SimHei" w:cs="SimHei"/>
      <w:noProof/>
      <w:sz w:val="8"/>
      <w:szCs w:val="8"/>
    </w:rPr>
  </w:style>
  <w:style w:type="paragraph" w:customStyle="1" w:styleId="612">
    <w:name w:val="Основной текст (61)"/>
    <w:basedOn w:val="aff"/>
    <w:link w:val="611"/>
    <w:uiPriority w:val="99"/>
    <w:rsid w:val="009652DB"/>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
    <w:link w:val="620"/>
    <w:uiPriority w:val="99"/>
    <w:rsid w:val="009652DB"/>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
    <w:link w:val="700"/>
    <w:uiPriority w:val="99"/>
    <w:rsid w:val="009652DB"/>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
    <w:link w:val="640"/>
    <w:uiPriority w:val="99"/>
    <w:rsid w:val="009652DB"/>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
    <w:link w:val="680"/>
    <w:uiPriority w:val="99"/>
    <w:rsid w:val="009652DB"/>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
    <w:link w:val="660"/>
    <w:uiPriority w:val="99"/>
    <w:rsid w:val="009652DB"/>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
    <w:link w:val="730"/>
    <w:uiPriority w:val="99"/>
    <w:rsid w:val="009652DB"/>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
    <w:link w:val="750"/>
    <w:uiPriority w:val="99"/>
    <w:rsid w:val="009652DB"/>
    <w:pPr>
      <w:shd w:val="clear" w:color="auto" w:fill="FFFFFF"/>
      <w:spacing w:line="240" w:lineRule="atLeast"/>
    </w:pPr>
    <w:rPr>
      <w:rFonts w:ascii="Candara" w:hAnsi="Candara" w:cs="Candara"/>
      <w:noProof/>
      <w:sz w:val="8"/>
      <w:szCs w:val="8"/>
    </w:rPr>
  </w:style>
  <w:style w:type="paragraph" w:customStyle="1" w:styleId="841">
    <w:name w:val="Основной текст (84)"/>
    <w:basedOn w:val="aff"/>
    <w:link w:val="840"/>
    <w:uiPriority w:val="99"/>
    <w:rsid w:val="009652DB"/>
    <w:pPr>
      <w:shd w:val="clear" w:color="auto" w:fill="FFFFFF"/>
      <w:spacing w:line="240" w:lineRule="atLeast"/>
    </w:pPr>
    <w:rPr>
      <w:rFonts w:ascii="Candara" w:hAnsi="Candara" w:cs="Candara"/>
      <w:noProof/>
      <w:sz w:val="20"/>
      <w:szCs w:val="20"/>
    </w:rPr>
  </w:style>
  <w:style w:type="paragraph" w:customStyle="1" w:styleId="671">
    <w:name w:val="Основной текст (67)"/>
    <w:basedOn w:val="aff"/>
    <w:link w:val="670"/>
    <w:uiPriority w:val="99"/>
    <w:rsid w:val="009652DB"/>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
    <w:link w:val="721"/>
    <w:uiPriority w:val="99"/>
    <w:rsid w:val="009652DB"/>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
    <w:link w:val="712"/>
    <w:uiPriority w:val="99"/>
    <w:rsid w:val="009652DB"/>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
    <w:link w:val="740"/>
    <w:uiPriority w:val="99"/>
    <w:rsid w:val="009652DB"/>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
    <w:link w:val="650"/>
    <w:uiPriority w:val="99"/>
    <w:rsid w:val="009652DB"/>
    <w:pPr>
      <w:shd w:val="clear" w:color="auto" w:fill="FFFFFF"/>
      <w:spacing w:line="240" w:lineRule="atLeast"/>
    </w:pPr>
    <w:rPr>
      <w:rFonts w:ascii="Candara" w:hAnsi="Candara" w:cs="Candara"/>
      <w:noProof/>
      <w:sz w:val="20"/>
      <w:szCs w:val="20"/>
    </w:rPr>
  </w:style>
  <w:style w:type="paragraph" w:customStyle="1" w:styleId="690">
    <w:name w:val="Основной текст (69)"/>
    <w:basedOn w:val="aff"/>
    <w:link w:val="69"/>
    <w:uiPriority w:val="99"/>
    <w:rsid w:val="009652DB"/>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
    <w:link w:val="760"/>
    <w:uiPriority w:val="99"/>
    <w:rsid w:val="009652DB"/>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
    <w:link w:val="821"/>
    <w:uiPriority w:val="99"/>
    <w:rsid w:val="009652DB"/>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
    <w:link w:val="830"/>
    <w:uiPriority w:val="99"/>
    <w:rsid w:val="009652DB"/>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
    <w:link w:val="850"/>
    <w:uiPriority w:val="99"/>
    <w:rsid w:val="009652DB"/>
    <w:pPr>
      <w:shd w:val="clear" w:color="auto" w:fill="FFFFFF"/>
      <w:spacing w:line="240" w:lineRule="atLeast"/>
    </w:pPr>
    <w:rPr>
      <w:rFonts w:ascii="Candara" w:hAnsi="Candara" w:cs="Candara"/>
      <w:noProof/>
      <w:sz w:val="20"/>
      <w:szCs w:val="20"/>
    </w:rPr>
  </w:style>
  <w:style w:type="paragraph" w:customStyle="1" w:styleId="861">
    <w:name w:val="Основной текст (86)"/>
    <w:basedOn w:val="aff"/>
    <w:link w:val="860"/>
    <w:uiPriority w:val="99"/>
    <w:rsid w:val="009652DB"/>
    <w:pPr>
      <w:shd w:val="clear" w:color="auto" w:fill="FFFFFF"/>
      <w:spacing w:line="240" w:lineRule="atLeast"/>
    </w:pPr>
    <w:rPr>
      <w:sz w:val="18"/>
      <w:szCs w:val="18"/>
    </w:rPr>
  </w:style>
  <w:style w:type="paragraph" w:customStyle="1" w:styleId="870">
    <w:name w:val="Основной текст (87)"/>
    <w:basedOn w:val="aff"/>
    <w:link w:val="87"/>
    <w:uiPriority w:val="99"/>
    <w:rsid w:val="009652DB"/>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
    <w:link w:val="88"/>
    <w:uiPriority w:val="99"/>
    <w:rsid w:val="009652DB"/>
    <w:pPr>
      <w:shd w:val="clear" w:color="auto" w:fill="FFFFFF"/>
      <w:spacing w:line="240" w:lineRule="atLeast"/>
    </w:pPr>
    <w:rPr>
      <w:rFonts w:ascii="SimHei" w:eastAsia="SimHei" w:cs="SimHei"/>
      <w:sz w:val="17"/>
      <w:szCs w:val="17"/>
    </w:rPr>
  </w:style>
  <w:style w:type="paragraph" w:customStyle="1" w:styleId="890">
    <w:name w:val="Основной текст (89)"/>
    <w:basedOn w:val="aff"/>
    <w:link w:val="89"/>
    <w:uiPriority w:val="99"/>
    <w:rsid w:val="009652DB"/>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
    <w:link w:val="900"/>
    <w:uiPriority w:val="99"/>
    <w:rsid w:val="009652DB"/>
    <w:pPr>
      <w:shd w:val="clear" w:color="auto" w:fill="FFFFFF"/>
      <w:spacing w:line="240" w:lineRule="atLeast"/>
    </w:pPr>
    <w:rPr>
      <w:rFonts w:ascii="SimHei" w:eastAsia="SimHei" w:cs="SimHei"/>
      <w:sz w:val="17"/>
      <w:szCs w:val="17"/>
    </w:rPr>
  </w:style>
  <w:style w:type="paragraph" w:customStyle="1" w:styleId="911">
    <w:name w:val="Основной текст (91)"/>
    <w:basedOn w:val="aff"/>
    <w:link w:val="910"/>
    <w:uiPriority w:val="99"/>
    <w:rsid w:val="009652DB"/>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
    <w:link w:val="920"/>
    <w:uiPriority w:val="99"/>
    <w:rsid w:val="009652DB"/>
    <w:pPr>
      <w:shd w:val="clear" w:color="auto" w:fill="FFFFFF"/>
      <w:spacing w:line="240" w:lineRule="atLeast"/>
    </w:pPr>
    <w:rPr>
      <w:spacing w:val="10"/>
      <w:sz w:val="15"/>
      <w:szCs w:val="15"/>
    </w:rPr>
  </w:style>
  <w:style w:type="paragraph" w:customStyle="1" w:styleId="941">
    <w:name w:val="Основной текст (94)"/>
    <w:basedOn w:val="aff"/>
    <w:link w:val="940"/>
    <w:uiPriority w:val="99"/>
    <w:rsid w:val="009652DB"/>
    <w:pPr>
      <w:shd w:val="clear" w:color="auto" w:fill="FFFFFF"/>
      <w:spacing w:line="240" w:lineRule="atLeast"/>
      <w:jc w:val="center"/>
    </w:pPr>
    <w:rPr>
      <w:i/>
      <w:iCs/>
      <w:sz w:val="20"/>
      <w:szCs w:val="20"/>
    </w:rPr>
  </w:style>
  <w:style w:type="paragraph" w:customStyle="1" w:styleId="931">
    <w:name w:val="Основной текст (93)1"/>
    <w:basedOn w:val="aff"/>
    <w:link w:val="930"/>
    <w:uiPriority w:val="99"/>
    <w:rsid w:val="009652DB"/>
    <w:pPr>
      <w:shd w:val="clear" w:color="auto" w:fill="FFFFFF"/>
      <w:spacing w:line="240" w:lineRule="atLeast"/>
      <w:jc w:val="both"/>
    </w:pPr>
    <w:rPr>
      <w:sz w:val="19"/>
      <w:szCs w:val="19"/>
    </w:rPr>
  </w:style>
  <w:style w:type="paragraph" w:customStyle="1" w:styleId="960">
    <w:name w:val="Основной текст (96)"/>
    <w:basedOn w:val="aff"/>
    <w:link w:val="96"/>
    <w:uiPriority w:val="99"/>
    <w:rsid w:val="009652DB"/>
    <w:pPr>
      <w:shd w:val="clear" w:color="auto" w:fill="FFFFFF"/>
      <w:spacing w:line="240" w:lineRule="atLeast"/>
    </w:pPr>
    <w:rPr>
      <w:noProof/>
      <w:sz w:val="8"/>
      <w:szCs w:val="8"/>
    </w:rPr>
  </w:style>
  <w:style w:type="paragraph" w:customStyle="1" w:styleId="970">
    <w:name w:val="Основной текст (97)"/>
    <w:basedOn w:val="aff"/>
    <w:link w:val="97"/>
    <w:uiPriority w:val="99"/>
    <w:rsid w:val="009652DB"/>
    <w:pPr>
      <w:shd w:val="clear" w:color="auto" w:fill="FFFFFF"/>
      <w:spacing w:line="240" w:lineRule="atLeast"/>
    </w:pPr>
    <w:rPr>
      <w:noProof/>
      <w:sz w:val="8"/>
      <w:szCs w:val="8"/>
    </w:rPr>
  </w:style>
  <w:style w:type="paragraph" w:customStyle="1" w:styleId="990">
    <w:name w:val="Основной текст (99)"/>
    <w:basedOn w:val="aff"/>
    <w:link w:val="99"/>
    <w:uiPriority w:val="99"/>
    <w:rsid w:val="009652DB"/>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
    <w:link w:val="1000"/>
    <w:uiPriority w:val="99"/>
    <w:rsid w:val="009652DB"/>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
    <w:link w:val="98"/>
    <w:uiPriority w:val="99"/>
    <w:rsid w:val="009652DB"/>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
    <w:link w:val="1010"/>
    <w:uiPriority w:val="99"/>
    <w:rsid w:val="009652DB"/>
    <w:pPr>
      <w:shd w:val="clear" w:color="auto" w:fill="FFFFFF"/>
      <w:spacing w:line="240" w:lineRule="atLeast"/>
    </w:pPr>
    <w:rPr>
      <w:noProof/>
      <w:sz w:val="11"/>
      <w:szCs w:val="11"/>
    </w:rPr>
  </w:style>
  <w:style w:type="paragraph" w:customStyle="1" w:styleId="951">
    <w:name w:val="Основной текст (95)"/>
    <w:basedOn w:val="aff"/>
    <w:link w:val="950"/>
    <w:uiPriority w:val="99"/>
    <w:rsid w:val="009652DB"/>
    <w:pPr>
      <w:shd w:val="clear" w:color="auto" w:fill="FFFFFF"/>
      <w:spacing w:line="240" w:lineRule="atLeast"/>
    </w:pPr>
    <w:rPr>
      <w:i/>
      <w:iCs/>
      <w:sz w:val="47"/>
      <w:szCs w:val="47"/>
    </w:rPr>
  </w:style>
  <w:style w:type="paragraph" w:customStyle="1" w:styleId="319">
    <w:name w:val="Заголовок №31"/>
    <w:basedOn w:val="aff"/>
    <w:link w:val="3ff"/>
    <w:uiPriority w:val="99"/>
    <w:rsid w:val="009652DB"/>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
    <w:link w:val="1020"/>
    <w:uiPriority w:val="99"/>
    <w:rsid w:val="009652DB"/>
    <w:pPr>
      <w:shd w:val="clear" w:color="auto" w:fill="FFFFFF"/>
      <w:spacing w:line="240" w:lineRule="atLeast"/>
    </w:pPr>
    <w:rPr>
      <w:sz w:val="8"/>
      <w:szCs w:val="8"/>
    </w:rPr>
  </w:style>
  <w:style w:type="paragraph" w:customStyle="1" w:styleId="1051">
    <w:name w:val="Основной текст (105)"/>
    <w:basedOn w:val="aff"/>
    <w:link w:val="1050"/>
    <w:uiPriority w:val="99"/>
    <w:rsid w:val="009652DB"/>
    <w:pPr>
      <w:shd w:val="clear" w:color="auto" w:fill="FFFFFF"/>
      <w:spacing w:line="240" w:lineRule="atLeast"/>
    </w:pPr>
    <w:rPr>
      <w:noProof/>
      <w:sz w:val="8"/>
      <w:szCs w:val="8"/>
    </w:rPr>
  </w:style>
  <w:style w:type="paragraph" w:customStyle="1" w:styleId="1031">
    <w:name w:val="Основной текст (103)"/>
    <w:basedOn w:val="aff"/>
    <w:link w:val="1030"/>
    <w:uiPriority w:val="99"/>
    <w:rsid w:val="009652DB"/>
    <w:pPr>
      <w:shd w:val="clear" w:color="auto" w:fill="FFFFFF"/>
      <w:spacing w:line="240" w:lineRule="atLeast"/>
    </w:pPr>
    <w:rPr>
      <w:noProof/>
      <w:sz w:val="8"/>
      <w:szCs w:val="8"/>
    </w:rPr>
  </w:style>
  <w:style w:type="paragraph" w:customStyle="1" w:styleId="1080">
    <w:name w:val="Основной текст (108)"/>
    <w:basedOn w:val="aff"/>
    <w:link w:val="108"/>
    <w:uiPriority w:val="99"/>
    <w:rsid w:val="009652DB"/>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
    <w:link w:val="106"/>
    <w:uiPriority w:val="99"/>
    <w:rsid w:val="009652DB"/>
    <w:pPr>
      <w:shd w:val="clear" w:color="auto" w:fill="FFFFFF"/>
      <w:spacing w:line="240" w:lineRule="atLeast"/>
    </w:pPr>
    <w:rPr>
      <w:noProof/>
      <w:sz w:val="8"/>
      <w:szCs w:val="8"/>
    </w:rPr>
  </w:style>
  <w:style w:type="paragraph" w:customStyle="1" w:styleId="1070">
    <w:name w:val="Основной текст (107)"/>
    <w:basedOn w:val="aff"/>
    <w:link w:val="107"/>
    <w:uiPriority w:val="99"/>
    <w:rsid w:val="009652DB"/>
    <w:pPr>
      <w:shd w:val="clear" w:color="auto" w:fill="FFFFFF"/>
      <w:spacing w:line="240" w:lineRule="atLeast"/>
      <w:jc w:val="both"/>
    </w:pPr>
    <w:rPr>
      <w:noProof/>
      <w:sz w:val="8"/>
      <w:szCs w:val="8"/>
    </w:rPr>
  </w:style>
  <w:style w:type="paragraph" w:customStyle="1" w:styleId="1041">
    <w:name w:val="Основной текст (104)"/>
    <w:basedOn w:val="aff"/>
    <w:link w:val="1040"/>
    <w:uiPriority w:val="99"/>
    <w:rsid w:val="009652DB"/>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
    <w:link w:val="1100"/>
    <w:uiPriority w:val="99"/>
    <w:rsid w:val="009652DB"/>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
    <w:link w:val="1160"/>
    <w:uiPriority w:val="99"/>
    <w:rsid w:val="009652DB"/>
    <w:pPr>
      <w:shd w:val="clear" w:color="auto" w:fill="FFFFFF"/>
      <w:spacing w:line="240" w:lineRule="atLeast"/>
    </w:pPr>
    <w:rPr>
      <w:noProof/>
      <w:sz w:val="8"/>
      <w:szCs w:val="8"/>
    </w:rPr>
  </w:style>
  <w:style w:type="paragraph" w:customStyle="1" w:styleId="1221">
    <w:name w:val="Основной текст (122)"/>
    <w:basedOn w:val="aff"/>
    <w:link w:val="1220"/>
    <w:uiPriority w:val="99"/>
    <w:rsid w:val="009652DB"/>
    <w:pPr>
      <w:shd w:val="clear" w:color="auto" w:fill="FFFFFF"/>
      <w:spacing w:line="240" w:lineRule="atLeast"/>
    </w:pPr>
    <w:rPr>
      <w:noProof/>
      <w:sz w:val="9"/>
      <w:szCs w:val="9"/>
    </w:rPr>
  </w:style>
  <w:style w:type="paragraph" w:customStyle="1" w:styleId="1201">
    <w:name w:val="Основной текст (120)"/>
    <w:basedOn w:val="aff"/>
    <w:link w:val="1200"/>
    <w:uiPriority w:val="99"/>
    <w:rsid w:val="009652DB"/>
    <w:pPr>
      <w:shd w:val="clear" w:color="auto" w:fill="FFFFFF"/>
      <w:spacing w:line="240" w:lineRule="atLeast"/>
    </w:pPr>
    <w:rPr>
      <w:noProof/>
      <w:sz w:val="9"/>
      <w:szCs w:val="9"/>
    </w:rPr>
  </w:style>
  <w:style w:type="paragraph" w:customStyle="1" w:styleId="1171">
    <w:name w:val="Основной текст (117)"/>
    <w:basedOn w:val="aff"/>
    <w:link w:val="1170"/>
    <w:uiPriority w:val="99"/>
    <w:rsid w:val="009652DB"/>
    <w:pPr>
      <w:shd w:val="clear" w:color="auto" w:fill="FFFFFF"/>
      <w:spacing w:line="240" w:lineRule="atLeast"/>
    </w:pPr>
    <w:rPr>
      <w:noProof/>
      <w:sz w:val="8"/>
      <w:szCs w:val="8"/>
    </w:rPr>
  </w:style>
  <w:style w:type="paragraph" w:customStyle="1" w:styleId="1121">
    <w:name w:val="Основной текст (112)1"/>
    <w:basedOn w:val="aff"/>
    <w:link w:val="1120"/>
    <w:uiPriority w:val="99"/>
    <w:rsid w:val="009652DB"/>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
    <w:link w:val="1150"/>
    <w:uiPriority w:val="99"/>
    <w:rsid w:val="009652DB"/>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
    <w:link w:val="1230"/>
    <w:uiPriority w:val="99"/>
    <w:rsid w:val="009652DB"/>
    <w:pPr>
      <w:shd w:val="clear" w:color="auto" w:fill="FFFFFF"/>
      <w:spacing w:line="240" w:lineRule="atLeast"/>
    </w:pPr>
    <w:rPr>
      <w:noProof/>
      <w:sz w:val="9"/>
      <w:szCs w:val="9"/>
    </w:rPr>
  </w:style>
  <w:style w:type="paragraph" w:customStyle="1" w:styleId="1111">
    <w:name w:val="Основной текст (111)"/>
    <w:basedOn w:val="aff"/>
    <w:link w:val="1110"/>
    <w:uiPriority w:val="99"/>
    <w:rsid w:val="009652DB"/>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
    <w:link w:val="1140"/>
    <w:uiPriority w:val="99"/>
    <w:rsid w:val="009652DB"/>
    <w:pPr>
      <w:shd w:val="clear" w:color="auto" w:fill="FFFFFF"/>
      <w:spacing w:line="240" w:lineRule="atLeast"/>
    </w:pPr>
    <w:rPr>
      <w:i/>
      <w:iCs/>
      <w:sz w:val="27"/>
      <w:szCs w:val="27"/>
    </w:rPr>
  </w:style>
  <w:style w:type="paragraph" w:customStyle="1" w:styleId="1191">
    <w:name w:val="Основной текст (119)"/>
    <w:basedOn w:val="aff"/>
    <w:link w:val="1190"/>
    <w:uiPriority w:val="99"/>
    <w:rsid w:val="009652DB"/>
    <w:pPr>
      <w:shd w:val="clear" w:color="auto" w:fill="FFFFFF"/>
      <w:spacing w:line="240" w:lineRule="atLeast"/>
    </w:pPr>
    <w:rPr>
      <w:rFonts w:ascii="Candara" w:hAnsi="Candara" w:cs="Candara"/>
      <w:noProof/>
      <w:sz w:val="8"/>
      <w:szCs w:val="8"/>
    </w:rPr>
  </w:style>
  <w:style w:type="paragraph" w:customStyle="1" w:styleId="1212">
    <w:name w:val="Основной текст (121)"/>
    <w:basedOn w:val="aff"/>
    <w:link w:val="1211"/>
    <w:uiPriority w:val="99"/>
    <w:rsid w:val="009652DB"/>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
    <w:link w:val="109"/>
    <w:uiPriority w:val="99"/>
    <w:rsid w:val="009652DB"/>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
    <w:link w:val="1130"/>
    <w:uiPriority w:val="99"/>
    <w:rsid w:val="009652DB"/>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
    <w:link w:val="1180"/>
    <w:uiPriority w:val="99"/>
    <w:rsid w:val="009652DB"/>
    <w:pPr>
      <w:shd w:val="clear" w:color="auto" w:fill="FFFFFF"/>
      <w:spacing w:line="240" w:lineRule="atLeast"/>
    </w:pPr>
    <w:rPr>
      <w:noProof/>
      <w:sz w:val="8"/>
      <w:szCs w:val="8"/>
    </w:rPr>
  </w:style>
  <w:style w:type="paragraph" w:customStyle="1" w:styleId="1241">
    <w:name w:val="Основной текст (124)"/>
    <w:basedOn w:val="aff"/>
    <w:link w:val="1240"/>
    <w:uiPriority w:val="99"/>
    <w:rsid w:val="009652DB"/>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
    <w:link w:val="1300"/>
    <w:uiPriority w:val="99"/>
    <w:rsid w:val="009652DB"/>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
    <w:link w:val="1250"/>
    <w:uiPriority w:val="99"/>
    <w:rsid w:val="009652DB"/>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
    <w:link w:val="1260"/>
    <w:uiPriority w:val="99"/>
    <w:rsid w:val="009652DB"/>
    <w:pPr>
      <w:shd w:val="clear" w:color="auto" w:fill="FFFFFF"/>
      <w:spacing w:line="240" w:lineRule="atLeast"/>
    </w:pPr>
    <w:rPr>
      <w:noProof/>
      <w:sz w:val="8"/>
      <w:szCs w:val="8"/>
    </w:rPr>
  </w:style>
  <w:style w:type="paragraph" w:customStyle="1" w:styleId="1271">
    <w:name w:val="Основной текст (127)"/>
    <w:basedOn w:val="aff"/>
    <w:link w:val="1270"/>
    <w:uiPriority w:val="99"/>
    <w:rsid w:val="009652DB"/>
    <w:pPr>
      <w:shd w:val="clear" w:color="auto" w:fill="FFFFFF"/>
      <w:spacing w:line="240" w:lineRule="atLeast"/>
    </w:pPr>
    <w:rPr>
      <w:noProof/>
      <w:sz w:val="8"/>
      <w:szCs w:val="8"/>
    </w:rPr>
  </w:style>
  <w:style w:type="paragraph" w:customStyle="1" w:styleId="1321">
    <w:name w:val="Основной текст (132)"/>
    <w:basedOn w:val="aff"/>
    <w:link w:val="1320"/>
    <w:uiPriority w:val="99"/>
    <w:rsid w:val="009652DB"/>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
    <w:link w:val="1332"/>
    <w:uiPriority w:val="99"/>
    <w:rsid w:val="009652DB"/>
    <w:pPr>
      <w:shd w:val="clear" w:color="auto" w:fill="FFFFFF"/>
      <w:spacing w:line="240" w:lineRule="atLeast"/>
    </w:pPr>
    <w:rPr>
      <w:noProof/>
      <w:sz w:val="8"/>
      <w:szCs w:val="8"/>
    </w:rPr>
  </w:style>
  <w:style w:type="paragraph" w:customStyle="1" w:styleId="1281">
    <w:name w:val="Основной текст (128)"/>
    <w:basedOn w:val="aff"/>
    <w:link w:val="1280"/>
    <w:uiPriority w:val="99"/>
    <w:rsid w:val="009652DB"/>
    <w:pPr>
      <w:shd w:val="clear" w:color="auto" w:fill="FFFFFF"/>
      <w:spacing w:line="240" w:lineRule="atLeast"/>
    </w:pPr>
    <w:rPr>
      <w:noProof/>
      <w:sz w:val="8"/>
      <w:szCs w:val="8"/>
    </w:rPr>
  </w:style>
  <w:style w:type="paragraph" w:customStyle="1" w:styleId="1311">
    <w:name w:val="Основной текст (131)"/>
    <w:basedOn w:val="aff"/>
    <w:link w:val="1310"/>
    <w:uiPriority w:val="99"/>
    <w:rsid w:val="009652DB"/>
    <w:pPr>
      <w:shd w:val="clear" w:color="auto" w:fill="FFFFFF"/>
      <w:spacing w:line="240" w:lineRule="atLeast"/>
    </w:pPr>
    <w:rPr>
      <w:noProof/>
      <w:sz w:val="8"/>
      <w:szCs w:val="8"/>
    </w:rPr>
  </w:style>
  <w:style w:type="paragraph" w:customStyle="1" w:styleId="1290">
    <w:name w:val="Основной текст (129)"/>
    <w:basedOn w:val="aff"/>
    <w:link w:val="129"/>
    <w:uiPriority w:val="99"/>
    <w:rsid w:val="009652DB"/>
    <w:pPr>
      <w:shd w:val="clear" w:color="auto" w:fill="FFFFFF"/>
      <w:spacing w:line="240" w:lineRule="atLeast"/>
    </w:pPr>
    <w:rPr>
      <w:rFonts w:ascii="Gungsuh" w:eastAsia="Gungsuh" w:cs="Gungsuh"/>
      <w:noProof/>
      <w:sz w:val="8"/>
      <w:szCs w:val="8"/>
    </w:rPr>
  </w:style>
  <w:style w:type="character" w:customStyle="1" w:styleId="4f2">
    <w:name w:val="Основной текст4"/>
    <w:basedOn w:val="afffffd"/>
    <w:uiPriority w:val="99"/>
    <w:rsid w:val="009652DB"/>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d"/>
    <w:rsid w:val="009652DB"/>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3"/>
    <w:uiPriority w:val="99"/>
    <w:rsid w:val="009652DB"/>
    <w:rPr>
      <w:rFonts w:ascii="Arial" w:hAnsi="Arial" w:cs="Arial"/>
      <w:b w:val="0"/>
      <w:bCs w:val="0"/>
      <w:noProof/>
      <w:spacing w:val="-20"/>
      <w:sz w:val="21"/>
      <w:szCs w:val="21"/>
      <w:shd w:val="clear" w:color="auto" w:fill="FFFFFF"/>
      <w:lang w:val="uk-UA" w:eastAsia="uk-UA"/>
    </w:rPr>
  </w:style>
  <w:style w:type="character" w:customStyle="1" w:styleId="11-1pt">
    <w:name w:val="Основной текст (11) + Интервал -1 pt"/>
    <w:basedOn w:val="113"/>
    <w:uiPriority w:val="99"/>
    <w:rsid w:val="009652DB"/>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f"/>
    <w:rsid w:val="009652DB"/>
    <w:pPr>
      <w:shd w:val="clear" w:color="auto" w:fill="FFFFFF"/>
      <w:spacing w:line="0" w:lineRule="atLeast"/>
      <w:ind w:hanging="360"/>
    </w:pPr>
    <w:rPr>
      <w:sz w:val="23"/>
      <w:szCs w:val="23"/>
    </w:rPr>
  </w:style>
  <w:style w:type="character" w:customStyle="1" w:styleId="227">
    <w:name w:val="Основной текст22"/>
    <w:rsid w:val="009652DB"/>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4">
    <w:name w:val="Текст отчета 2"/>
    <w:basedOn w:val="aff"/>
    <w:link w:val="2fff5"/>
    <w:rsid w:val="009652DB"/>
    <w:pPr>
      <w:spacing w:line="276" w:lineRule="auto"/>
      <w:ind w:firstLine="709"/>
      <w:jc w:val="both"/>
    </w:pPr>
    <w:rPr>
      <w:szCs w:val="28"/>
    </w:rPr>
  </w:style>
  <w:style w:type="character" w:customStyle="1" w:styleId="2fff5">
    <w:name w:val="Текст отчета 2 Знак"/>
    <w:link w:val="2fff4"/>
    <w:rsid w:val="009652DB"/>
    <w:rPr>
      <w:sz w:val="24"/>
      <w:szCs w:val="28"/>
    </w:rPr>
  </w:style>
  <w:style w:type="paragraph" w:customStyle="1" w:styleId="new">
    <w:name w:val="Список new"/>
    <w:basedOn w:val="affff5"/>
    <w:link w:val="new0"/>
    <w:rsid w:val="009652DB"/>
    <w:pPr>
      <w:numPr>
        <w:numId w:val="29"/>
      </w:numPr>
      <w:autoSpaceDE/>
      <w:autoSpaceDN/>
      <w:spacing w:after="0" w:line="276" w:lineRule="auto"/>
      <w:jc w:val="both"/>
    </w:pPr>
    <w:rPr>
      <w:color w:val="000000"/>
      <w:szCs w:val="28"/>
    </w:rPr>
  </w:style>
  <w:style w:type="character" w:customStyle="1" w:styleId="new0">
    <w:name w:val="Список new Знак"/>
    <w:link w:val="new"/>
    <w:rsid w:val="009652DB"/>
    <w:rPr>
      <w:color w:val="000000"/>
      <w:sz w:val="24"/>
      <w:szCs w:val="28"/>
    </w:rPr>
  </w:style>
  <w:style w:type="paragraph" w:customStyle="1" w:styleId="3ff1">
    <w:name w:val="3 ур. Заголовок"/>
    <w:basedOn w:val="31"/>
    <w:next w:val="2fff4"/>
    <w:link w:val="3ff2"/>
    <w:rsid w:val="009652DB"/>
    <w:pPr>
      <w:keepNext/>
      <w:keepLines/>
      <w:numPr>
        <w:ilvl w:val="0"/>
        <w:numId w:val="0"/>
      </w:numPr>
      <w:spacing w:before="120" w:after="120" w:line="240" w:lineRule="auto"/>
      <w:ind w:firstLine="709"/>
      <w:contextualSpacing w:val="0"/>
      <w:jc w:val="both"/>
    </w:pPr>
    <w:rPr>
      <w:rFonts w:eastAsiaTheme="majorEastAsia" w:cstheme="majorBidi"/>
      <w:spacing w:val="5"/>
      <w:szCs w:val="26"/>
      <w:lang w:val="ru-RU"/>
    </w:rPr>
  </w:style>
  <w:style w:type="character" w:customStyle="1" w:styleId="3ff2">
    <w:name w:val="3 ур. Заголовок Знак"/>
    <w:basedOn w:val="aff1"/>
    <w:link w:val="3ff1"/>
    <w:rsid w:val="009652DB"/>
    <w:rPr>
      <w:rFonts w:eastAsiaTheme="majorEastAsia" w:cstheme="majorBidi"/>
      <w:b/>
      <w:bCs/>
      <w:spacing w:val="5"/>
      <w:sz w:val="24"/>
      <w:szCs w:val="26"/>
      <w:lang w:eastAsia="en-US"/>
    </w:rPr>
  </w:style>
  <w:style w:type="paragraph" w:customStyle="1" w:styleId="2fff6">
    <w:name w:val="2 ур. Заголовок"/>
    <w:basedOn w:val="17"/>
    <w:next w:val="2fff4"/>
    <w:rsid w:val="009652DB"/>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
    <w:rsid w:val="009652DB"/>
    <w:pPr>
      <w:keepNext/>
      <w:spacing w:before="240" w:after="60"/>
      <w:outlineLvl w:val="1"/>
    </w:pPr>
    <w:rPr>
      <w:b/>
      <w:bCs/>
    </w:rPr>
  </w:style>
  <w:style w:type="paragraph" w:customStyle="1" w:styleId="4f3">
    <w:name w:val="Знак Знак4 Знак Знак Знак Знак"/>
    <w:basedOn w:val="aff"/>
    <w:rsid w:val="009652DB"/>
    <w:pPr>
      <w:spacing w:before="100" w:beforeAutospacing="1" w:after="100" w:afterAutospacing="1"/>
    </w:pPr>
    <w:rPr>
      <w:rFonts w:ascii="Tahoma" w:hAnsi="Tahoma"/>
      <w:sz w:val="20"/>
      <w:szCs w:val="20"/>
      <w:lang w:val="en-US" w:eastAsia="en-US"/>
    </w:rPr>
  </w:style>
  <w:style w:type="paragraph" w:customStyle="1" w:styleId="11d">
    <w:name w:val="Знак Знак Знак1 Знак Знак Знак Знак1"/>
    <w:basedOn w:val="aff"/>
    <w:next w:val="21"/>
    <w:autoRedefine/>
    <w:rsid w:val="009652DB"/>
    <w:pPr>
      <w:spacing w:after="160" w:line="240" w:lineRule="exact"/>
      <w:jc w:val="right"/>
    </w:pPr>
    <w:rPr>
      <w:noProof/>
      <w:lang w:val="en-US" w:eastAsia="en-US"/>
    </w:rPr>
  </w:style>
  <w:style w:type="paragraph" w:customStyle="1" w:styleId="21b">
    <w:name w:val="Знак21"/>
    <w:basedOn w:val="aff"/>
    <w:next w:val="21"/>
    <w:autoRedefine/>
    <w:rsid w:val="009652DB"/>
    <w:pPr>
      <w:spacing w:after="160" w:line="240" w:lineRule="exact"/>
      <w:jc w:val="right"/>
    </w:pPr>
    <w:rPr>
      <w:noProof/>
      <w:lang w:val="en-US" w:eastAsia="en-US"/>
    </w:rPr>
  </w:style>
  <w:style w:type="paragraph" w:customStyle="1" w:styleId="xl25">
    <w:name w:val="xl25"/>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f"/>
    <w:rsid w:val="009652DB"/>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
    <w:rsid w:val="009652DB"/>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
    <w:rsid w:val="009652D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
    <w:rsid w:val="009652DB"/>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
    <w:rsid w:val="009652DB"/>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
    <w:rsid w:val="009652DB"/>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
    <w:rsid w:val="009652DB"/>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
    <w:rsid w:val="009652DB"/>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
    <w:rsid w:val="009652DB"/>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
    <w:rsid w:val="009652DB"/>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
    <w:rsid w:val="009652DB"/>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f"/>
    <w:rsid w:val="009652DB"/>
    <w:pPr>
      <w:numPr>
        <w:numId w:val="30"/>
      </w:numPr>
    </w:pPr>
  </w:style>
  <w:style w:type="paragraph" w:customStyle="1" w:styleId="xl57">
    <w:name w:val="xl57"/>
    <w:basedOn w:val="aff"/>
    <w:rsid w:val="009652D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
    <w:rsid w:val="009652DB"/>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
    <w:rsid w:val="009652D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9652DB"/>
    <w:rPr>
      <w:sz w:val="24"/>
      <w:szCs w:val="24"/>
      <w:lang w:val="ru-RU" w:eastAsia="ru-RU" w:bidi="ar-SA"/>
    </w:rPr>
  </w:style>
  <w:style w:type="character" w:customStyle="1" w:styleId="11e">
    <w:name w:val="Знак Знак11"/>
    <w:locked/>
    <w:rsid w:val="009652DB"/>
    <w:rPr>
      <w:sz w:val="24"/>
      <w:lang w:val="ru-RU" w:eastAsia="ru-RU" w:bidi="ar-SA"/>
    </w:rPr>
  </w:style>
  <w:style w:type="numbering" w:customStyle="1" w:styleId="14">
    <w:name w:val="Стиль многоуровневый 14 пт полужирный"/>
    <w:basedOn w:val="aff3"/>
    <w:rsid w:val="009652DB"/>
    <w:pPr>
      <w:numPr>
        <w:numId w:val="31"/>
      </w:numPr>
    </w:pPr>
  </w:style>
  <w:style w:type="paragraph" w:customStyle="1" w:styleId="1Arial">
    <w:name w:val="Заголовок 1+Arial"/>
    <w:aliases w:val="по центру"/>
    <w:basedOn w:val="affff5"/>
    <w:rsid w:val="009652DB"/>
    <w:pPr>
      <w:overflowPunct w:val="0"/>
      <w:adjustRightInd w:val="0"/>
      <w:spacing w:after="0" w:line="288" w:lineRule="auto"/>
      <w:ind w:left="357" w:hanging="357"/>
      <w:jc w:val="center"/>
      <w:textAlignment w:val="baseline"/>
    </w:pPr>
    <w:rPr>
      <w:rFonts w:ascii="Arial" w:hAnsi="Arial" w:cs="Arial"/>
    </w:rPr>
  </w:style>
  <w:style w:type="paragraph" w:customStyle="1" w:styleId="11f">
    <w:name w:val="Знак Знак Знак1 Знак Знак Знак Знак Знак Знак Знак1"/>
    <w:basedOn w:val="aff"/>
    <w:next w:val="21"/>
    <w:autoRedefine/>
    <w:rsid w:val="009652DB"/>
    <w:pPr>
      <w:spacing w:after="160" w:line="240" w:lineRule="exact"/>
      <w:jc w:val="right"/>
    </w:pPr>
    <w:rPr>
      <w:noProof/>
      <w:lang w:val="en-US" w:eastAsia="en-US"/>
    </w:rPr>
  </w:style>
  <w:style w:type="character" w:customStyle="1" w:styleId="1112">
    <w:name w:val="Знак Знак111"/>
    <w:locked/>
    <w:rsid w:val="009652DB"/>
    <w:rPr>
      <w:sz w:val="24"/>
      <w:szCs w:val="24"/>
      <w:lang w:val="ru-RU" w:eastAsia="ru-RU" w:bidi="ar-SA"/>
    </w:rPr>
  </w:style>
  <w:style w:type="paragraph" w:customStyle="1" w:styleId="21c">
    <w:name w:val="Знак Знак Знак2 Знак1"/>
    <w:basedOn w:val="aff"/>
    <w:next w:val="21"/>
    <w:autoRedefine/>
    <w:rsid w:val="009652DB"/>
    <w:pPr>
      <w:spacing w:after="160" w:line="240" w:lineRule="exact"/>
      <w:jc w:val="right"/>
    </w:pPr>
    <w:rPr>
      <w:noProof/>
      <w:lang w:val="en-US" w:eastAsia="en-US"/>
    </w:rPr>
  </w:style>
  <w:style w:type="paragraph" w:customStyle="1" w:styleId="Char11">
    <w:name w:val="Char11"/>
    <w:basedOn w:val="aff"/>
    <w:rsid w:val="009652DB"/>
    <w:pPr>
      <w:spacing w:before="100" w:beforeAutospacing="1" w:after="100" w:afterAutospacing="1"/>
    </w:pPr>
    <w:rPr>
      <w:rFonts w:ascii="Tahoma" w:hAnsi="Tahoma"/>
      <w:sz w:val="20"/>
      <w:szCs w:val="20"/>
      <w:lang w:val="en-US" w:eastAsia="en-US"/>
    </w:rPr>
  </w:style>
  <w:style w:type="paragraph" w:customStyle="1" w:styleId="11f0">
    <w:name w:val="Текст11"/>
    <w:basedOn w:val="aff"/>
    <w:rsid w:val="009652DB"/>
    <w:pPr>
      <w:ind w:firstLine="709"/>
      <w:jc w:val="both"/>
    </w:pPr>
    <w:rPr>
      <w:szCs w:val="20"/>
    </w:rPr>
  </w:style>
  <w:style w:type="paragraph" w:customStyle="1" w:styleId="3110">
    <w:name w:val="Основной текст 311"/>
    <w:basedOn w:val="aff"/>
    <w:rsid w:val="009652DB"/>
    <w:pPr>
      <w:overflowPunct w:val="0"/>
      <w:autoSpaceDE w:val="0"/>
      <w:autoSpaceDN w:val="0"/>
      <w:adjustRightInd w:val="0"/>
      <w:jc w:val="center"/>
      <w:textAlignment w:val="baseline"/>
    </w:pPr>
    <w:rPr>
      <w:b/>
      <w:szCs w:val="20"/>
    </w:rPr>
  </w:style>
  <w:style w:type="paragraph" w:customStyle="1" w:styleId="11f1">
    <w:name w:val="Обычный (веб)11"/>
    <w:basedOn w:val="aff"/>
    <w:rsid w:val="009652DB"/>
    <w:pPr>
      <w:overflowPunct w:val="0"/>
      <w:autoSpaceDE w:val="0"/>
      <w:autoSpaceDN w:val="0"/>
      <w:adjustRightInd w:val="0"/>
      <w:spacing w:before="100" w:after="100"/>
    </w:pPr>
    <w:rPr>
      <w:color w:val="000000"/>
      <w:szCs w:val="20"/>
    </w:rPr>
  </w:style>
  <w:style w:type="character" w:customStyle="1" w:styleId="192">
    <w:name w:val="Знак Знак19"/>
    <w:rsid w:val="009652DB"/>
    <w:rPr>
      <w:rFonts w:ascii="Arial" w:hAnsi="Arial" w:cs="Arial"/>
      <w:b/>
      <w:bCs/>
      <w:sz w:val="26"/>
      <w:szCs w:val="26"/>
      <w:lang w:val="ru-RU" w:eastAsia="ru-RU" w:bidi="ar-SA"/>
    </w:rPr>
  </w:style>
  <w:style w:type="paragraph" w:customStyle="1" w:styleId="-f0">
    <w:name w:val="Таблица - Шапка"/>
    <w:basedOn w:val="aff"/>
    <w:qFormat/>
    <w:rsid w:val="009652DB"/>
    <w:pPr>
      <w:jc w:val="center"/>
    </w:pPr>
    <w:rPr>
      <w:rFonts w:ascii="Arial" w:hAnsi="Arial" w:cs="Arial"/>
      <w:b/>
      <w:bCs/>
      <w:sz w:val="18"/>
      <w:szCs w:val="20"/>
    </w:rPr>
  </w:style>
  <w:style w:type="character" w:customStyle="1" w:styleId="10a">
    <w:name w:val="Сноска 10"/>
    <w:qFormat/>
    <w:rsid w:val="009652DB"/>
    <w:rPr>
      <w:rFonts w:ascii="Times New Roman" w:hAnsi="Times New Roman" w:cs="Times New Roman"/>
      <w:vertAlign w:val="superscript"/>
    </w:rPr>
  </w:style>
  <w:style w:type="paragraph" w:customStyle="1" w:styleId="-f1">
    <w:name w:val="Таблица - Текст основной"/>
    <w:basedOn w:val="aff"/>
    <w:qFormat/>
    <w:rsid w:val="009652DB"/>
    <w:pPr>
      <w:widowControl w:val="0"/>
    </w:pPr>
    <w:rPr>
      <w:rFonts w:ascii="Arial" w:hAnsi="Arial" w:cs="Arial"/>
      <w:sz w:val="18"/>
      <w:szCs w:val="20"/>
    </w:rPr>
  </w:style>
  <w:style w:type="paragraph" w:customStyle="1" w:styleId="-f2">
    <w:name w:val="Таблица - Числа справа"/>
    <w:basedOn w:val="-f1"/>
    <w:qFormat/>
    <w:rsid w:val="009652DB"/>
    <w:pPr>
      <w:jc w:val="right"/>
    </w:pPr>
  </w:style>
  <w:style w:type="paragraph" w:customStyle="1" w:styleId="-f3">
    <w:name w:val="Таблица - Текст центр"/>
    <w:basedOn w:val="-f1"/>
    <w:qFormat/>
    <w:rsid w:val="009652DB"/>
    <w:pPr>
      <w:jc w:val="center"/>
    </w:pPr>
  </w:style>
  <w:style w:type="paragraph" w:customStyle="1" w:styleId="4f4">
    <w:name w:val="Знак Знак4 Знак Знак"/>
    <w:basedOn w:val="aff"/>
    <w:rsid w:val="009652DB"/>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9652DB"/>
    <w:rPr>
      <w:b/>
      <w:color w:val="000000"/>
      <w:sz w:val="24"/>
      <w:lang w:val="ru-RU" w:eastAsia="ru-RU" w:bidi="ar-SA"/>
    </w:rPr>
  </w:style>
  <w:style w:type="paragraph" w:customStyle="1" w:styleId="afffffffffffa">
    <w:name w:val="для таблицы шапка"/>
    <w:basedOn w:val="aff"/>
    <w:rsid w:val="009652DB"/>
    <w:pPr>
      <w:jc w:val="center"/>
    </w:pPr>
    <w:rPr>
      <w:rFonts w:eastAsia="Calibri"/>
      <w:b/>
      <w:sz w:val="20"/>
      <w:szCs w:val="22"/>
    </w:rPr>
  </w:style>
  <w:style w:type="paragraph" w:customStyle="1" w:styleId="afffffffffffb">
    <w:name w:val="Для таблицы"/>
    <w:basedOn w:val="aff"/>
    <w:next w:val="aff"/>
    <w:rsid w:val="009652DB"/>
    <w:pPr>
      <w:jc w:val="center"/>
    </w:pPr>
    <w:rPr>
      <w:rFonts w:eastAsia="Calibri"/>
      <w:sz w:val="20"/>
      <w:szCs w:val="22"/>
      <w:lang w:eastAsia="en-US"/>
    </w:rPr>
  </w:style>
  <w:style w:type="paragraph" w:customStyle="1" w:styleId="C">
    <w:name w:val="Cписок осн.(многоуровн.)"/>
    <w:basedOn w:val="affff8"/>
    <w:rsid w:val="009652DB"/>
    <w:pPr>
      <w:numPr>
        <w:numId w:val="32"/>
      </w:numPr>
      <w:spacing w:before="120" w:line="360" w:lineRule="auto"/>
      <w:ind w:left="567"/>
      <w:jc w:val="both"/>
    </w:pPr>
    <w:rPr>
      <w:rFonts w:ascii="Arial" w:hAnsi="Arial"/>
    </w:rPr>
  </w:style>
  <w:style w:type="paragraph" w:customStyle="1" w:styleId="2fff7">
    <w:name w:val="Список доп.2"/>
    <w:basedOn w:val="aff"/>
    <w:rsid w:val="009652DB"/>
    <w:pPr>
      <w:tabs>
        <w:tab w:val="num" w:pos="360"/>
        <w:tab w:val="num" w:pos="4253"/>
      </w:tabs>
      <w:spacing w:before="120" w:after="120" w:line="360" w:lineRule="auto"/>
      <w:ind w:left="3119" w:firstLine="850"/>
      <w:jc w:val="both"/>
    </w:pPr>
    <w:rPr>
      <w:rFonts w:ascii="Arial" w:hAnsi="Arial"/>
    </w:rPr>
  </w:style>
  <w:style w:type="paragraph" w:customStyle="1" w:styleId="afffffffffffc">
    <w:name w:val="Название таблиц и рисунков"/>
    <w:basedOn w:val="aff"/>
    <w:next w:val="aff"/>
    <w:link w:val="afffffffffffd"/>
    <w:rsid w:val="009652DB"/>
    <w:pPr>
      <w:spacing w:after="120"/>
      <w:ind w:firstLine="709"/>
      <w:jc w:val="both"/>
    </w:pPr>
    <w:rPr>
      <w:rFonts w:eastAsia="Calibri"/>
      <w:b/>
      <w:i/>
      <w:color w:val="1F497D" w:themeColor="text2"/>
      <w:sz w:val="20"/>
      <w:szCs w:val="22"/>
      <w:lang w:eastAsia="en-US"/>
    </w:rPr>
  </w:style>
  <w:style w:type="character" w:customStyle="1" w:styleId="afffffffffffd">
    <w:name w:val="Название таблиц и рисунков Знак"/>
    <w:link w:val="afffffffffffc"/>
    <w:rsid w:val="009652DB"/>
    <w:rPr>
      <w:rFonts w:eastAsia="Calibri"/>
      <w:b/>
      <w:i/>
      <w:color w:val="1F497D" w:themeColor="text2"/>
      <w:szCs w:val="22"/>
      <w:lang w:eastAsia="en-US"/>
    </w:rPr>
  </w:style>
  <w:style w:type="character" w:customStyle="1" w:styleId="8pt4">
    <w:name w:val="Основной текст + 8 pt4"/>
    <w:aliases w:val="Интервал 0 pt12"/>
    <w:basedOn w:val="1ff3"/>
    <w:uiPriority w:val="99"/>
    <w:rsid w:val="009652DB"/>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9652DB"/>
    <w:rPr>
      <w:rFonts w:ascii="Times New Roman" w:hAnsi="Times New Roman" w:cs="Times New Roman"/>
      <w:b w:val="0"/>
      <w:bCs w:val="0"/>
      <w:noProof/>
      <w:spacing w:val="60"/>
      <w:sz w:val="16"/>
      <w:szCs w:val="16"/>
      <w:shd w:val="clear" w:color="auto" w:fill="FFFFFF"/>
    </w:rPr>
  </w:style>
  <w:style w:type="character" w:customStyle="1" w:styleId="5c">
    <w:name w:val="Основной текст (5) + Полужирный"/>
    <w:basedOn w:val="56"/>
    <w:uiPriority w:val="99"/>
    <w:rsid w:val="009652DB"/>
    <w:rPr>
      <w:rFonts w:ascii="Times New Roman" w:hAnsi="Times New Roman" w:cs="Times New Roman"/>
      <w:b/>
      <w:bCs/>
      <w:noProof/>
      <w:sz w:val="14"/>
      <w:szCs w:val="14"/>
      <w:shd w:val="clear" w:color="auto" w:fill="FFFFFF"/>
    </w:rPr>
  </w:style>
  <w:style w:type="paragraph" w:customStyle="1" w:styleId="513">
    <w:name w:val="Основной текст (5)1"/>
    <w:basedOn w:val="aff"/>
    <w:uiPriority w:val="99"/>
    <w:rsid w:val="009652DB"/>
    <w:pPr>
      <w:shd w:val="clear" w:color="auto" w:fill="FFFFFF"/>
      <w:spacing w:before="240" w:after="240" w:line="240" w:lineRule="atLeast"/>
      <w:jc w:val="right"/>
    </w:pPr>
    <w:rPr>
      <w:rFonts w:eastAsiaTheme="minorHAnsi"/>
      <w:sz w:val="14"/>
      <w:szCs w:val="14"/>
      <w:lang w:eastAsia="en-US"/>
    </w:rPr>
  </w:style>
  <w:style w:type="paragraph" w:customStyle="1" w:styleId="1ffff5">
    <w:name w:val="1 Основной текст"/>
    <w:basedOn w:val="aff"/>
    <w:rsid w:val="009652DB"/>
    <w:pPr>
      <w:spacing w:before="200" w:line="276" w:lineRule="auto"/>
      <w:ind w:firstLine="709"/>
      <w:jc w:val="both"/>
    </w:pPr>
    <w:rPr>
      <w:rFonts w:eastAsia="Calibri"/>
    </w:rPr>
  </w:style>
  <w:style w:type="character" w:customStyle="1" w:styleId="afff9">
    <w:name w:val="Без интервала Знак"/>
    <w:aliases w:val="РАЗДЕЛ Знак"/>
    <w:link w:val="afff8"/>
    <w:uiPriority w:val="1"/>
    <w:rsid w:val="009652DB"/>
    <w:rPr>
      <w:rFonts w:eastAsia="Calibri"/>
      <w:sz w:val="24"/>
    </w:rPr>
  </w:style>
  <w:style w:type="table" w:customStyle="1" w:styleId="8a">
    <w:name w:val="Сетка таблицы8"/>
    <w:basedOn w:val="aff2"/>
    <w:next w:val="afff"/>
    <w:uiPriority w:val="39"/>
    <w:rsid w:val="00965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
    <w:rsid w:val="009652DB"/>
    <w:pPr>
      <w:spacing w:before="100" w:beforeAutospacing="1" w:after="100" w:afterAutospacing="1"/>
    </w:pPr>
  </w:style>
  <w:style w:type="paragraph" w:customStyle="1" w:styleId="Normal1">
    <w:name w:val="Normal1"/>
    <w:rsid w:val="009652DB"/>
    <w:pPr>
      <w:spacing w:before="100" w:after="100"/>
    </w:pPr>
    <w:rPr>
      <w:sz w:val="24"/>
      <w:szCs w:val="24"/>
    </w:rPr>
  </w:style>
  <w:style w:type="paragraph" w:customStyle="1" w:styleId="Maximyz4Pfujkjdjr">
    <w:name w:val="Maximyz 4 Pfujkjdjr"/>
    <w:basedOn w:val="31"/>
    <w:rsid w:val="009652DB"/>
    <w:pPr>
      <w:numPr>
        <w:ilvl w:val="0"/>
        <w:numId w:val="0"/>
      </w:numPr>
      <w:ind w:left="1728" w:hanging="648"/>
    </w:pPr>
    <w:rPr>
      <w:lang w:val="ru-RU"/>
    </w:rPr>
  </w:style>
  <w:style w:type="character" w:customStyle="1" w:styleId="144">
    <w:name w:val="Основной текст (14) + Не полужирный4"/>
    <w:basedOn w:val="141"/>
    <w:uiPriority w:val="99"/>
    <w:rsid w:val="009652DB"/>
    <w:rPr>
      <w:rFonts w:ascii="Courier New" w:hAnsi="Courier New" w:cs="Courier New"/>
      <w:noProof/>
      <w:spacing w:val="0"/>
      <w:sz w:val="13"/>
      <w:szCs w:val="13"/>
      <w:shd w:val="clear" w:color="auto" w:fill="FFFFFF"/>
    </w:rPr>
  </w:style>
  <w:style w:type="paragraph" w:customStyle="1" w:styleId="Maximyz40">
    <w:name w:val="Maximyz 4"/>
    <w:basedOn w:val="Maximyz4Pfujkjdjr"/>
    <w:qFormat/>
    <w:rsid w:val="009652DB"/>
    <w:pPr>
      <w:ind w:left="1985"/>
    </w:pPr>
  </w:style>
  <w:style w:type="character" w:customStyle="1" w:styleId="mw-editsection">
    <w:name w:val="mw-editsection"/>
    <w:basedOn w:val="aff1"/>
    <w:rsid w:val="009652DB"/>
  </w:style>
  <w:style w:type="character" w:customStyle="1" w:styleId="mw-editsection-bracket">
    <w:name w:val="mw-editsection-bracket"/>
    <w:basedOn w:val="aff1"/>
    <w:rsid w:val="009652DB"/>
  </w:style>
  <w:style w:type="character" w:customStyle="1" w:styleId="mw-editsection-divider">
    <w:name w:val="mw-editsection-divider"/>
    <w:basedOn w:val="aff1"/>
    <w:rsid w:val="009652DB"/>
  </w:style>
  <w:style w:type="character" w:customStyle="1" w:styleId="mwe-math-mathml-inline">
    <w:name w:val="mwe-math-mathml-inline"/>
    <w:basedOn w:val="aff1"/>
    <w:rsid w:val="009652DB"/>
  </w:style>
  <w:style w:type="character" w:styleId="HTML1">
    <w:name w:val="HTML Cite"/>
    <w:basedOn w:val="aff1"/>
    <w:uiPriority w:val="99"/>
    <w:semiHidden/>
    <w:unhideWhenUsed/>
    <w:rsid w:val="009652DB"/>
    <w:rPr>
      <w:i/>
      <w:iCs/>
    </w:rPr>
  </w:style>
  <w:style w:type="paragraph" w:customStyle="1" w:styleId="caption2">
    <w:name w:val="caption2"/>
    <w:basedOn w:val="aff"/>
    <w:rsid w:val="009652DB"/>
    <w:pPr>
      <w:ind w:firstLine="400"/>
      <w:textAlignment w:val="center"/>
    </w:pPr>
    <w:rPr>
      <w:rFonts w:ascii="Arial" w:hAnsi="Arial" w:cs="Arial"/>
      <w:b/>
      <w:bCs/>
      <w:i/>
      <w:iCs/>
      <w:sz w:val="27"/>
      <w:szCs w:val="27"/>
    </w:rPr>
  </w:style>
  <w:style w:type="paragraph" w:customStyle="1" w:styleId="main">
    <w:name w:val="main"/>
    <w:basedOn w:val="aff"/>
    <w:rsid w:val="009652DB"/>
    <w:pPr>
      <w:ind w:firstLine="400"/>
      <w:jc w:val="both"/>
      <w:textAlignment w:val="center"/>
    </w:pPr>
    <w:rPr>
      <w:sz w:val="27"/>
      <w:szCs w:val="27"/>
    </w:rPr>
  </w:style>
  <w:style w:type="paragraph" w:customStyle="1" w:styleId="list10">
    <w:name w:val="list1"/>
    <w:basedOn w:val="aff"/>
    <w:rsid w:val="009652DB"/>
    <w:pPr>
      <w:ind w:firstLine="400"/>
      <w:jc w:val="both"/>
      <w:textAlignment w:val="center"/>
    </w:pPr>
    <w:rPr>
      <w:sz w:val="27"/>
      <w:szCs w:val="27"/>
    </w:rPr>
  </w:style>
  <w:style w:type="paragraph" w:customStyle="1" w:styleId="image">
    <w:name w:val="image"/>
    <w:basedOn w:val="aff"/>
    <w:rsid w:val="009652DB"/>
    <w:pPr>
      <w:ind w:firstLine="400"/>
      <w:jc w:val="center"/>
      <w:textAlignment w:val="center"/>
    </w:pPr>
  </w:style>
  <w:style w:type="paragraph" w:customStyle="1" w:styleId="tabcaption">
    <w:name w:val="tab_caption"/>
    <w:basedOn w:val="aff"/>
    <w:rsid w:val="009652DB"/>
    <w:pPr>
      <w:ind w:firstLine="400"/>
      <w:jc w:val="right"/>
      <w:textAlignment w:val="center"/>
    </w:pPr>
  </w:style>
  <w:style w:type="character" w:customStyle="1" w:styleId="blk">
    <w:name w:val="blk"/>
    <w:basedOn w:val="aff1"/>
    <w:rsid w:val="009652DB"/>
  </w:style>
  <w:style w:type="character" w:customStyle="1" w:styleId="toctoggle">
    <w:name w:val="toctoggle"/>
    <w:basedOn w:val="aff1"/>
    <w:rsid w:val="009652DB"/>
  </w:style>
  <w:style w:type="character" w:customStyle="1" w:styleId="tocnumber">
    <w:name w:val="tocnumber"/>
    <w:basedOn w:val="aff1"/>
    <w:rsid w:val="009652DB"/>
  </w:style>
  <w:style w:type="character" w:customStyle="1" w:styleId="toctext">
    <w:name w:val="toctext"/>
    <w:basedOn w:val="aff1"/>
    <w:rsid w:val="009652DB"/>
  </w:style>
  <w:style w:type="character" w:customStyle="1" w:styleId="noprint">
    <w:name w:val="noprint"/>
    <w:basedOn w:val="aff1"/>
    <w:rsid w:val="009652DB"/>
  </w:style>
  <w:style w:type="paragraph" w:customStyle="1" w:styleId="consplusnonformat0">
    <w:name w:val="consplusnonformat"/>
    <w:basedOn w:val="aff"/>
    <w:rsid w:val="009652DB"/>
    <w:pPr>
      <w:spacing w:before="100" w:beforeAutospacing="1" w:after="100" w:afterAutospacing="1"/>
    </w:pPr>
  </w:style>
  <w:style w:type="paragraph" w:customStyle="1" w:styleId="formattext">
    <w:name w:val="formattext"/>
    <w:basedOn w:val="aff"/>
    <w:rsid w:val="009652DB"/>
    <w:pPr>
      <w:spacing w:before="100" w:beforeAutospacing="1" w:after="100" w:afterAutospacing="1"/>
    </w:pPr>
  </w:style>
  <w:style w:type="character" w:customStyle="1" w:styleId="5d">
    <w:name w:val="Основной текст (5) + Курсив"/>
    <w:basedOn w:val="56"/>
    <w:rsid w:val="009652DB"/>
    <w:rPr>
      <w:rFonts w:ascii="Times New Roman" w:eastAsia="Times New Roman" w:hAnsi="Times New Roman" w:cs="Times New Roman"/>
      <w:b w:val="0"/>
      <w:bCs w:val="0"/>
      <w:i/>
      <w:iCs/>
      <w:smallCaps w:val="0"/>
      <w:strike w:val="0"/>
      <w:noProof/>
      <w:spacing w:val="0"/>
      <w:sz w:val="20"/>
      <w:szCs w:val="20"/>
      <w:shd w:val="clear" w:color="auto" w:fill="FFFFFF"/>
    </w:rPr>
  </w:style>
  <w:style w:type="character" w:customStyle="1" w:styleId="610pt">
    <w:name w:val="Основной текст (6) + 10 pt;Курсив"/>
    <w:basedOn w:val="65"/>
    <w:rsid w:val="009652DB"/>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5"/>
    <w:rsid w:val="009652DB"/>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9652DB"/>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9652DB"/>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
    <w:rsid w:val="009652DB"/>
    <w:pPr>
      <w:widowControl w:val="0"/>
      <w:suppressAutoHyphens/>
      <w:overflowPunct w:val="0"/>
      <w:autoSpaceDE w:val="0"/>
      <w:autoSpaceDN w:val="0"/>
      <w:adjustRightInd w:val="0"/>
      <w:ind w:left="720"/>
    </w:pPr>
    <w:rPr>
      <w:rFonts w:eastAsia="Calibri"/>
      <w:kern w:val="2"/>
    </w:rPr>
  </w:style>
  <w:style w:type="paragraph" w:customStyle="1" w:styleId="8b">
    <w:name w:val="Обычный8"/>
    <w:rsid w:val="009652DB"/>
    <w:pPr>
      <w:widowControl w:val="0"/>
    </w:pPr>
    <w:rPr>
      <w:snapToGrid w:val="0"/>
    </w:rPr>
  </w:style>
  <w:style w:type="character" w:customStyle="1" w:styleId="nowrap">
    <w:name w:val="nowrap"/>
    <w:basedOn w:val="aff1"/>
    <w:rsid w:val="009652DB"/>
  </w:style>
  <w:style w:type="character" w:customStyle="1" w:styleId="2Tahoma7pt">
    <w:name w:val="Основной текст (2) + Tahoma;7 pt;Полужирный"/>
    <w:basedOn w:val="2f8"/>
    <w:rsid w:val="009652DB"/>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8"/>
    <w:rsid w:val="009652DB"/>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0">
    <w:name w:val="Основной текст (2) + 6.5 pt;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1">
    <w:name w:val="Основной текст (2) + 8.5 pt"/>
    <w:basedOn w:val="2f8"/>
    <w:rsid w:val="009652D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2">
    <w:name w:val="Основной текст (2) + 9 pt;Полужирный;Курсив"/>
    <w:basedOn w:val="2f8"/>
    <w:rsid w:val="009652DB"/>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ArialNarrow105pt">
    <w:name w:val="Основной текст (2) + Arial Narrow;10.5 pt;Курсив"/>
    <w:basedOn w:val="2f8"/>
    <w:rsid w:val="009652DB"/>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8"/>
    <w:rsid w:val="009652DB"/>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8"/>
    <w:rsid w:val="009652DB"/>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8"/>
    <w:rsid w:val="009652DB"/>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1">
    <w:name w:val="Основной текст (2) + 6.5 pt;Курсив"/>
    <w:basedOn w:val="2f8"/>
    <w:rsid w:val="009652DB"/>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3">
    <w:name w:val="Основной текст (2) + 9 pt;Полужирный"/>
    <w:basedOn w:val="2f8"/>
    <w:rsid w:val="009652D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0">
    <w:name w:val="Основной текст (2) + Cambria;4 pt"/>
    <w:basedOn w:val="2f8"/>
    <w:rsid w:val="009652DB"/>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1">
    <w:name w:val="Основной текст (2) + Cambria;4 pt;Малые прописные"/>
    <w:basedOn w:val="2f8"/>
    <w:rsid w:val="009652DB"/>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1ffff6">
    <w:name w:val="Знак Знак1 Знак"/>
    <w:basedOn w:val="aff"/>
    <w:rsid w:val="006E649B"/>
    <w:pPr>
      <w:spacing w:before="100" w:beforeAutospacing="1" w:after="100" w:afterAutospacing="1"/>
    </w:pPr>
    <w:rPr>
      <w:rFonts w:ascii="Tahoma" w:hAnsi="Tahoma"/>
      <w:sz w:val="20"/>
      <w:szCs w:val="20"/>
      <w:lang w:val="en-US" w:eastAsia="en-US"/>
    </w:rPr>
  </w:style>
  <w:style w:type="paragraph" w:customStyle="1" w:styleId="ab">
    <w:name w:val="Список отчета"/>
    <w:basedOn w:val="affff8"/>
    <w:link w:val="afffffffffffe"/>
    <w:rsid w:val="006E649B"/>
    <w:pPr>
      <w:numPr>
        <w:numId w:val="33"/>
      </w:numPr>
      <w:tabs>
        <w:tab w:val="clear" w:pos="360"/>
      </w:tabs>
      <w:spacing w:before="120" w:after="0" w:line="312" w:lineRule="auto"/>
      <w:ind w:left="993" w:right="170"/>
      <w:jc w:val="both"/>
    </w:pPr>
    <w:rPr>
      <w:spacing w:val="10"/>
      <w:szCs w:val="20"/>
    </w:rPr>
  </w:style>
  <w:style w:type="paragraph" w:customStyle="1" w:styleId="3ff3">
    <w:name w:val="Знак Знак3 Знак Знак Знак Знак"/>
    <w:basedOn w:val="aff"/>
    <w:next w:val="21"/>
    <w:autoRedefine/>
    <w:rsid w:val="006E649B"/>
    <w:pPr>
      <w:spacing w:after="160" w:line="240" w:lineRule="exact"/>
      <w:jc w:val="right"/>
    </w:pPr>
    <w:rPr>
      <w:noProof/>
      <w:lang w:val="en-US" w:eastAsia="en-US"/>
    </w:rPr>
  </w:style>
  <w:style w:type="character" w:customStyle="1" w:styleId="31a">
    <w:name w:val="Заголовок 3 Знак1"/>
    <w:basedOn w:val="aff1"/>
    <w:locked/>
    <w:rsid w:val="006E649B"/>
    <w:rPr>
      <w:rFonts w:eastAsia="Calibri"/>
      <w:sz w:val="28"/>
      <w:szCs w:val="28"/>
      <w:u w:val="thick"/>
      <w:lang w:val="ru-RU" w:eastAsia="ru-RU" w:bidi="ar-SA"/>
    </w:rPr>
  </w:style>
  <w:style w:type="paragraph" w:customStyle="1" w:styleId="affffffffffff">
    <w:name w:val="нумерация в ГЗ"/>
    <w:basedOn w:val="aff"/>
    <w:rsid w:val="006E649B"/>
    <w:pPr>
      <w:tabs>
        <w:tab w:val="left" w:pos="930"/>
      </w:tabs>
      <w:spacing w:before="120" w:line="312" w:lineRule="auto"/>
      <w:ind w:firstLine="737"/>
      <w:jc w:val="both"/>
    </w:pPr>
    <w:rPr>
      <w:rFonts w:eastAsia="Calibri"/>
      <w:b/>
    </w:rPr>
  </w:style>
  <w:style w:type="character" w:customStyle="1" w:styleId="affffffffffff0">
    <w:name w:val="Маркированный список Знак"/>
    <w:basedOn w:val="aff1"/>
    <w:rsid w:val="006E649B"/>
    <w:rPr>
      <w:rFonts w:cs="Times New Roman"/>
      <w:snapToGrid w:val="0"/>
      <w:sz w:val="24"/>
      <w:szCs w:val="24"/>
      <w:lang w:val="ru-RU" w:eastAsia="ru-RU" w:bidi="ar-SA"/>
    </w:rPr>
  </w:style>
  <w:style w:type="character" w:customStyle="1" w:styleId="affffffffffff1">
    <w:name w:val="Обычный (веб) Знак"/>
    <w:aliases w:val="Обычный (Web) Знак,Char Char Char Char Char Char Char Char Char Char Char Char Char Char Char Char Char Char Char Знак,Обычный (Web)1 Знак"/>
    <w:basedOn w:val="aff1"/>
    <w:uiPriority w:val="99"/>
    <w:rsid w:val="006E649B"/>
    <w:rPr>
      <w:rFonts w:cs="Times New Roman"/>
      <w:sz w:val="24"/>
      <w:szCs w:val="24"/>
      <w:lang w:val="ru-RU" w:eastAsia="ru-RU"/>
    </w:rPr>
  </w:style>
  <w:style w:type="character" w:customStyle="1" w:styleId="29">
    <w:name w:val="Стиль2 Знак"/>
    <w:basedOn w:val="aff1"/>
    <w:link w:val="28"/>
    <w:locked/>
    <w:rsid w:val="006E649B"/>
    <w:rPr>
      <w:rFonts w:eastAsia="Calibri"/>
      <w:b/>
      <w:sz w:val="24"/>
    </w:rPr>
  </w:style>
  <w:style w:type="paragraph" w:customStyle="1" w:styleId="xl19">
    <w:name w:val="xl19"/>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
    <w:rsid w:val="006E649B"/>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
    <w:rsid w:val="006E649B"/>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
    <w:rsid w:val="006E649B"/>
    <w:pPr>
      <w:pBdr>
        <w:top w:val="single" w:sz="4" w:space="0" w:color="auto"/>
        <w:bottom w:val="single" w:sz="4" w:space="0" w:color="auto"/>
      </w:pBdr>
      <w:spacing w:before="100" w:beforeAutospacing="1" w:after="100" w:afterAutospacing="1"/>
      <w:jc w:val="center"/>
    </w:pPr>
    <w:rPr>
      <w:rFonts w:eastAsia="Calibri"/>
    </w:rPr>
  </w:style>
  <w:style w:type="paragraph" w:customStyle="1" w:styleId="xl23">
    <w:name w:val="xl23"/>
    <w:basedOn w:val="aff"/>
    <w:rsid w:val="006E649B"/>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1ffff7">
    <w:name w:val="Заголовок оглавления1"/>
    <w:basedOn w:val="17"/>
    <w:next w:val="aff"/>
    <w:uiPriority w:val="39"/>
    <w:qFormat/>
    <w:rsid w:val="006E649B"/>
    <w:pPr>
      <w:keepNext/>
      <w:keepLines/>
      <w:numPr>
        <w:numId w:val="0"/>
      </w:numPr>
      <w:spacing w:before="480" w:after="0"/>
      <w:outlineLvl w:val="9"/>
    </w:pPr>
    <w:rPr>
      <w:rFonts w:ascii="Cambria" w:hAnsi="Cambria"/>
      <w:color w:val="365F91"/>
      <w:sz w:val="28"/>
      <w:szCs w:val="28"/>
      <w:lang w:val="ru-RU"/>
    </w:rPr>
  </w:style>
  <w:style w:type="character" w:customStyle="1" w:styleId="NoSpacingChar">
    <w:name w:val="No Spacing Char"/>
    <w:basedOn w:val="aff1"/>
    <w:link w:val="2ffc"/>
    <w:locked/>
    <w:rsid w:val="006E649B"/>
    <w:rPr>
      <w:sz w:val="22"/>
      <w:szCs w:val="22"/>
      <w:lang w:eastAsia="en-US"/>
    </w:rPr>
  </w:style>
  <w:style w:type="paragraph" w:customStyle="1" w:styleId="4f5">
    <w:name w:val="Стиль4"/>
    <w:basedOn w:val="affa"/>
    <w:link w:val="4f6"/>
    <w:rsid w:val="006E649B"/>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7">
    <w:name w:val="Абзац списка4"/>
    <w:basedOn w:val="aff"/>
    <w:rsid w:val="006E649B"/>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1"/>
    <w:rsid w:val="006E649B"/>
    <w:rPr>
      <w:rFonts w:ascii="Verdana" w:hAnsi="Verdana" w:cs="Times New Roman"/>
      <w:sz w:val="18"/>
      <w:szCs w:val="18"/>
    </w:rPr>
  </w:style>
  <w:style w:type="paragraph" w:customStyle="1" w:styleId="1ffff8">
    <w:name w:val="1 Знак Знак Знак Знак Знак Знак Знак Знак Знак Знак"/>
    <w:basedOn w:val="aff"/>
    <w:rsid w:val="006E649B"/>
    <w:pPr>
      <w:spacing w:before="100" w:beforeAutospacing="1" w:after="100" w:afterAutospacing="1"/>
    </w:pPr>
    <w:rPr>
      <w:rFonts w:ascii="Tahoma" w:eastAsia="Calibri" w:hAnsi="Tahoma"/>
      <w:sz w:val="20"/>
      <w:szCs w:val="20"/>
      <w:lang w:val="en-US" w:eastAsia="en-US"/>
    </w:rPr>
  </w:style>
  <w:style w:type="paragraph" w:customStyle="1" w:styleId="1ffff9">
    <w:name w:val="Список маркированный 1"/>
    <w:basedOn w:val="aff"/>
    <w:link w:val="1ffffa"/>
    <w:rsid w:val="006E649B"/>
    <w:pPr>
      <w:spacing w:after="120" w:line="360" w:lineRule="auto"/>
      <w:ind w:left="709"/>
      <w:contextualSpacing/>
      <w:jc w:val="both"/>
    </w:pPr>
    <w:rPr>
      <w:rFonts w:eastAsia="Calibri"/>
    </w:rPr>
  </w:style>
  <w:style w:type="character" w:customStyle="1" w:styleId="1ffffa">
    <w:name w:val="Список маркированный 1 Знак"/>
    <w:link w:val="1ffff9"/>
    <w:locked/>
    <w:rsid w:val="006E649B"/>
    <w:rPr>
      <w:rFonts w:eastAsia="Calibri"/>
      <w:sz w:val="24"/>
      <w:szCs w:val="24"/>
    </w:rPr>
  </w:style>
  <w:style w:type="paragraph" w:customStyle="1" w:styleId="style1">
    <w:name w:val="style1"/>
    <w:basedOn w:val="aff"/>
    <w:rsid w:val="006E649B"/>
    <w:pPr>
      <w:spacing w:before="100" w:beforeAutospacing="1" w:after="100" w:afterAutospacing="1"/>
    </w:pPr>
    <w:rPr>
      <w:rFonts w:eastAsia="Calibri"/>
    </w:rPr>
  </w:style>
  <w:style w:type="character" w:customStyle="1" w:styleId="text0">
    <w:name w:val="text"/>
    <w:basedOn w:val="aff1"/>
    <w:rsid w:val="006E649B"/>
    <w:rPr>
      <w:rFonts w:cs="Times New Roman"/>
    </w:rPr>
  </w:style>
  <w:style w:type="character" w:customStyle="1" w:styleId="ConsPlusCell0">
    <w:name w:val="ConsPlusCell Знак"/>
    <w:basedOn w:val="aff1"/>
    <w:link w:val="ConsPlusCell"/>
    <w:locked/>
    <w:rsid w:val="006E649B"/>
    <w:rPr>
      <w:rFonts w:ascii="Arial" w:hAnsi="Arial" w:cs="Arial"/>
    </w:rPr>
  </w:style>
  <w:style w:type="numbering" w:customStyle="1" w:styleId="1111112">
    <w:name w:val="1 / 1.1 / 1.1.12"/>
    <w:basedOn w:val="aff3"/>
    <w:next w:val="111111"/>
    <w:semiHidden/>
    <w:rsid w:val="006E649B"/>
  </w:style>
  <w:style w:type="numbering" w:customStyle="1" w:styleId="43">
    <w:name w:val="Стиль нумерованный43"/>
    <w:basedOn w:val="aff3"/>
    <w:rsid w:val="006E649B"/>
    <w:pPr>
      <w:numPr>
        <w:numId w:val="35"/>
      </w:numPr>
    </w:pPr>
  </w:style>
  <w:style w:type="paragraph" w:customStyle="1" w:styleId="afe">
    <w:name w:val="маркированный"/>
    <w:aliases w:val="Symbol (Symbol),Слева:  0 см,Выступ:  0,63 см"/>
    <w:basedOn w:val="aff"/>
    <w:rsid w:val="006E649B"/>
    <w:pPr>
      <w:widowControl w:val="0"/>
      <w:numPr>
        <w:numId w:val="34"/>
      </w:numPr>
      <w:snapToGrid w:val="0"/>
      <w:spacing w:before="120"/>
      <w:jc w:val="both"/>
    </w:pPr>
    <w:rPr>
      <w:sz w:val="26"/>
      <w:szCs w:val="26"/>
    </w:rPr>
  </w:style>
  <w:style w:type="numbering" w:styleId="111111">
    <w:name w:val="Outline List 2"/>
    <w:basedOn w:val="aff3"/>
    <w:semiHidden/>
    <w:unhideWhenUsed/>
    <w:rsid w:val="006E649B"/>
    <w:pPr>
      <w:numPr>
        <w:numId w:val="34"/>
      </w:numPr>
    </w:pPr>
  </w:style>
  <w:style w:type="paragraph" w:customStyle="1" w:styleId="affffffffffff2">
    <w:name w:val="# ОСНОВНОЙ ТЕКСТ"/>
    <w:basedOn w:val="aff"/>
    <w:qFormat/>
    <w:rsid w:val="006E649B"/>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6"/>
    <w:rsid w:val="006E649B"/>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d"/>
    <w:rsid w:val="006E649B"/>
    <w:rPr>
      <w:sz w:val="11"/>
      <w:szCs w:val="11"/>
      <w:lang w:val="en-US"/>
    </w:rPr>
  </w:style>
  <w:style w:type="character" w:customStyle="1" w:styleId="87pt">
    <w:name w:val="Основной текст (8) + 7 pt;Курсив"/>
    <w:basedOn w:val="83"/>
    <w:rsid w:val="006E649B"/>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1">
    <w:name w:val="Основной текст (2) + 6 pt"/>
    <w:basedOn w:val="2f8"/>
    <w:rsid w:val="006E649B"/>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5"/>
    <w:rsid w:val="006E649B"/>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6E649B"/>
    <w:rPr>
      <w:b/>
      <w:bCs/>
      <w:i/>
      <w:iCs/>
      <w:sz w:val="12"/>
      <w:szCs w:val="12"/>
      <w:shd w:val="clear" w:color="auto" w:fill="FFFFFF"/>
    </w:rPr>
  </w:style>
  <w:style w:type="paragraph" w:customStyle="1" w:styleId="xl3346">
    <w:name w:val="xl3346"/>
    <w:basedOn w:val="aff"/>
    <w:rsid w:val="006E649B"/>
    <w:pPr>
      <w:spacing w:before="100" w:beforeAutospacing="1" w:after="100" w:afterAutospacing="1"/>
    </w:pPr>
    <w:rPr>
      <w:rFonts w:ascii="Arial" w:hAnsi="Arial" w:cs="Arial"/>
      <w:sz w:val="16"/>
      <w:szCs w:val="16"/>
    </w:rPr>
  </w:style>
  <w:style w:type="paragraph" w:customStyle="1" w:styleId="xl3347">
    <w:name w:val="xl3347"/>
    <w:basedOn w:val="aff"/>
    <w:rsid w:val="006E649B"/>
    <w:pPr>
      <w:spacing w:before="100" w:beforeAutospacing="1" w:after="100" w:afterAutospacing="1"/>
    </w:pPr>
    <w:rPr>
      <w:rFonts w:ascii="Arial" w:hAnsi="Arial" w:cs="Arial"/>
      <w:b/>
      <w:bCs/>
      <w:sz w:val="16"/>
      <w:szCs w:val="16"/>
    </w:rPr>
  </w:style>
  <w:style w:type="paragraph" w:customStyle="1" w:styleId="xl3348">
    <w:name w:val="xl3348"/>
    <w:basedOn w:val="aff"/>
    <w:rsid w:val="006E649B"/>
    <w:pPr>
      <w:spacing w:before="100" w:beforeAutospacing="1" w:after="100" w:afterAutospacing="1"/>
    </w:pPr>
    <w:rPr>
      <w:rFonts w:ascii="Arial" w:hAnsi="Arial" w:cs="Arial"/>
      <w:i/>
      <w:iCs/>
      <w:sz w:val="16"/>
      <w:szCs w:val="16"/>
    </w:rPr>
  </w:style>
  <w:style w:type="paragraph" w:customStyle="1" w:styleId="xl3349">
    <w:name w:val="xl3349"/>
    <w:basedOn w:val="aff"/>
    <w:rsid w:val="006E64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
    <w:rsid w:val="006E649B"/>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
    <w:rsid w:val="006E64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
    <w:rsid w:val="006E649B"/>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
    <w:rsid w:val="006E649B"/>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
    <w:rsid w:val="006E649B"/>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
    <w:rsid w:val="006E649B"/>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
    <w:rsid w:val="006E649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
    <w:rsid w:val="006E649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
    <w:rsid w:val="006E649B"/>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
    <w:rsid w:val="006E649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
    <w:rsid w:val="006E649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
    <w:rsid w:val="006E64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
    <w:rsid w:val="006E649B"/>
    <w:pPr>
      <w:spacing w:before="100" w:beforeAutospacing="1" w:after="100" w:afterAutospacing="1"/>
    </w:pPr>
    <w:rPr>
      <w:rFonts w:ascii="Arial" w:hAnsi="Arial" w:cs="Arial"/>
      <w:b/>
      <w:bCs/>
      <w:i/>
      <w:iCs/>
      <w:sz w:val="16"/>
      <w:szCs w:val="16"/>
    </w:rPr>
  </w:style>
  <w:style w:type="paragraph" w:customStyle="1" w:styleId="xl3370">
    <w:name w:val="xl3370"/>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
    <w:rsid w:val="006E649B"/>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
    <w:rsid w:val="006E649B"/>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
    <w:rsid w:val="006E649B"/>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
    <w:rsid w:val="006E64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
    <w:rsid w:val="006E64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
    <w:rsid w:val="006E649B"/>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
    <w:rsid w:val="006E649B"/>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
    <w:rsid w:val="006E649B"/>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
    <w:rsid w:val="006E64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
    <w:rsid w:val="006E64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
    <w:rsid w:val="006E649B"/>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
    <w:rsid w:val="006E649B"/>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
    <w:rsid w:val="006E649B"/>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
    <w:rsid w:val="006E649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
    <w:rsid w:val="006E649B"/>
    <w:pPr>
      <w:spacing w:before="100" w:beforeAutospacing="1" w:after="100" w:afterAutospacing="1"/>
    </w:pPr>
    <w:rPr>
      <w:rFonts w:ascii="Arial" w:hAnsi="Arial" w:cs="Arial"/>
      <w:i/>
      <w:iCs/>
      <w:color w:val="FF0000"/>
      <w:sz w:val="16"/>
      <w:szCs w:val="16"/>
    </w:rPr>
  </w:style>
  <w:style w:type="paragraph" w:customStyle="1" w:styleId="xl3407">
    <w:name w:val="xl3407"/>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
    <w:rsid w:val="006E649B"/>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
    <w:rsid w:val="006E649B"/>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
    <w:rsid w:val="006E64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
    <w:rsid w:val="006E649B"/>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
    <w:rsid w:val="006E649B"/>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
    <w:rsid w:val="006E64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
    <w:rsid w:val="006E649B"/>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
    <w:rsid w:val="006E649B"/>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
    <w:rsid w:val="006E649B"/>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
    <w:rsid w:val="006E649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
    <w:rsid w:val="006E649B"/>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
    <w:rsid w:val="006E649B"/>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
    <w:rsid w:val="006E649B"/>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
    <w:rsid w:val="006E64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
    <w:rsid w:val="006E64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font0">
    <w:name w:val="font0"/>
    <w:basedOn w:val="aff"/>
    <w:rsid w:val="006E649B"/>
    <w:pPr>
      <w:spacing w:before="100" w:beforeAutospacing="1" w:after="100" w:afterAutospacing="1"/>
    </w:pPr>
    <w:rPr>
      <w:rFonts w:ascii="Calibri" w:hAnsi="Calibri" w:cs="Calibri"/>
      <w:color w:val="000000"/>
      <w:sz w:val="22"/>
      <w:szCs w:val="22"/>
    </w:rPr>
  </w:style>
  <w:style w:type="character" w:customStyle="1" w:styleId="1ffffb">
    <w:name w:val="Неразрешенное упоминание1"/>
    <w:basedOn w:val="aff1"/>
    <w:uiPriority w:val="99"/>
    <w:semiHidden/>
    <w:unhideWhenUsed/>
    <w:rsid w:val="006E649B"/>
    <w:rPr>
      <w:color w:val="605E5C"/>
      <w:shd w:val="clear" w:color="auto" w:fill="E1DFDD"/>
    </w:rPr>
  </w:style>
  <w:style w:type="character" w:customStyle="1" w:styleId="2fff8">
    <w:name w:val="Неразрешенное упоминание2"/>
    <w:basedOn w:val="aff1"/>
    <w:uiPriority w:val="99"/>
    <w:semiHidden/>
    <w:unhideWhenUsed/>
    <w:rsid w:val="006E649B"/>
    <w:rPr>
      <w:color w:val="605E5C"/>
      <w:shd w:val="clear" w:color="auto" w:fill="E1DFDD"/>
    </w:rPr>
  </w:style>
  <w:style w:type="character" w:customStyle="1" w:styleId="Maximyz2">
    <w:name w:val="Maximyz Обычный Знак"/>
    <w:basedOn w:val="aff1"/>
    <w:link w:val="Maximyz0"/>
    <w:rsid w:val="00A4367F"/>
    <w:rPr>
      <w:rFonts w:eastAsia="Calibri"/>
      <w:sz w:val="24"/>
    </w:rPr>
  </w:style>
  <w:style w:type="character" w:customStyle="1" w:styleId="affffffffffff3">
    <w:name w:val="Название объекта Знак Знак Знак Знак"/>
    <w:aliases w:val="Название объекта Знак Знак Знак Знак Знак Знак"/>
    <w:rsid w:val="00BC29D3"/>
    <w:rPr>
      <w:rFonts w:ascii="Calibri" w:hAnsi="Calibri"/>
      <w:b/>
      <w:bCs/>
    </w:rPr>
  </w:style>
  <w:style w:type="paragraph" w:customStyle="1" w:styleId="affffffffffff4">
    <w:name w:val="Основной текст отчета"/>
    <w:link w:val="affffffffffff5"/>
    <w:rsid w:val="00BC29D3"/>
    <w:pPr>
      <w:spacing w:line="320" w:lineRule="atLeast"/>
      <w:ind w:firstLine="709"/>
      <w:jc w:val="both"/>
    </w:pPr>
    <w:rPr>
      <w:sz w:val="24"/>
      <w:szCs w:val="24"/>
    </w:rPr>
  </w:style>
  <w:style w:type="character" w:customStyle="1" w:styleId="affffffffffff5">
    <w:name w:val="Основной текст отчета Знак"/>
    <w:link w:val="affffffffffff4"/>
    <w:rsid w:val="00BC29D3"/>
    <w:rPr>
      <w:sz w:val="24"/>
      <w:szCs w:val="24"/>
    </w:rPr>
  </w:style>
  <w:style w:type="character" w:customStyle="1" w:styleId="SUBST">
    <w:name w:val="__SUBST"/>
    <w:rsid w:val="00BC29D3"/>
    <w:rPr>
      <w:b/>
      <w:i/>
      <w:sz w:val="22"/>
    </w:rPr>
  </w:style>
  <w:style w:type="paragraph" w:customStyle="1" w:styleId="affffffffffff6">
    <w:name w:val="Знак Знак Знак Знак Знак Знак"/>
    <w:basedOn w:val="aff"/>
    <w:rsid w:val="00BC29D3"/>
    <w:pPr>
      <w:spacing w:after="160" w:line="240" w:lineRule="exact"/>
    </w:pPr>
    <w:rPr>
      <w:rFonts w:ascii="Verdana" w:hAnsi="Verdana" w:cs="Verdana"/>
      <w:sz w:val="20"/>
      <w:szCs w:val="20"/>
      <w:lang w:val="en-US" w:eastAsia="en-US"/>
    </w:rPr>
  </w:style>
  <w:style w:type="paragraph" w:customStyle="1" w:styleId="3ff4">
    <w:name w:val="Знак Знак Знак Знак Знак Знак3"/>
    <w:basedOn w:val="aff"/>
    <w:rsid w:val="00BC29D3"/>
    <w:pPr>
      <w:spacing w:after="160" w:line="240" w:lineRule="exact"/>
    </w:pPr>
    <w:rPr>
      <w:rFonts w:ascii="Verdana" w:hAnsi="Verdana" w:cs="Verdana"/>
      <w:sz w:val="20"/>
      <w:szCs w:val="20"/>
      <w:lang w:val="en-US" w:eastAsia="en-US"/>
    </w:rPr>
  </w:style>
  <w:style w:type="paragraph" w:customStyle="1" w:styleId="2fff9">
    <w:name w:val="Знак Знак Знак Знак Знак Знак2"/>
    <w:basedOn w:val="aff"/>
    <w:rsid w:val="00BC29D3"/>
    <w:pPr>
      <w:spacing w:after="160" w:line="240" w:lineRule="exact"/>
    </w:pPr>
    <w:rPr>
      <w:rFonts w:ascii="Verdana" w:hAnsi="Verdana" w:cs="Verdana"/>
      <w:sz w:val="20"/>
      <w:szCs w:val="20"/>
      <w:lang w:val="en-US" w:eastAsia="en-US"/>
    </w:rPr>
  </w:style>
  <w:style w:type="paragraph" w:customStyle="1" w:styleId="1ffffc">
    <w:name w:val="Знак Знак Знак Знак Знак Знак1"/>
    <w:basedOn w:val="aff"/>
    <w:rsid w:val="00BC29D3"/>
    <w:pPr>
      <w:spacing w:after="160" w:line="240" w:lineRule="exact"/>
    </w:pPr>
    <w:rPr>
      <w:rFonts w:ascii="Verdana" w:hAnsi="Verdana" w:cs="Verdana"/>
      <w:sz w:val="20"/>
      <w:szCs w:val="20"/>
      <w:lang w:val="en-US" w:eastAsia="en-US"/>
    </w:rPr>
  </w:style>
  <w:style w:type="paragraph" w:customStyle="1" w:styleId="4f8">
    <w:name w:val="Знак Знак Знак Знак Знак Знак4"/>
    <w:basedOn w:val="aff"/>
    <w:rsid w:val="00BC29D3"/>
    <w:pPr>
      <w:spacing w:after="160" w:line="240" w:lineRule="exact"/>
    </w:pPr>
    <w:rPr>
      <w:rFonts w:ascii="Verdana" w:hAnsi="Verdana" w:cs="Verdana"/>
      <w:sz w:val="20"/>
      <w:szCs w:val="20"/>
      <w:lang w:val="en-US" w:eastAsia="en-US"/>
    </w:rPr>
  </w:style>
  <w:style w:type="paragraph" w:customStyle="1" w:styleId="affffffffffff7">
    <w:name w:val="текст таблицы"/>
    <w:basedOn w:val="aff"/>
    <w:rsid w:val="00BC29D3"/>
    <w:pPr>
      <w:jc w:val="center"/>
    </w:pPr>
    <w:rPr>
      <w:sz w:val="22"/>
      <w:szCs w:val="20"/>
    </w:rPr>
  </w:style>
  <w:style w:type="paragraph" w:customStyle="1" w:styleId="affffffffffff8">
    <w:name w:val="Заголовок таблицы"/>
    <w:basedOn w:val="afffffffc"/>
    <w:rsid w:val="00BC29D3"/>
    <w:pPr>
      <w:jc w:val="center"/>
    </w:pPr>
    <w:rPr>
      <w:rFonts w:cs="Times New Roman"/>
      <w:b/>
      <w:bCs/>
      <w:i/>
      <w:iCs/>
      <w:kern w:val="0"/>
      <w:szCs w:val="20"/>
      <w:lang w:eastAsia="ru-RU" w:bidi="ar-SA"/>
    </w:rPr>
  </w:style>
  <w:style w:type="paragraph" w:customStyle="1" w:styleId="1ffffd">
    <w:name w:val="Цитата1"/>
    <w:basedOn w:val="aff"/>
    <w:rsid w:val="00BC29D3"/>
    <w:pPr>
      <w:widowControl w:val="0"/>
      <w:suppressAutoHyphens/>
      <w:spacing w:after="283"/>
      <w:ind w:left="567" w:right="567"/>
    </w:pPr>
    <w:rPr>
      <w:rFonts w:eastAsia="Lucida Sans Unicode"/>
    </w:rPr>
  </w:style>
  <w:style w:type="paragraph" w:customStyle="1" w:styleId="120">
    <w:name w:val="Рабочий 12"/>
    <w:basedOn w:val="aff"/>
    <w:autoRedefine/>
    <w:rsid w:val="00BC29D3"/>
    <w:pPr>
      <w:numPr>
        <w:numId w:val="43"/>
      </w:numPr>
      <w:tabs>
        <w:tab w:val="left" w:pos="567"/>
      </w:tabs>
      <w:spacing w:line="276" w:lineRule="auto"/>
      <w:ind w:left="0" w:firstLine="284"/>
      <w:jc w:val="both"/>
    </w:pPr>
    <w:rPr>
      <w:sz w:val="28"/>
    </w:rPr>
  </w:style>
  <w:style w:type="paragraph" w:customStyle="1" w:styleId="affffffffffff9">
    <w:name w:val="Тело рисунка"/>
    <w:basedOn w:val="aff"/>
    <w:qFormat/>
    <w:rsid w:val="00BC29D3"/>
    <w:pPr>
      <w:keepNext/>
      <w:spacing w:before="240" w:after="240"/>
      <w:contextualSpacing/>
      <w:jc w:val="center"/>
    </w:pPr>
    <w:rPr>
      <w:rFonts w:eastAsia="Calibri"/>
      <w:noProof/>
      <w:szCs w:val="28"/>
    </w:rPr>
  </w:style>
  <w:style w:type="paragraph" w:customStyle="1" w:styleId="GostB1">
    <w:name w:val="Обычный Gost_B№1"/>
    <w:rsid w:val="00BC29D3"/>
    <w:pPr>
      <w:ind w:firstLine="720"/>
      <w:jc w:val="both"/>
    </w:pPr>
    <w:rPr>
      <w:sz w:val="28"/>
    </w:rPr>
  </w:style>
  <w:style w:type="paragraph" w:customStyle="1" w:styleId="-f4">
    <w:name w:val="Таблица-по центру"/>
    <w:basedOn w:val="aff"/>
    <w:link w:val="-f5"/>
    <w:rsid w:val="00BC29D3"/>
    <w:pPr>
      <w:contextualSpacing/>
      <w:jc w:val="center"/>
    </w:pPr>
    <w:rPr>
      <w:szCs w:val="28"/>
      <w:lang w:val="x-none" w:eastAsia="x-none"/>
    </w:rPr>
  </w:style>
  <w:style w:type="character" w:customStyle="1" w:styleId="-f5">
    <w:name w:val="Таблица-по центру Знак"/>
    <w:link w:val="-f4"/>
    <w:rsid w:val="00BC29D3"/>
    <w:rPr>
      <w:sz w:val="24"/>
      <w:szCs w:val="28"/>
      <w:lang w:val="x-none" w:eastAsia="x-none"/>
    </w:rPr>
  </w:style>
  <w:style w:type="paragraph" w:customStyle="1" w:styleId="affffffffffffa">
    <w:name w:val="формулы"/>
    <w:basedOn w:val="aff"/>
    <w:rsid w:val="00BC29D3"/>
    <w:pPr>
      <w:tabs>
        <w:tab w:val="center" w:pos="4820"/>
        <w:tab w:val="right" w:pos="9214"/>
      </w:tabs>
      <w:spacing w:before="120" w:line="360" w:lineRule="auto"/>
      <w:contextualSpacing/>
      <w:jc w:val="both"/>
    </w:pPr>
    <w:rPr>
      <w:sz w:val="28"/>
      <w:szCs w:val="28"/>
    </w:rPr>
  </w:style>
  <w:style w:type="paragraph" w:customStyle="1" w:styleId="12a">
    <w:name w:val="Основной 12"/>
    <w:basedOn w:val="aff"/>
    <w:link w:val="12b"/>
    <w:autoRedefine/>
    <w:qFormat/>
    <w:rsid w:val="00BC29D3"/>
    <w:pPr>
      <w:spacing w:line="276" w:lineRule="auto"/>
      <w:ind w:firstLine="567"/>
      <w:jc w:val="both"/>
    </w:pPr>
    <w:rPr>
      <w:lang w:val="x-none" w:eastAsia="x-none"/>
    </w:rPr>
  </w:style>
  <w:style w:type="paragraph" w:customStyle="1" w:styleId="-14">
    <w:name w:val="Литература-14"/>
    <w:basedOn w:val="aff"/>
    <w:link w:val="-140"/>
    <w:qFormat/>
    <w:rsid w:val="00BC29D3"/>
    <w:pPr>
      <w:keepLines/>
      <w:numPr>
        <w:numId w:val="39"/>
      </w:numPr>
      <w:tabs>
        <w:tab w:val="left" w:pos="993"/>
      </w:tabs>
      <w:spacing w:before="60" w:after="60"/>
      <w:jc w:val="both"/>
    </w:pPr>
    <w:rPr>
      <w:color w:val="000000"/>
      <w:sz w:val="28"/>
      <w:szCs w:val="28"/>
      <w:lang w:val="x-none" w:eastAsia="x-none"/>
    </w:rPr>
  </w:style>
  <w:style w:type="paragraph" w:customStyle="1" w:styleId="affffffffffffb">
    <w:name w:val="Назв.табл. и фото"/>
    <w:basedOn w:val="aff"/>
    <w:next w:val="aff"/>
    <w:rsid w:val="00BC29D3"/>
    <w:pPr>
      <w:keepNext/>
      <w:keepLines/>
      <w:suppressAutoHyphens/>
      <w:spacing w:before="120" w:after="120"/>
      <w:ind w:left="142" w:right="565" w:firstLine="425"/>
      <w:contextualSpacing/>
      <w:jc w:val="center"/>
    </w:pPr>
    <w:rPr>
      <w:i/>
      <w:iCs/>
    </w:rPr>
  </w:style>
  <w:style w:type="paragraph" w:customStyle="1" w:styleId="affffffffffffc">
    <w:name w:val="По центру"/>
    <w:basedOn w:val="aff"/>
    <w:link w:val="affffffffffffd"/>
    <w:autoRedefine/>
    <w:rsid w:val="00BC29D3"/>
    <w:pPr>
      <w:keepNext/>
      <w:spacing w:before="120" w:after="120" w:line="360" w:lineRule="auto"/>
      <w:contextualSpacing/>
      <w:jc w:val="both"/>
    </w:pPr>
    <w:rPr>
      <w:szCs w:val="20"/>
      <w:lang w:val="x-none" w:eastAsia="x-none"/>
    </w:rPr>
  </w:style>
  <w:style w:type="character" w:customStyle="1" w:styleId="affffffffffffd">
    <w:name w:val="По центру Знак"/>
    <w:link w:val="affffffffffffc"/>
    <w:rsid w:val="00BC29D3"/>
    <w:rPr>
      <w:sz w:val="24"/>
      <w:lang w:val="x-none" w:eastAsia="x-none"/>
    </w:rPr>
  </w:style>
  <w:style w:type="paragraph" w:customStyle="1" w:styleId="affffffffffffe">
    <w:name w:val="подпункты"/>
    <w:basedOn w:val="aff"/>
    <w:link w:val="afffffffffffff"/>
    <w:rsid w:val="00BC29D3"/>
    <w:pPr>
      <w:tabs>
        <w:tab w:val="num" w:pos="1080"/>
      </w:tabs>
      <w:spacing w:before="120" w:line="360" w:lineRule="auto"/>
      <w:ind w:left="907" w:hanging="340"/>
      <w:contextualSpacing/>
    </w:pPr>
    <w:rPr>
      <w:sz w:val="28"/>
      <w:lang w:val="x-none" w:eastAsia="x-none"/>
    </w:rPr>
  </w:style>
  <w:style w:type="character" w:customStyle="1" w:styleId="afffffffffffff">
    <w:name w:val="подпункты Знак"/>
    <w:link w:val="affffffffffffe"/>
    <w:rsid w:val="00BC29D3"/>
    <w:rPr>
      <w:sz w:val="28"/>
      <w:szCs w:val="24"/>
      <w:lang w:val="x-none" w:eastAsia="x-none"/>
    </w:rPr>
  </w:style>
  <w:style w:type="paragraph" w:customStyle="1" w:styleId="afffffffffffff0">
    <w:name w:val="Рабочий"/>
    <w:basedOn w:val="aff"/>
    <w:link w:val="afffffffffffff1"/>
    <w:rsid w:val="00BC29D3"/>
    <w:pPr>
      <w:ind w:firstLine="709"/>
      <w:jc w:val="both"/>
    </w:pPr>
    <w:rPr>
      <w:szCs w:val="28"/>
      <w:lang w:val="x-none" w:eastAsia="x-none"/>
    </w:rPr>
  </w:style>
  <w:style w:type="character" w:customStyle="1" w:styleId="afffffffffffff1">
    <w:name w:val="Рабочий Знак Знак"/>
    <w:link w:val="afffffffffffff0"/>
    <w:rsid w:val="00BC29D3"/>
    <w:rPr>
      <w:sz w:val="24"/>
      <w:szCs w:val="28"/>
      <w:lang w:val="x-none" w:eastAsia="x-none"/>
    </w:rPr>
  </w:style>
  <w:style w:type="paragraph" w:customStyle="1" w:styleId="afffffffffffff2">
    <w:name w:val="Рабочий (по ширине"/>
    <w:aliases w:val="12pt,шаг1)"/>
    <w:basedOn w:val="aff"/>
    <w:rsid w:val="00BC29D3"/>
    <w:pPr>
      <w:spacing w:before="120" w:line="360" w:lineRule="auto"/>
      <w:ind w:firstLine="709"/>
      <w:contextualSpacing/>
      <w:jc w:val="both"/>
    </w:pPr>
  </w:style>
  <w:style w:type="paragraph" w:customStyle="1" w:styleId="-14-1">
    <w:name w:val="Рабочий(ширина-14-1)"/>
    <w:basedOn w:val="aff"/>
    <w:link w:val="-14-10"/>
    <w:autoRedefine/>
    <w:rsid w:val="00BC29D3"/>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BC29D3"/>
    <w:rPr>
      <w:sz w:val="28"/>
      <w:szCs w:val="28"/>
      <w:lang w:val="x-none" w:eastAsia="x-none"/>
    </w:rPr>
  </w:style>
  <w:style w:type="paragraph" w:customStyle="1" w:styleId="-12">
    <w:name w:val="Рисунок-12"/>
    <w:basedOn w:val="aff"/>
    <w:link w:val="-120"/>
    <w:autoRedefine/>
    <w:rsid w:val="00BC29D3"/>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BC29D3"/>
    <w:rPr>
      <w:sz w:val="24"/>
      <w:szCs w:val="28"/>
      <w:lang w:val="x-none" w:eastAsia="x-none"/>
    </w:rPr>
  </w:style>
  <w:style w:type="paragraph" w:customStyle="1" w:styleId="-141">
    <w:name w:val="Рисунок-14"/>
    <w:basedOn w:val="aff"/>
    <w:link w:val="-142"/>
    <w:rsid w:val="00BC29D3"/>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BC29D3"/>
    <w:rPr>
      <w:sz w:val="28"/>
      <w:lang w:val="x-none" w:eastAsia="x-none"/>
    </w:rPr>
  </w:style>
  <w:style w:type="paragraph" w:customStyle="1" w:styleId="-121">
    <w:name w:val="Табл.слева-12"/>
    <w:basedOn w:val="aff"/>
    <w:rsid w:val="00BC29D3"/>
    <w:pPr>
      <w:keepLines/>
      <w:spacing w:before="40" w:after="40" w:line="216" w:lineRule="auto"/>
      <w:ind w:left="57" w:right="57"/>
      <w:contextualSpacing/>
    </w:pPr>
    <w:rPr>
      <w:szCs w:val="20"/>
    </w:rPr>
  </w:style>
  <w:style w:type="paragraph" w:customStyle="1" w:styleId="-f6">
    <w:name w:val="Таблица-слева"/>
    <w:basedOn w:val="-f4"/>
    <w:link w:val="-f7"/>
    <w:rsid w:val="00BC29D3"/>
    <w:pPr>
      <w:jc w:val="left"/>
    </w:pPr>
  </w:style>
  <w:style w:type="character" w:customStyle="1" w:styleId="-f7">
    <w:name w:val="Таблица-слева Знак"/>
    <w:link w:val="-f6"/>
    <w:rsid w:val="00BC29D3"/>
    <w:rPr>
      <w:sz w:val="24"/>
      <w:szCs w:val="28"/>
      <w:lang w:val="x-none" w:eastAsia="x-none"/>
    </w:rPr>
  </w:style>
  <w:style w:type="paragraph" w:customStyle="1" w:styleId="afffffffffffff3">
    <w:name w:val="Черновой"/>
    <w:basedOn w:val="aff"/>
    <w:link w:val="afffffffffffff4"/>
    <w:rsid w:val="00BC29D3"/>
    <w:pPr>
      <w:spacing w:before="120"/>
      <w:ind w:firstLine="709"/>
      <w:contextualSpacing/>
      <w:jc w:val="both"/>
    </w:pPr>
    <w:rPr>
      <w:szCs w:val="28"/>
      <w:lang w:val="x-none" w:eastAsia="x-none"/>
    </w:rPr>
  </w:style>
  <w:style w:type="character" w:customStyle="1" w:styleId="afffffffffffff4">
    <w:name w:val="Черновой Знак"/>
    <w:link w:val="afffffffffffff3"/>
    <w:rsid w:val="00BC29D3"/>
    <w:rPr>
      <w:sz w:val="24"/>
      <w:szCs w:val="28"/>
      <w:lang w:val="x-none" w:eastAsia="x-none"/>
    </w:rPr>
  </w:style>
  <w:style w:type="character" w:customStyle="1" w:styleId="A00">
    <w:name w:val="A0"/>
    <w:uiPriority w:val="99"/>
    <w:rsid w:val="00BC29D3"/>
    <w:rPr>
      <w:rFonts w:ascii="PetersburgC" w:hAnsi="PetersburgC" w:cs="PetersburgC" w:hint="default"/>
      <w:color w:val="000000"/>
      <w:sz w:val="20"/>
      <w:szCs w:val="20"/>
    </w:rPr>
  </w:style>
  <w:style w:type="paragraph" w:customStyle="1" w:styleId="Pa5">
    <w:name w:val="Pa5"/>
    <w:basedOn w:val="aff"/>
    <w:next w:val="aff"/>
    <w:uiPriority w:val="99"/>
    <w:rsid w:val="00BC29D3"/>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5">
    <w:name w:val="В таблице"/>
    <w:basedOn w:val="-141"/>
    <w:rsid w:val="00BC29D3"/>
    <w:pPr>
      <w:ind w:left="-108"/>
    </w:pPr>
  </w:style>
  <w:style w:type="paragraph" w:customStyle="1" w:styleId="afffffffffffff6">
    <w:name w:val="Заголов."/>
    <w:basedOn w:val="aff"/>
    <w:rsid w:val="00BC29D3"/>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b">
    <w:name w:val="Основной 12 Знак"/>
    <w:link w:val="12a"/>
    <w:rsid w:val="00BC29D3"/>
    <w:rPr>
      <w:sz w:val="24"/>
      <w:szCs w:val="24"/>
      <w:lang w:val="x-none" w:eastAsia="x-none"/>
    </w:rPr>
  </w:style>
  <w:style w:type="paragraph" w:customStyle="1" w:styleId="8c">
    <w:name w:val="заголовок 8"/>
    <w:basedOn w:val="aff"/>
    <w:next w:val="aff"/>
    <w:rsid w:val="00BC29D3"/>
    <w:pPr>
      <w:keepNext/>
      <w:autoSpaceDE w:val="0"/>
      <w:autoSpaceDN w:val="0"/>
      <w:spacing w:before="120" w:line="360" w:lineRule="auto"/>
      <w:ind w:right="-1333" w:firstLine="709"/>
      <w:contextualSpacing/>
      <w:jc w:val="both"/>
      <w:outlineLvl w:val="7"/>
    </w:pPr>
    <w:rPr>
      <w:lang w:val="en-US"/>
    </w:rPr>
  </w:style>
  <w:style w:type="paragraph" w:customStyle="1" w:styleId="145">
    <w:name w:val="Заголовок №1 (4)"/>
    <w:basedOn w:val="aff"/>
    <w:link w:val="146"/>
    <w:uiPriority w:val="99"/>
    <w:rsid w:val="00BC29D3"/>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6">
    <w:name w:val="Заголовок №1 (4)_"/>
    <w:link w:val="145"/>
    <w:uiPriority w:val="99"/>
    <w:rsid w:val="00BC29D3"/>
    <w:rPr>
      <w:b/>
      <w:bCs/>
      <w:sz w:val="31"/>
      <w:szCs w:val="31"/>
      <w:shd w:val="clear" w:color="auto" w:fill="FFFFFF"/>
      <w:lang w:val="x-none" w:eastAsia="x-none"/>
    </w:rPr>
  </w:style>
  <w:style w:type="paragraph" w:customStyle="1" w:styleId="41">
    <w:name w:val="Заголовок.4"/>
    <w:basedOn w:val="31"/>
    <w:rsid w:val="00BC29D3"/>
    <w:pPr>
      <w:keepNext/>
      <w:numPr>
        <w:numId w:val="37"/>
      </w:numPr>
      <w:spacing w:before="240" w:after="240"/>
      <w:ind w:left="1134" w:hanging="709"/>
    </w:pPr>
    <w:rPr>
      <w:rFonts w:eastAsia="Times New Roman" w:cs="Arial"/>
      <w:bCs w:val="0"/>
      <w:szCs w:val="28"/>
      <w:lang w:val="ru-RU" w:eastAsia="ru-RU"/>
    </w:rPr>
  </w:style>
  <w:style w:type="paragraph" w:customStyle="1" w:styleId="5e">
    <w:name w:val="Заголовок5"/>
    <w:basedOn w:val="5"/>
    <w:rsid w:val="00BC29D3"/>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7">
    <w:name w:val="мой стиль"/>
    <w:basedOn w:val="aff"/>
    <w:link w:val="afffffffffffff8"/>
    <w:qFormat/>
    <w:rsid w:val="00BC29D3"/>
    <w:pPr>
      <w:spacing w:before="120" w:line="360" w:lineRule="auto"/>
      <w:ind w:firstLine="709"/>
      <w:contextualSpacing/>
      <w:jc w:val="both"/>
    </w:pPr>
    <w:rPr>
      <w:sz w:val="28"/>
      <w:szCs w:val="28"/>
      <w:lang w:val="x-none" w:eastAsia="x-none"/>
    </w:rPr>
  </w:style>
  <w:style w:type="character" w:customStyle="1" w:styleId="afffffffffffff8">
    <w:name w:val="мой стиль Знак"/>
    <w:link w:val="afffffffffffff7"/>
    <w:locked/>
    <w:rsid w:val="00BC29D3"/>
    <w:rPr>
      <w:sz w:val="28"/>
      <w:szCs w:val="28"/>
      <w:lang w:val="x-none" w:eastAsia="x-none"/>
    </w:rPr>
  </w:style>
  <w:style w:type="paragraph" w:customStyle="1" w:styleId="147">
    <w:name w:val="Основной 14"/>
    <w:basedOn w:val="aff"/>
    <w:rsid w:val="00BC29D3"/>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9">
    <w:name w:val="Основной с красной строки"/>
    <w:basedOn w:val="aff"/>
    <w:rsid w:val="00BC29D3"/>
    <w:pPr>
      <w:spacing w:before="120" w:line="360" w:lineRule="auto"/>
      <w:ind w:firstLine="709"/>
      <w:contextualSpacing/>
      <w:jc w:val="both"/>
    </w:pPr>
    <w:rPr>
      <w:sz w:val="28"/>
      <w:szCs w:val="20"/>
    </w:rPr>
  </w:style>
  <w:style w:type="paragraph" w:customStyle="1" w:styleId="1ffffe">
    <w:name w:val="Основной текст №1"/>
    <w:basedOn w:val="aff"/>
    <w:rsid w:val="00BC29D3"/>
    <w:pPr>
      <w:spacing w:before="120" w:line="360" w:lineRule="auto"/>
      <w:contextualSpacing/>
      <w:jc w:val="center"/>
    </w:pPr>
    <w:rPr>
      <w:sz w:val="28"/>
      <w:szCs w:val="20"/>
    </w:rPr>
  </w:style>
  <w:style w:type="character" w:customStyle="1" w:styleId="14pt">
    <w:name w:val="подпункты (14pt Знак"/>
    <w:aliases w:val="5) Знак"/>
    <w:link w:val="1ff7"/>
    <w:rsid w:val="00BC29D3"/>
    <w:rPr>
      <w:color w:val="000000"/>
      <w:sz w:val="24"/>
      <w:szCs w:val="24"/>
    </w:rPr>
  </w:style>
  <w:style w:type="paragraph" w:customStyle="1" w:styleId="afffffffffffffa">
    <w:name w:val="Рефераты"/>
    <w:aliases w:val="текст"/>
    <w:basedOn w:val="aff"/>
    <w:autoRedefine/>
    <w:rsid w:val="00BC29D3"/>
    <w:pPr>
      <w:spacing w:line="360" w:lineRule="auto"/>
      <w:ind w:firstLine="851"/>
      <w:jc w:val="both"/>
    </w:pPr>
    <w:rPr>
      <w:sz w:val="28"/>
      <w:szCs w:val="28"/>
    </w:rPr>
  </w:style>
  <w:style w:type="character" w:customStyle="1" w:styleId="-143">
    <w:name w:val="Рисунок-14 Знак Знак"/>
    <w:rsid w:val="00BC29D3"/>
    <w:rPr>
      <w:rFonts w:ascii="Times New Roman" w:eastAsia="Times New Roman" w:hAnsi="Times New Roman"/>
      <w:sz w:val="28"/>
      <w:szCs w:val="28"/>
    </w:rPr>
  </w:style>
  <w:style w:type="paragraph" w:customStyle="1" w:styleId="afffffffffffffb">
    <w:name w:val="Сноска"/>
    <w:basedOn w:val="aff"/>
    <w:link w:val="afffffffffffffc"/>
    <w:uiPriority w:val="99"/>
    <w:rsid w:val="00BC29D3"/>
    <w:pPr>
      <w:shd w:val="clear" w:color="auto" w:fill="FFFFFF"/>
      <w:spacing w:before="120" w:line="240" w:lineRule="exact"/>
      <w:ind w:firstLine="300"/>
      <w:contextualSpacing/>
      <w:jc w:val="both"/>
    </w:pPr>
    <w:rPr>
      <w:sz w:val="19"/>
      <w:szCs w:val="19"/>
      <w:lang w:val="x-none" w:eastAsia="x-none"/>
    </w:rPr>
  </w:style>
  <w:style w:type="character" w:customStyle="1" w:styleId="afffffffffffffc">
    <w:name w:val="Сноска_"/>
    <w:link w:val="afffffffffffffb"/>
    <w:uiPriority w:val="99"/>
    <w:rsid w:val="00BC29D3"/>
    <w:rPr>
      <w:sz w:val="19"/>
      <w:szCs w:val="19"/>
      <w:shd w:val="clear" w:color="auto" w:fill="FFFFFF"/>
      <w:lang w:val="x-none" w:eastAsia="x-none"/>
    </w:rPr>
  </w:style>
  <w:style w:type="paragraph" w:customStyle="1" w:styleId="2fffa">
    <w:name w:val="Сноска (2)"/>
    <w:basedOn w:val="aff"/>
    <w:link w:val="2fffb"/>
    <w:uiPriority w:val="99"/>
    <w:rsid w:val="00BC29D3"/>
    <w:pPr>
      <w:shd w:val="clear" w:color="auto" w:fill="FFFFFF"/>
      <w:spacing w:before="120" w:line="240" w:lineRule="atLeast"/>
      <w:ind w:firstLine="709"/>
      <w:contextualSpacing/>
      <w:jc w:val="both"/>
    </w:pPr>
    <w:rPr>
      <w:sz w:val="23"/>
      <w:szCs w:val="23"/>
      <w:lang w:val="x-none" w:eastAsia="x-none"/>
    </w:rPr>
  </w:style>
  <w:style w:type="character" w:customStyle="1" w:styleId="2fffb">
    <w:name w:val="Сноска (2)_"/>
    <w:link w:val="2fffa"/>
    <w:uiPriority w:val="99"/>
    <w:rsid w:val="00BC29D3"/>
    <w:rPr>
      <w:sz w:val="23"/>
      <w:szCs w:val="23"/>
      <w:shd w:val="clear" w:color="auto" w:fill="FFFFFF"/>
      <w:lang w:val="x-none" w:eastAsia="x-none"/>
    </w:rPr>
  </w:style>
  <w:style w:type="character" w:customStyle="1" w:styleId="3ff5">
    <w:name w:val="Сноска (3)"/>
    <w:uiPriority w:val="99"/>
    <w:rsid w:val="00BC29D3"/>
    <w:rPr>
      <w:i/>
      <w:iCs/>
      <w:sz w:val="23"/>
      <w:szCs w:val="23"/>
      <w:shd w:val="clear" w:color="auto" w:fill="FFFFFF"/>
    </w:rPr>
  </w:style>
  <w:style w:type="paragraph" w:customStyle="1" w:styleId="31b">
    <w:name w:val="Сноска (3)1"/>
    <w:basedOn w:val="aff"/>
    <w:link w:val="3ff6"/>
    <w:uiPriority w:val="99"/>
    <w:rsid w:val="00BC29D3"/>
    <w:pPr>
      <w:shd w:val="clear" w:color="auto" w:fill="FFFFFF"/>
      <w:spacing w:before="120" w:line="240" w:lineRule="exact"/>
      <w:ind w:firstLine="320"/>
      <w:contextualSpacing/>
      <w:jc w:val="both"/>
    </w:pPr>
    <w:rPr>
      <w:i/>
      <w:iCs/>
      <w:sz w:val="23"/>
      <w:szCs w:val="23"/>
      <w:lang w:val="x-none" w:eastAsia="x-none"/>
    </w:rPr>
  </w:style>
  <w:style w:type="character" w:customStyle="1" w:styleId="3ff6">
    <w:name w:val="Сноска (3)_"/>
    <w:link w:val="31b"/>
    <w:uiPriority w:val="99"/>
    <w:rsid w:val="00BC29D3"/>
    <w:rPr>
      <w:i/>
      <w:iCs/>
      <w:sz w:val="23"/>
      <w:szCs w:val="23"/>
      <w:shd w:val="clear" w:color="auto" w:fill="FFFFFF"/>
      <w:lang w:val="x-none" w:eastAsia="x-none"/>
    </w:rPr>
  </w:style>
  <w:style w:type="paragraph" w:customStyle="1" w:styleId="a4">
    <w:name w:val="Список(по ширине)"/>
    <w:basedOn w:val="aff"/>
    <w:autoRedefine/>
    <w:qFormat/>
    <w:rsid w:val="00BC29D3"/>
    <w:pPr>
      <w:numPr>
        <w:numId w:val="40"/>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
    <w:link w:val="afffffffffffffd"/>
    <w:qFormat/>
    <w:rsid w:val="00BC29D3"/>
    <w:pPr>
      <w:numPr>
        <w:numId w:val="41"/>
      </w:numPr>
      <w:spacing w:before="60" w:after="60" w:line="360" w:lineRule="auto"/>
      <w:contextualSpacing/>
      <w:jc w:val="both"/>
    </w:pPr>
    <w:rPr>
      <w:rFonts w:ascii="Arial" w:hAnsi="Arial"/>
      <w:sz w:val="28"/>
      <w:szCs w:val="28"/>
      <w:lang w:val="x-none" w:eastAsia="x-none"/>
    </w:rPr>
  </w:style>
  <w:style w:type="character" w:customStyle="1" w:styleId="afffffffffffffd">
    <w:name w:val="Список(по ширине Знак"/>
    <w:aliases w:val="14 Знак,1.5) Знак"/>
    <w:link w:val="a1"/>
    <w:rsid w:val="00BC29D3"/>
    <w:rPr>
      <w:rFonts w:ascii="Arial" w:hAnsi="Arial"/>
      <w:sz w:val="28"/>
      <w:szCs w:val="28"/>
      <w:lang w:val="x-none" w:eastAsia="x-none"/>
    </w:rPr>
  </w:style>
  <w:style w:type="numbering" w:customStyle="1" w:styleId="a6">
    <w:name w:val="Стиль нумерованный"/>
    <w:basedOn w:val="aff3"/>
    <w:rsid w:val="00BC29D3"/>
    <w:pPr>
      <w:numPr>
        <w:numId w:val="42"/>
      </w:numPr>
    </w:pPr>
  </w:style>
  <w:style w:type="paragraph" w:customStyle="1" w:styleId="-122">
    <w:name w:val="Цветной список - Акцент 12"/>
    <w:basedOn w:val="aff"/>
    <w:uiPriority w:val="34"/>
    <w:qFormat/>
    <w:rsid w:val="00BC29D3"/>
    <w:pPr>
      <w:spacing w:before="120" w:after="200" w:line="276" w:lineRule="auto"/>
      <w:ind w:left="720" w:firstLine="709"/>
      <w:contextualSpacing/>
      <w:jc w:val="both"/>
    </w:pPr>
    <w:rPr>
      <w:rFonts w:ascii="Calibri" w:hAnsi="Calibri"/>
      <w:sz w:val="22"/>
      <w:szCs w:val="22"/>
    </w:rPr>
  </w:style>
  <w:style w:type="character" w:customStyle="1" w:styleId="afffffffffffffe">
    <w:name w:val="Цветовое выделение"/>
    <w:uiPriority w:val="99"/>
    <w:rsid w:val="00BC29D3"/>
    <w:rPr>
      <w:b/>
      <w:bCs/>
      <w:color w:val="000080"/>
      <w:sz w:val="20"/>
      <w:szCs w:val="20"/>
    </w:rPr>
  </w:style>
  <w:style w:type="paragraph" w:customStyle="1" w:styleId="-123">
    <w:name w:val="Литература-12"/>
    <w:basedOn w:val="-14"/>
    <w:link w:val="-124"/>
    <w:autoRedefine/>
    <w:qFormat/>
    <w:rsid w:val="00BC29D3"/>
    <w:rPr>
      <w:sz w:val="24"/>
      <w:szCs w:val="24"/>
    </w:rPr>
  </w:style>
  <w:style w:type="character" w:customStyle="1" w:styleId="-140">
    <w:name w:val="Литература-14 Знак"/>
    <w:link w:val="-14"/>
    <w:rsid w:val="00BC29D3"/>
    <w:rPr>
      <w:color w:val="000000"/>
      <w:sz w:val="28"/>
      <w:szCs w:val="28"/>
      <w:lang w:val="x-none" w:eastAsia="x-none"/>
    </w:rPr>
  </w:style>
  <w:style w:type="character" w:customStyle="1" w:styleId="-124">
    <w:name w:val="Литература-12 Знак"/>
    <w:link w:val="-123"/>
    <w:rsid w:val="00BC29D3"/>
    <w:rPr>
      <w:color w:val="000000"/>
      <w:sz w:val="24"/>
      <w:szCs w:val="24"/>
      <w:lang w:val="x-none" w:eastAsia="x-none"/>
    </w:rPr>
  </w:style>
  <w:style w:type="paragraph" w:customStyle="1" w:styleId="affffffffffffff">
    <w:name w:val="Литература"/>
    <w:basedOn w:val="aff"/>
    <w:qFormat/>
    <w:rsid w:val="00BC29D3"/>
    <w:pPr>
      <w:keepLines/>
      <w:tabs>
        <w:tab w:val="left" w:pos="993"/>
      </w:tabs>
      <w:spacing w:before="60" w:after="60"/>
      <w:jc w:val="both"/>
    </w:pPr>
    <w:rPr>
      <w:color w:val="000000"/>
      <w:sz w:val="28"/>
      <w:szCs w:val="28"/>
    </w:rPr>
  </w:style>
  <w:style w:type="numbering" w:customStyle="1" w:styleId="11f2">
    <w:name w:val="Нет списка11"/>
    <w:next w:val="aff3"/>
    <w:semiHidden/>
    <w:unhideWhenUsed/>
    <w:rsid w:val="00BC29D3"/>
  </w:style>
  <w:style w:type="numbering" w:customStyle="1" w:styleId="13">
    <w:name w:val="Стиль нумерованный1"/>
    <w:basedOn w:val="aff3"/>
    <w:rsid w:val="00BC29D3"/>
    <w:pPr>
      <w:numPr>
        <w:numId w:val="38"/>
      </w:numPr>
    </w:pPr>
  </w:style>
  <w:style w:type="numbering" w:customStyle="1" w:styleId="21d">
    <w:name w:val="Нет списка21"/>
    <w:next w:val="aff3"/>
    <w:uiPriority w:val="99"/>
    <w:semiHidden/>
    <w:unhideWhenUsed/>
    <w:rsid w:val="00BC29D3"/>
  </w:style>
  <w:style w:type="numbering" w:customStyle="1" w:styleId="31c">
    <w:name w:val="Нет списка31"/>
    <w:next w:val="aff3"/>
    <w:uiPriority w:val="99"/>
    <w:semiHidden/>
    <w:unhideWhenUsed/>
    <w:rsid w:val="00BC29D3"/>
  </w:style>
  <w:style w:type="numbering" w:customStyle="1" w:styleId="414">
    <w:name w:val="Нет списка41"/>
    <w:next w:val="aff3"/>
    <w:uiPriority w:val="99"/>
    <w:semiHidden/>
    <w:unhideWhenUsed/>
    <w:rsid w:val="00BC29D3"/>
  </w:style>
  <w:style w:type="numbering" w:customStyle="1" w:styleId="514">
    <w:name w:val="Нет списка51"/>
    <w:next w:val="aff3"/>
    <w:uiPriority w:val="99"/>
    <w:semiHidden/>
    <w:unhideWhenUsed/>
    <w:rsid w:val="00BC29D3"/>
  </w:style>
  <w:style w:type="numbering" w:customStyle="1" w:styleId="613">
    <w:name w:val="Нет списка61"/>
    <w:next w:val="aff3"/>
    <w:uiPriority w:val="99"/>
    <w:semiHidden/>
    <w:unhideWhenUsed/>
    <w:rsid w:val="00BC29D3"/>
  </w:style>
  <w:style w:type="paragraph" w:customStyle="1" w:styleId="normaltext">
    <w:name w:val="normaltext"/>
    <w:basedOn w:val="aff"/>
    <w:rsid w:val="00BC29D3"/>
    <w:pPr>
      <w:spacing w:before="100" w:beforeAutospacing="1" w:after="100" w:afterAutospacing="1"/>
    </w:pPr>
  </w:style>
  <w:style w:type="numbering" w:customStyle="1" w:styleId="22">
    <w:name w:val="Стиль нумерованный2"/>
    <w:basedOn w:val="aff3"/>
    <w:rsid w:val="00BC29D3"/>
    <w:pPr>
      <w:numPr>
        <w:numId w:val="45"/>
      </w:numPr>
    </w:pPr>
  </w:style>
  <w:style w:type="numbering" w:customStyle="1" w:styleId="11">
    <w:name w:val="Стиль нумерованный11"/>
    <w:basedOn w:val="aff3"/>
    <w:rsid w:val="00BC29D3"/>
    <w:pPr>
      <w:numPr>
        <w:numId w:val="44"/>
      </w:numPr>
    </w:pPr>
  </w:style>
  <w:style w:type="paragraph" w:customStyle="1" w:styleId="affffffffffffff0">
    <w:name w:val="Мой стиль"/>
    <w:basedOn w:val="aff"/>
    <w:link w:val="affffffffffffff1"/>
    <w:rsid w:val="00BC29D3"/>
    <w:pPr>
      <w:spacing w:line="360" w:lineRule="auto"/>
      <w:ind w:firstLine="426"/>
      <w:jc w:val="both"/>
    </w:pPr>
    <w:rPr>
      <w:szCs w:val="20"/>
      <w:lang w:val="en-US"/>
    </w:rPr>
  </w:style>
  <w:style w:type="character" w:customStyle="1" w:styleId="affffffffffffff1">
    <w:name w:val="Мой стиль Знак"/>
    <w:basedOn w:val="aff1"/>
    <w:link w:val="affffffffffffff0"/>
    <w:rsid w:val="00BC29D3"/>
    <w:rPr>
      <w:sz w:val="24"/>
      <w:lang w:val="en-US"/>
    </w:rPr>
  </w:style>
  <w:style w:type="character" w:customStyle="1" w:styleId="423">
    <w:name w:val="Основной текст (4)2"/>
    <w:basedOn w:val="4b"/>
    <w:uiPriority w:val="99"/>
    <w:rsid w:val="00BC29D3"/>
    <w:rPr>
      <w:rFonts w:ascii="Arial" w:hAnsi="Arial" w:cs="Arial"/>
      <w:i/>
      <w:iCs/>
      <w:spacing w:val="0"/>
      <w:sz w:val="15"/>
      <w:szCs w:val="15"/>
      <w:shd w:val="clear" w:color="auto" w:fill="FFFFFF"/>
    </w:rPr>
  </w:style>
  <w:style w:type="character" w:customStyle="1" w:styleId="3ff7">
    <w:name w:val="Неразрешенное упоминание3"/>
    <w:basedOn w:val="aff1"/>
    <w:uiPriority w:val="99"/>
    <w:semiHidden/>
    <w:unhideWhenUsed/>
    <w:rsid w:val="00BC29D3"/>
    <w:rPr>
      <w:color w:val="605E5C"/>
      <w:shd w:val="clear" w:color="auto" w:fill="E1DFDD"/>
    </w:rPr>
  </w:style>
  <w:style w:type="character" w:customStyle="1" w:styleId="4f9">
    <w:name w:val="Неразрешенное упоминание4"/>
    <w:basedOn w:val="aff1"/>
    <w:uiPriority w:val="99"/>
    <w:semiHidden/>
    <w:unhideWhenUsed/>
    <w:rsid w:val="00BC29D3"/>
    <w:rPr>
      <w:color w:val="605E5C"/>
      <w:shd w:val="clear" w:color="auto" w:fill="E1DFDD"/>
    </w:rPr>
  </w:style>
  <w:style w:type="character" w:customStyle="1" w:styleId="5f">
    <w:name w:val="Неразрешенное упоминание5"/>
    <w:basedOn w:val="aff1"/>
    <w:uiPriority w:val="99"/>
    <w:semiHidden/>
    <w:unhideWhenUsed/>
    <w:rsid w:val="00BC29D3"/>
    <w:rPr>
      <w:color w:val="605E5C"/>
      <w:shd w:val="clear" w:color="auto" w:fill="E1DFDD"/>
    </w:rPr>
  </w:style>
  <w:style w:type="paragraph" w:customStyle="1" w:styleId="affffffffffffff2">
    <w:name w:val="КАТ_обычный"/>
    <w:basedOn w:val="aff"/>
    <w:qFormat/>
    <w:rsid w:val="00BC29D3"/>
    <w:pPr>
      <w:spacing w:before="60" w:after="60" w:line="276" w:lineRule="auto"/>
      <w:ind w:firstLine="709"/>
      <w:jc w:val="both"/>
    </w:pPr>
    <w:rPr>
      <w:szCs w:val="22"/>
    </w:rPr>
  </w:style>
  <w:style w:type="character" w:customStyle="1" w:styleId="Default0">
    <w:name w:val="Default Знак"/>
    <w:link w:val="Default"/>
    <w:rsid w:val="00BC29D3"/>
    <w:rPr>
      <w:rFonts w:ascii="Arial" w:eastAsia="Calibri" w:hAnsi="Arial" w:cs="Arial"/>
      <w:color w:val="000000"/>
      <w:sz w:val="24"/>
      <w:szCs w:val="24"/>
      <w:lang w:eastAsia="en-US"/>
    </w:rPr>
  </w:style>
  <w:style w:type="character" w:customStyle="1" w:styleId="6b">
    <w:name w:val="Неразрешенное упоминание6"/>
    <w:basedOn w:val="aff1"/>
    <w:uiPriority w:val="99"/>
    <w:semiHidden/>
    <w:unhideWhenUsed/>
    <w:rsid w:val="00BC29D3"/>
    <w:rPr>
      <w:color w:val="605E5C"/>
      <w:shd w:val="clear" w:color="auto" w:fill="E1DFDD"/>
    </w:rPr>
  </w:style>
  <w:style w:type="paragraph" w:customStyle="1" w:styleId="af2">
    <w:name w:val="КАТ_маркированный"/>
    <w:basedOn w:val="aff0"/>
    <w:next w:val="affffffffffffff2"/>
    <w:qFormat/>
    <w:rsid w:val="00BC29D3"/>
    <w:pPr>
      <w:numPr>
        <w:numId w:val="46"/>
      </w:numPr>
      <w:spacing w:after="60" w:line="276" w:lineRule="auto"/>
      <w:ind w:left="0" w:firstLine="709"/>
      <w:jc w:val="both"/>
    </w:pPr>
    <w:rPr>
      <w:rFonts w:eastAsia="Times New Roman"/>
      <w:szCs w:val="24"/>
    </w:rPr>
  </w:style>
  <w:style w:type="character" w:customStyle="1" w:styleId="mark">
    <w:name w:val="mark"/>
    <w:basedOn w:val="aff1"/>
    <w:rsid w:val="00BC29D3"/>
  </w:style>
  <w:style w:type="paragraph" w:customStyle="1" w:styleId="affffffffffffff3">
    <w:name w:val="Текст отчета"/>
    <w:basedOn w:val="aff"/>
    <w:link w:val="affffffffffffff4"/>
    <w:rsid w:val="00BC29D3"/>
    <w:pPr>
      <w:spacing w:before="120" w:after="120" w:line="276" w:lineRule="auto"/>
      <w:ind w:firstLine="720"/>
      <w:jc w:val="both"/>
    </w:pPr>
    <w:rPr>
      <w:rFonts w:eastAsia="Calibri"/>
      <w:szCs w:val="20"/>
    </w:rPr>
  </w:style>
  <w:style w:type="character" w:customStyle="1" w:styleId="affffffffffffff4">
    <w:name w:val="Текст отчета Знак"/>
    <w:link w:val="affffffffffffff3"/>
    <w:locked/>
    <w:rsid w:val="00BC29D3"/>
    <w:rPr>
      <w:rFonts w:eastAsia="Calibri"/>
      <w:sz w:val="24"/>
    </w:rPr>
  </w:style>
  <w:style w:type="character" w:customStyle="1" w:styleId="FontStyle16">
    <w:name w:val="Font Style16"/>
    <w:rsid w:val="00BC29D3"/>
    <w:rPr>
      <w:rFonts w:ascii="Times New Roman" w:hAnsi="Times New Roman" w:cs="Times New Roman"/>
      <w:sz w:val="24"/>
      <w:szCs w:val="24"/>
    </w:rPr>
  </w:style>
  <w:style w:type="paragraph" w:customStyle="1" w:styleId="default1">
    <w:name w:val="default"/>
    <w:basedOn w:val="aff"/>
    <w:rsid w:val="00BC29D3"/>
    <w:pPr>
      <w:spacing w:before="100" w:beforeAutospacing="1" w:after="100" w:afterAutospacing="1"/>
    </w:pPr>
  </w:style>
  <w:style w:type="paragraph" w:customStyle="1" w:styleId="9a">
    <w:name w:val="Обычный9"/>
    <w:rsid w:val="00BC29D3"/>
    <w:pPr>
      <w:spacing w:before="100" w:after="100"/>
    </w:pPr>
    <w:rPr>
      <w:snapToGrid w:val="0"/>
      <w:sz w:val="24"/>
    </w:rPr>
  </w:style>
  <w:style w:type="paragraph" w:customStyle="1" w:styleId="ae">
    <w:name w:val="Название рисунка"/>
    <w:basedOn w:val="aff"/>
    <w:next w:val="aff"/>
    <w:link w:val="affffffffffffff5"/>
    <w:rsid w:val="00BC29D3"/>
    <w:pPr>
      <w:numPr>
        <w:numId w:val="47"/>
      </w:numPr>
      <w:spacing w:before="120" w:after="360"/>
      <w:ind w:left="1559" w:hanging="1559"/>
      <w:contextualSpacing/>
      <w:jc w:val="both"/>
    </w:pPr>
    <w:rPr>
      <w:rFonts w:eastAsia="Calibri"/>
      <w:lang w:val="x-none" w:eastAsia="x-none"/>
    </w:rPr>
  </w:style>
  <w:style w:type="character" w:customStyle="1" w:styleId="affffffffffffff5">
    <w:name w:val="Название рисунка Знак"/>
    <w:link w:val="ae"/>
    <w:locked/>
    <w:rsid w:val="00BC29D3"/>
    <w:rPr>
      <w:rFonts w:eastAsia="Calibri"/>
      <w:sz w:val="24"/>
      <w:szCs w:val="24"/>
      <w:lang w:val="x-none" w:eastAsia="x-none"/>
    </w:rPr>
  </w:style>
  <w:style w:type="paragraph" w:customStyle="1" w:styleId="affffffffffffff6">
    <w:name w:val="Заголовок Прил"/>
    <w:basedOn w:val="aff"/>
    <w:next w:val="aff"/>
    <w:rsid w:val="00BC29D3"/>
    <w:pPr>
      <w:pageBreakBefore/>
      <w:spacing w:before="4000" w:line="360" w:lineRule="auto"/>
      <w:ind w:left="2268" w:hanging="1701"/>
      <w:outlineLvl w:val="0"/>
    </w:pPr>
    <w:rPr>
      <w:rFonts w:eastAsia="Calibri"/>
      <w:b/>
      <w:kern w:val="24"/>
      <w:sz w:val="36"/>
      <w:szCs w:val="20"/>
    </w:rPr>
  </w:style>
  <w:style w:type="paragraph" w:customStyle="1" w:styleId="affffffffffffff7">
    <w:name w:val="ВЭС"/>
    <w:basedOn w:val="aff"/>
    <w:next w:val="affff8"/>
    <w:rsid w:val="00BC29D3"/>
    <w:pPr>
      <w:keepNext/>
      <w:spacing w:before="120" w:after="120"/>
    </w:pPr>
    <w:rPr>
      <w:rFonts w:eastAsia="Calibri"/>
      <w:b/>
      <w:szCs w:val="20"/>
    </w:rPr>
  </w:style>
  <w:style w:type="paragraph" w:customStyle="1" w:styleId="affffffffffffff8">
    <w:name w:val="ВЭС Название"/>
    <w:basedOn w:val="aff"/>
    <w:next w:val="affffffffffffff7"/>
    <w:rsid w:val="00BC29D3"/>
    <w:pPr>
      <w:pageBreakBefore/>
      <w:spacing w:line="300" w:lineRule="exact"/>
      <w:ind w:left="1418" w:hanging="1418"/>
    </w:pPr>
    <w:rPr>
      <w:rFonts w:eastAsia="Calibri"/>
      <w:b/>
      <w:caps/>
      <w:szCs w:val="20"/>
    </w:rPr>
  </w:style>
  <w:style w:type="paragraph" w:customStyle="1" w:styleId="1fffff">
    <w:name w:val="Заголовок Прил1"/>
    <w:basedOn w:val="aff"/>
    <w:next w:val="aff"/>
    <w:rsid w:val="00BC29D3"/>
    <w:pPr>
      <w:pageBreakBefore/>
      <w:spacing w:after="120"/>
      <w:ind w:firstLine="7088"/>
      <w:jc w:val="center"/>
      <w:outlineLvl w:val="0"/>
    </w:pPr>
    <w:rPr>
      <w:rFonts w:eastAsia="Calibri"/>
      <w:b/>
      <w:kern w:val="24"/>
      <w:szCs w:val="20"/>
    </w:rPr>
  </w:style>
  <w:style w:type="character" w:customStyle="1" w:styleId="affffffffffffff9">
    <w:name w:val="Название Знак"/>
    <w:locked/>
    <w:rsid w:val="00BC29D3"/>
    <w:rPr>
      <w:rFonts w:eastAsia="Calibri"/>
      <w:sz w:val="28"/>
      <w:lang w:val="ru-RU" w:eastAsia="ru-RU" w:bidi="ar-SA"/>
    </w:rPr>
  </w:style>
  <w:style w:type="paragraph" w:customStyle="1" w:styleId="affffffffffffffa">
    <w:name w:val="Рисунок"/>
    <w:basedOn w:val="affff8"/>
    <w:rsid w:val="00BC29D3"/>
    <w:pPr>
      <w:jc w:val="center"/>
    </w:pPr>
    <w:rPr>
      <w:rFonts w:eastAsia="Calibri"/>
      <w:b/>
      <w:bCs/>
      <w:i/>
      <w:szCs w:val="20"/>
    </w:rPr>
  </w:style>
  <w:style w:type="paragraph" w:customStyle="1" w:styleId="18">
    <w:name w:val="Заголовок 1д"/>
    <w:basedOn w:val="aff"/>
    <w:next w:val="affff8"/>
    <w:rsid w:val="00BC29D3"/>
    <w:pPr>
      <w:keepNext/>
      <w:numPr>
        <w:numId w:val="50"/>
      </w:numPr>
      <w:spacing w:before="120" w:after="60"/>
      <w:jc w:val="center"/>
      <w:outlineLvl w:val="0"/>
    </w:pPr>
    <w:rPr>
      <w:rFonts w:eastAsia="Calibri"/>
      <w:b/>
      <w:sz w:val="22"/>
      <w:szCs w:val="20"/>
    </w:rPr>
  </w:style>
  <w:style w:type="paragraph" w:customStyle="1" w:styleId="20">
    <w:name w:val="Заголовок 2д"/>
    <w:basedOn w:val="aff"/>
    <w:rsid w:val="00BC29D3"/>
    <w:pPr>
      <w:numPr>
        <w:ilvl w:val="1"/>
        <w:numId w:val="49"/>
      </w:numPr>
      <w:tabs>
        <w:tab w:val="left" w:pos="397"/>
      </w:tabs>
      <w:jc w:val="both"/>
      <w:outlineLvl w:val="1"/>
    </w:pPr>
    <w:rPr>
      <w:rFonts w:eastAsia="Calibri"/>
      <w:sz w:val="22"/>
      <w:szCs w:val="20"/>
    </w:rPr>
  </w:style>
  <w:style w:type="paragraph" w:customStyle="1" w:styleId="affffffffffffffb">
    <w:name w:val="Название д"/>
    <w:basedOn w:val="aff"/>
    <w:next w:val="affff8"/>
    <w:rsid w:val="00BC29D3"/>
    <w:pPr>
      <w:spacing w:after="120"/>
      <w:jc w:val="center"/>
    </w:pPr>
    <w:rPr>
      <w:rFonts w:eastAsia="Calibri"/>
      <w:b/>
      <w:bCs/>
      <w:caps/>
      <w:sz w:val="28"/>
      <w:szCs w:val="20"/>
    </w:rPr>
  </w:style>
  <w:style w:type="paragraph" w:customStyle="1" w:styleId="30">
    <w:name w:val="Заголовок 3д"/>
    <w:basedOn w:val="20"/>
    <w:rsid w:val="00BC29D3"/>
    <w:pPr>
      <w:numPr>
        <w:ilvl w:val="2"/>
      </w:numPr>
      <w:tabs>
        <w:tab w:val="clear" w:pos="397"/>
        <w:tab w:val="left" w:pos="964"/>
      </w:tabs>
    </w:pPr>
  </w:style>
  <w:style w:type="paragraph" w:customStyle="1" w:styleId="affffffffffffffc">
    <w:name w:val="обычный отступ"/>
    <w:basedOn w:val="aff"/>
    <w:rsid w:val="00BC29D3"/>
    <w:pPr>
      <w:ind w:firstLine="709"/>
    </w:pPr>
    <w:rPr>
      <w:rFonts w:ascii="Courier New" w:eastAsia="Calibri" w:hAnsi="Courier New"/>
      <w:sz w:val="22"/>
      <w:szCs w:val="20"/>
    </w:rPr>
  </w:style>
  <w:style w:type="paragraph" w:customStyle="1" w:styleId="affffffffffffffd">
    <w:name w:val="Таблица заголовок"/>
    <w:basedOn w:val="aff"/>
    <w:rsid w:val="00BC29D3"/>
    <w:pPr>
      <w:jc w:val="center"/>
    </w:pPr>
    <w:rPr>
      <w:rFonts w:ascii="Courier New" w:eastAsia="Calibri" w:hAnsi="Courier New"/>
      <w:b/>
      <w:bCs/>
      <w:i/>
      <w:iCs/>
      <w:sz w:val="22"/>
    </w:rPr>
  </w:style>
  <w:style w:type="paragraph" w:customStyle="1" w:styleId="137">
    <w:name w:val="Обычный 13 Знак Знак"/>
    <w:basedOn w:val="aff"/>
    <w:link w:val="138"/>
    <w:rsid w:val="00BC29D3"/>
    <w:pPr>
      <w:keepNext/>
      <w:suppressLineNumbers/>
      <w:tabs>
        <w:tab w:val="left" w:leader="dot" w:pos="9356"/>
      </w:tabs>
      <w:suppressAutoHyphens/>
      <w:jc w:val="both"/>
    </w:pPr>
    <w:rPr>
      <w:rFonts w:eastAsia="Calibri"/>
      <w:sz w:val="26"/>
      <w:szCs w:val="20"/>
    </w:rPr>
  </w:style>
  <w:style w:type="character" w:customStyle="1" w:styleId="138">
    <w:name w:val="Обычный 13 Знак Знак Знак"/>
    <w:link w:val="137"/>
    <w:locked/>
    <w:rsid w:val="00BC29D3"/>
    <w:rPr>
      <w:rFonts w:eastAsia="Calibri"/>
      <w:sz w:val="26"/>
    </w:rPr>
  </w:style>
  <w:style w:type="paragraph" w:customStyle="1" w:styleId="affffffffffffffe">
    <w:name w:val="Рисунок Знак"/>
    <w:basedOn w:val="affff8"/>
    <w:link w:val="afffffffffffffff"/>
    <w:rsid w:val="00BC29D3"/>
    <w:pPr>
      <w:jc w:val="center"/>
    </w:pPr>
    <w:rPr>
      <w:rFonts w:eastAsia="Calibri"/>
      <w:b/>
      <w:bCs/>
      <w:i/>
      <w:szCs w:val="20"/>
    </w:rPr>
  </w:style>
  <w:style w:type="character" w:customStyle="1" w:styleId="afffffffffffffff">
    <w:name w:val="Рисунок Знак Знак"/>
    <w:link w:val="affffffffffffffe"/>
    <w:locked/>
    <w:rsid w:val="00BC29D3"/>
    <w:rPr>
      <w:rFonts w:eastAsia="Calibri"/>
      <w:b/>
      <w:bCs/>
      <w:i/>
      <w:sz w:val="24"/>
    </w:rPr>
  </w:style>
  <w:style w:type="paragraph" w:customStyle="1" w:styleId="afffffffffffffff0">
    <w:name w:val="Рисунок Знак Знак Знак"/>
    <w:basedOn w:val="affff8"/>
    <w:link w:val="afffffffffffffff1"/>
    <w:rsid w:val="00BC29D3"/>
    <w:pPr>
      <w:jc w:val="center"/>
    </w:pPr>
    <w:rPr>
      <w:rFonts w:eastAsia="Calibri"/>
      <w:b/>
      <w:bCs/>
      <w:i/>
      <w:szCs w:val="20"/>
    </w:rPr>
  </w:style>
  <w:style w:type="character" w:customStyle="1" w:styleId="21e">
    <w:name w:val="Основной текст 2 Знак1"/>
    <w:locked/>
    <w:rsid w:val="00BC29D3"/>
    <w:rPr>
      <w:rFonts w:eastAsia="Calibri"/>
      <w:sz w:val="24"/>
      <w:lang w:val="ru-RU" w:eastAsia="ru-RU" w:bidi="ar-SA"/>
    </w:rPr>
  </w:style>
  <w:style w:type="character" w:customStyle="1" w:styleId="afffffffffffffff2">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BC29D3"/>
    <w:rPr>
      <w:rFonts w:cs="Times New Roman"/>
      <w:sz w:val="24"/>
      <w:lang w:val="ru-RU" w:eastAsia="ru-RU" w:bidi="ar-SA"/>
    </w:rPr>
  </w:style>
  <w:style w:type="paragraph" w:customStyle="1" w:styleId="1fffff0">
    <w:name w:val="Знак Знак Знак Знак Знак Знак Знак Знак1"/>
    <w:basedOn w:val="aff"/>
    <w:rsid w:val="00BC29D3"/>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
    <w:rsid w:val="00BC29D3"/>
    <w:pPr>
      <w:spacing w:after="160" w:line="240" w:lineRule="exact"/>
    </w:pPr>
    <w:rPr>
      <w:rFonts w:ascii="Verdana" w:eastAsia="Calibri" w:hAnsi="Verdana"/>
      <w:sz w:val="20"/>
      <w:szCs w:val="20"/>
      <w:lang w:val="en-US" w:eastAsia="en-US"/>
    </w:rPr>
  </w:style>
  <w:style w:type="character" w:customStyle="1" w:styleId="2fffc">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BC29D3"/>
    <w:rPr>
      <w:rFonts w:cs="Times New Roman"/>
      <w:sz w:val="24"/>
      <w:lang w:val="ru-RU" w:eastAsia="ru-RU" w:bidi="ar-SA"/>
    </w:rPr>
  </w:style>
  <w:style w:type="character" w:customStyle="1" w:styleId="afffffffffffffff1">
    <w:name w:val="Рисунок Знак Знак Знак Знак"/>
    <w:link w:val="afffffffffffffff0"/>
    <w:locked/>
    <w:rsid w:val="00BC29D3"/>
    <w:rPr>
      <w:rFonts w:eastAsia="Calibri"/>
      <w:b/>
      <w:bCs/>
      <w:i/>
      <w:sz w:val="24"/>
    </w:rPr>
  </w:style>
  <w:style w:type="paragraph" w:customStyle="1" w:styleId="afffffffffffffff3">
    <w:name w:val="Заголовок ЭА"/>
    <w:basedOn w:val="aff"/>
    <w:link w:val="afffffffffffffff4"/>
    <w:rsid w:val="00BC29D3"/>
    <w:rPr>
      <w:rFonts w:eastAsia="Calibri"/>
      <w:b/>
      <w:sz w:val="28"/>
      <w:szCs w:val="28"/>
    </w:rPr>
  </w:style>
  <w:style w:type="character" w:customStyle="1" w:styleId="afffffffffffffff4">
    <w:name w:val="Заголовок ЭА Знак"/>
    <w:link w:val="afffffffffffffff3"/>
    <w:locked/>
    <w:rsid w:val="00BC29D3"/>
    <w:rPr>
      <w:rFonts w:eastAsia="Calibri"/>
      <w:b/>
      <w:sz w:val="28"/>
      <w:szCs w:val="28"/>
    </w:rPr>
  </w:style>
  <w:style w:type="paragraph" w:customStyle="1" w:styleId="afffffffffffffff5">
    <w:name w:val="Знак Знак Знак Знак Знак Знак Знак Знак Знак Знак"/>
    <w:basedOn w:val="aff"/>
    <w:rsid w:val="00BC29D3"/>
    <w:pPr>
      <w:spacing w:after="160" w:line="240" w:lineRule="exact"/>
    </w:pPr>
    <w:rPr>
      <w:rFonts w:ascii="Verdana" w:eastAsia="Calibri" w:hAnsi="Verdana"/>
      <w:sz w:val="20"/>
      <w:szCs w:val="20"/>
      <w:lang w:val="en-US" w:eastAsia="en-US"/>
    </w:rPr>
  </w:style>
  <w:style w:type="paragraph" w:customStyle="1" w:styleId="11f3">
    <w:name w:val="1.1 Заголовок"/>
    <w:basedOn w:val="17"/>
    <w:rsid w:val="00BC29D3"/>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6">
    <w:name w:val="НЕТ отступов Знак Знак Знак Знак Знак"/>
    <w:rsid w:val="00BC29D3"/>
    <w:rPr>
      <w:rFonts w:cs="Times New Roman"/>
      <w:sz w:val="24"/>
      <w:lang w:val="ru-RU" w:eastAsia="ru-RU" w:bidi="ar-SA"/>
    </w:rPr>
  </w:style>
  <w:style w:type="character" w:customStyle="1" w:styleId="1fffff1">
    <w:name w:val="Основной текст Знак1 Знак Знак Знак Знак Знак З"/>
    <w:rsid w:val="00BC29D3"/>
    <w:rPr>
      <w:rFonts w:cs="Times New Roman"/>
      <w:sz w:val="24"/>
      <w:lang w:val="ru-RU" w:eastAsia="ru-RU" w:bidi="ar-SA"/>
    </w:rPr>
  </w:style>
  <w:style w:type="character" w:customStyle="1" w:styleId="1fffff2">
    <w:name w:val="Слабое выделение1"/>
    <w:rsid w:val="00BC29D3"/>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
    <w:rsid w:val="00BC29D3"/>
    <w:pPr>
      <w:spacing w:after="160" w:line="240" w:lineRule="exact"/>
    </w:pPr>
    <w:rPr>
      <w:rFonts w:ascii="Verdana" w:eastAsia="Calibri" w:hAnsi="Verdana"/>
      <w:sz w:val="20"/>
      <w:szCs w:val="20"/>
      <w:lang w:val="en-US" w:eastAsia="en-US"/>
    </w:rPr>
  </w:style>
  <w:style w:type="character" w:customStyle="1" w:styleId="1fffff3">
    <w:name w:val="Основной текст Знак1 Знак Знак Знак Знак Знак Знак Знак Знак Знак Знак Знак Знак Знак Знак"/>
    <w:rsid w:val="00BC29D3"/>
    <w:rPr>
      <w:rFonts w:cs="Times New Roman"/>
      <w:sz w:val="24"/>
      <w:lang w:val="ru-RU" w:eastAsia="ru-RU" w:bidi="ar-SA"/>
    </w:rPr>
  </w:style>
  <w:style w:type="paragraph" w:customStyle="1" w:styleId="11f4">
    <w:name w:val="Знак Знак Знак Знак Знак Знак Знак Знак11"/>
    <w:basedOn w:val="aff"/>
    <w:rsid w:val="00BC29D3"/>
    <w:pPr>
      <w:spacing w:after="160" w:line="240" w:lineRule="exact"/>
    </w:pPr>
    <w:rPr>
      <w:rFonts w:ascii="Verdana" w:eastAsia="Calibri" w:hAnsi="Verdana"/>
      <w:sz w:val="20"/>
      <w:szCs w:val="20"/>
      <w:lang w:val="en-US" w:eastAsia="en-US"/>
    </w:rPr>
  </w:style>
  <w:style w:type="paragraph" w:customStyle="1" w:styleId="afffffffffffffff7">
    <w:name w:val="Рисунок Знак Знак Знак Знак Знак Знак Знак Знак Знак Знак Знак Знак Знак Знак"/>
    <w:basedOn w:val="affff8"/>
    <w:link w:val="afffffffffffffff8"/>
    <w:rsid w:val="00BC29D3"/>
    <w:pPr>
      <w:jc w:val="center"/>
    </w:pPr>
    <w:rPr>
      <w:rFonts w:eastAsia="Calibri"/>
      <w:b/>
      <w:bCs/>
      <w:i/>
      <w:szCs w:val="20"/>
    </w:rPr>
  </w:style>
  <w:style w:type="character" w:customStyle="1" w:styleId="afffffffffffffff8">
    <w:name w:val="Рисунок Знак Знак Знак Знак Знак Знак Знак Знак Знак Знак Знак Знак Знак Знак Знак"/>
    <w:link w:val="afffffffffffffff7"/>
    <w:locked/>
    <w:rsid w:val="00BC29D3"/>
    <w:rPr>
      <w:rFonts w:eastAsia="Calibri"/>
      <w:b/>
      <w:bCs/>
      <w:i/>
      <w:sz w:val="24"/>
    </w:rPr>
  </w:style>
  <w:style w:type="character" w:customStyle="1" w:styleId="affffffffa">
    <w:name w:val="Таблица Знак"/>
    <w:link w:val="affffffff9"/>
    <w:locked/>
    <w:rsid w:val="00BC29D3"/>
  </w:style>
  <w:style w:type="character" w:customStyle="1" w:styleId="afffffffffffffff9">
    <w:name w:val="НЕТ отступов Знак"/>
    <w:rsid w:val="00BC29D3"/>
    <w:rPr>
      <w:rFonts w:cs="Times New Roman"/>
      <w:sz w:val="24"/>
    </w:rPr>
  </w:style>
  <w:style w:type="paragraph" w:customStyle="1" w:styleId="12">
    <w:name w:val="Дог 1"/>
    <w:basedOn w:val="aff"/>
    <w:next w:val="affff8"/>
    <w:rsid w:val="00BC29D3"/>
    <w:pPr>
      <w:numPr>
        <w:numId w:val="52"/>
      </w:numPr>
      <w:spacing w:before="120" w:after="60"/>
      <w:jc w:val="center"/>
    </w:pPr>
    <w:rPr>
      <w:rFonts w:eastAsia="Calibri"/>
      <w:b/>
      <w:sz w:val="22"/>
      <w:szCs w:val="20"/>
    </w:rPr>
  </w:style>
  <w:style w:type="table" w:customStyle="1" w:styleId="-f8">
    <w:name w:val="Таблица М-РЦБ"/>
    <w:basedOn w:val="afff"/>
    <w:rsid w:val="00BC29D3"/>
    <w:rPr>
      <w:rFonts w:ascii="Arial" w:eastAsia="Calibri"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a">
    <w:name w:val="Тело таблицы"/>
    <w:rsid w:val="00BC29D3"/>
    <w:rPr>
      <w:rFonts w:ascii="Arial" w:eastAsia="Calibri" w:hAnsi="Arial"/>
    </w:rPr>
  </w:style>
  <w:style w:type="paragraph" w:customStyle="1" w:styleId="2fffd">
    <w:name w:val="Заголовок оглавления2"/>
    <w:basedOn w:val="17"/>
    <w:next w:val="aff"/>
    <w:rsid w:val="00BC29D3"/>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b">
    <w:name w:val="НЕТ отступов Знак Знак Знак Знак Знак Знак Знак Знак Знак Знак Знак Знак Знак Знак Знак Знак Знак Знак Знак Знак Знак"/>
    <w:rsid w:val="00BC29D3"/>
    <w:rPr>
      <w:rFonts w:cs="Times New Roman"/>
      <w:sz w:val="24"/>
      <w:lang w:val="ru-RU" w:eastAsia="ru-RU" w:bidi="ar-SA"/>
    </w:rPr>
  </w:style>
  <w:style w:type="paragraph" w:customStyle="1" w:styleId="afffffffffffffffc">
    <w:name w:val="Рисунок Знак Знак Знак Знак Знак Знак Знак Знак Знак Знак Знак Знак Знак Знак Знак Знак Знак Знак"/>
    <w:basedOn w:val="affff8"/>
    <w:link w:val="afffffffffffffffd"/>
    <w:rsid w:val="00BC29D3"/>
    <w:pPr>
      <w:jc w:val="center"/>
    </w:pPr>
    <w:rPr>
      <w:rFonts w:eastAsia="Calibri"/>
      <w:b/>
      <w:bCs/>
      <w:i/>
      <w:szCs w:val="20"/>
    </w:rPr>
  </w:style>
  <w:style w:type="character" w:customStyle="1" w:styleId="afffffffffffffffd">
    <w:name w:val="Рисунок Знак Знак Знак Знак Знак Знак Знак Знак Знак Знак Знак Знак Знак Знак Знак Знак Знак Знак Знак"/>
    <w:link w:val="afffffffffffffffc"/>
    <w:locked/>
    <w:rsid w:val="00BC29D3"/>
    <w:rPr>
      <w:rFonts w:eastAsia="Calibri"/>
      <w:b/>
      <w:bCs/>
      <w:i/>
      <w:sz w:val="24"/>
    </w:rPr>
  </w:style>
  <w:style w:type="paragraph" w:customStyle="1" w:styleId="8d">
    <w:name w:val="Знак8"/>
    <w:basedOn w:val="aff"/>
    <w:rsid w:val="00BC29D3"/>
    <w:pPr>
      <w:spacing w:after="160" w:line="240" w:lineRule="exact"/>
    </w:pPr>
    <w:rPr>
      <w:rFonts w:ascii="Verdana" w:eastAsia="Calibri" w:hAnsi="Verdana"/>
      <w:sz w:val="20"/>
      <w:szCs w:val="20"/>
      <w:lang w:val="en-US" w:eastAsia="en-US"/>
    </w:rPr>
  </w:style>
  <w:style w:type="paragraph" w:styleId="z-">
    <w:name w:val="HTML Top of Form"/>
    <w:basedOn w:val="aff"/>
    <w:next w:val="aff"/>
    <w:link w:val="z-0"/>
    <w:hidden/>
    <w:semiHidden/>
    <w:rsid w:val="00BC29D3"/>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1"/>
    <w:link w:val="z-"/>
    <w:semiHidden/>
    <w:rsid w:val="00BC29D3"/>
    <w:rPr>
      <w:rFonts w:ascii="Arial" w:eastAsia="Calibri" w:hAnsi="Arial" w:cs="Arial"/>
      <w:vanish/>
      <w:sz w:val="16"/>
      <w:szCs w:val="16"/>
    </w:rPr>
  </w:style>
  <w:style w:type="paragraph" w:styleId="z-1">
    <w:name w:val="HTML Bottom of Form"/>
    <w:basedOn w:val="aff"/>
    <w:next w:val="aff"/>
    <w:link w:val="z-2"/>
    <w:hidden/>
    <w:semiHidden/>
    <w:rsid w:val="00BC29D3"/>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1"/>
    <w:link w:val="z-1"/>
    <w:semiHidden/>
    <w:rsid w:val="00BC29D3"/>
    <w:rPr>
      <w:rFonts w:ascii="Arial" w:eastAsia="Calibri" w:hAnsi="Arial" w:cs="Arial"/>
      <w:vanish/>
      <w:sz w:val="16"/>
      <w:szCs w:val="16"/>
    </w:rPr>
  </w:style>
  <w:style w:type="character" w:customStyle="1" w:styleId="1fffff4">
    <w:name w:val="Замещающий текст1"/>
    <w:semiHidden/>
    <w:rsid w:val="00BC29D3"/>
    <w:rPr>
      <w:rFonts w:cs="Times New Roman"/>
      <w:color w:val="808080"/>
    </w:rPr>
  </w:style>
  <w:style w:type="character" w:customStyle="1" w:styleId="afffffffffffffffe">
    <w:name w:val="Рисунок Знак Знак Знак Знак Знак Знак Знак Знак Знак Знак Знак Знак Знак Знак Знак Знак Знак Знак Знак Знак"/>
    <w:rsid w:val="00BC29D3"/>
    <w:rPr>
      <w:rFonts w:cs="Times New Roman"/>
      <w:b/>
      <w:bCs/>
      <w:i/>
      <w:sz w:val="24"/>
    </w:rPr>
  </w:style>
  <w:style w:type="character" w:customStyle="1" w:styleId="affffffffffffffff">
    <w:name w:val="Рисунок Знак Знак Знак Знак Знак Знак Знак Знак Знак Знак Знак Знак Знак Знак Знак Знак Знак Знак Знак Знак Знак"/>
    <w:rsid w:val="00BC29D3"/>
    <w:rPr>
      <w:rFonts w:cs="Times New Roman"/>
      <w:b/>
      <w:bCs/>
      <w:i/>
      <w:sz w:val="24"/>
    </w:rPr>
  </w:style>
  <w:style w:type="paragraph" w:customStyle="1" w:styleId="BodyTextKeep">
    <w:name w:val="Body Text Keep"/>
    <w:basedOn w:val="aff"/>
    <w:rsid w:val="00BC29D3"/>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5">
    <w:name w:val="Таблица1"/>
    <w:basedOn w:val="aff"/>
    <w:next w:val="aff"/>
    <w:rsid w:val="00BC29D3"/>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f"/>
    <w:rsid w:val="00BC29D3"/>
    <w:pPr>
      <w:tabs>
        <w:tab w:val="num" w:pos="964"/>
      </w:tabs>
      <w:suppressAutoHyphens/>
      <w:ind w:firstLine="737"/>
      <w:jc w:val="both"/>
    </w:pPr>
    <w:rPr>
      <w:rFonts w:ascii="Arial" w:eastAsia="Calibri" w:hAnsi="Arial"/>
      <w:szCs w:val="20"/>
    </w:rPr>
  </w:style>
  <w:style w:type="character" w:customStyle="1" w:styleId="textbold1">
    <w:name w:val="textbold1"/>
    <w:rsid w:val="00BC29D3"/>
    <w:rPr>
      <w:rFonts w:ascii="Verdana" w:hAnsi="Verdana" w:cs="Times New Roman"/>
      <w:b/>
      <w:bCs/>
      <w:color w:val="336600"/>
      <w:sz w:val="17"/>
      <w:szCs w:val="17"/>
    </w:rPr>
  </w:style>
  <w:style w:type="paragraph" w:customStyle="1" w:styleId="af6">
    <w:name w:val="Нумерованный многоуровневый список"/>
    <w:basedOn w:val="aff"/>
    <w:rsid w:val="00BC29D3"/>
    <w:pPr>
      <w:numPr>
        <w:numId w:val="53"/>
      </w:numPr>
    </w:pPr>
    <w:rPr>
      <w:rFonts w:eastAsia="Calibri"/>
    </w:rPr>
  </w:style>
  <w:style w:type="paragraph" w:customStyle="1" w:styleId="affffffffffffffff0">
    <w:name w:val="формула"/>
    <w:basedOn w:val="aff"/>
    <w:rsid w:val="00BC29D3"/>
    <w:pPr>
      <w:jc w:val="center"/>
    </w:pPr>
    <w:rPr>
      <w:rFonts w:eastAsia="Calibri"/>
    </w:rPr>
  </w:style>
  <w:style w:type="paragraph" w:customStyle="1" w:styleId="141251">
    <w:name w:val="Стиль 14 пт Первая строка:  1.25 см1"/>
    <w:basedOn w:val="aff"/>
    <w:rsid w:val="00BC29D3"/>
    <w:pPr>
      <w:spacing w:before="120" w:line="360" w:lineRule="auto"/>
      <w:ind w:firstLine="709"/>
      <w:jc w:val="both"/>
    </w:pPr>
    <w:rPr>
      <w:rFonts w:eastAsia="Calibri"/>
      <w:sz w:val="28"/>
      <w:szCs w:val="20"/>
    </w:rPr>
  </w:style>
  <w:style w:type="paragraph" w:customStyle="1" w:styleId="affffffffffffffff1">
    <w:name w:val="Таблица ОРГРЭС"/>
    <w:basedOn w:val="aff"/>
    <w:link w:val="affffffffffffffff2"/>
    <w:rsid w:val="00BC29D3"/>
    <w:pPr>
      <w:jc w:val="center"/>
    </w:pPr>
    <w:rPr>
      <w:rFonts w:ascii="Arial" w:eastAsia="Calibri" w:hAnsi="Arial" w:cs="Arial"/>
      <w:b/>
      <w:bCs/>
      <w:color w:val="000000"/>
      <w:sz w:val="20"/>
      <w:szCs w:val="20"/>
    </w:rPr>
  </w:style>
  <w:style w:type="character" w:customStyle="1" w:styleId="affffffffffffffff2">
    <w:name w:val="Таблица ОРГРЭС Знак"/>
    <w:link w:val="affffffffffffffff1"/>
    <w:locked/>
    <w:rsid w:val="00BC29D3"/>
    <w:rPr>
      <w:rFonts w:ascii="Arial" w:eastAsia="Calibri" w:hAnsi="Arial" w:cs="Arial"/>
      <w:b/>
      <w:bCs/>
      <w:color w:val="000000"/>
    </w:rPr>
  </w:style>
  <w:style w:type="character" w:customStyle="1" w:styleId="36">
    <w:name w:val="Стиль3 Знак"/>
    <w:link w:val="35"/>
    <w:locked/>
    <w:rsid w:val="00BC29D3"/>
    <w:rPr>
      <w:rFonts w:eastAsia="Calibri"/>
      <w:b/>
      <w:sz w:val="24"/>
      <w:szCs w:val="24"/>
    </w:rPr>
  </w:style>
  <w:style w:type="paragraph" w:customStyle="1" w:styleId="affffffffffffffff3">
    <w:name w:val="Название отчета"/>
    <w:basedOn w:val="aff"/>
    <w:link w:val="affffffffffffffff4"/>
    <w:rsid w:val="00BC29D3"/>
    <w:pPr>
      <w:spacing w:before="120" w:after="120"/>
      <w:jc w:val="center"/>
    </w:pPr>
    <w:rPr>
      <w:rFonts w:ascii="Arial" w:eastAsia="Calibri" w:hAnsi="Arial" w:cs="Arial"/>
      <w:b/>
      <w:sz w:val="48"/>
      <w:szCs w:val="48"/>
    </w:rPr>
  </w:style>
  <w:style w:type="character" w:customStyle="1" w:styleId="affffffffffffffff4">
    <w:name w:val="Название отчета Знак"/>
    <w:link w:val="affffffffffffffff3"/>
    <w:locked/>
    <w:rsid w:val="00BC29D3"/>
    <w:rPr>
      <w:rFonts w:ascii="Arial" w:eastAsia="Calibri" w:hAnsi="Arial" w:cs="Arial"/>
      <w:b/>
      <w:sz w:val="48"/>
      <w:szCs w:val="48"/>
    </w:rPr>
  </w:style>
  <w:style w:type="character" w:customStyle="1" w:styleId="4f6">
    <w:name w:val="Стиль4 Знак"/>
    <w:link w:val="4f5"/>
    <w:locked/>
    <w:rsid w:val="00BC29D3"/>
    <w:rPr>
      <w:rFonts w:eastAsia="Calibri"/>
      <w:color w:val="FFC000"/>
      <w:sz w:val="24"/>
      <w:szCs w:val="16"/>
    </w:rPr>
  </w:style>
  <w:style w:type="paragraph" w:customStyle="1" w:styleId="5f0">
    <w:name w:val="Стиль5"/>
    <w:basedOn w:val="aff"/>
    <w:link w:val="5f1"/>
    <w:rsid w:val="00BC29D3"/>
    <w:pPr>
      <w:spacing w:before="120" w:after="120"/>
      <w:jc w:val="center"/>
    </w:pPr>
    <w:rPr>
      <w:rFonts w:ascii="Arial" w:eastAsia="Calibri" w:hAnsi="Arial" w:cs="Arial"/>
      <w:b/>
      <w:sz w:val="48"/>
      <w:szCs w:val="48"/>
    </w:rPr>
  </w:style>
  <w:style w:type="character" w:customStyle="1" w:styleId="5f1">
    <w:name w:val="Стиль5 Знак"/>
    <w:link w:val="5f0"/>
    <w:locked/>
    <w:rsid w:val="00BC29D3"/>
    <w:rPr>
      <w:rFonts w:ascii="Arial" w:eastAsia="Calibri" w:hAnsi="Arial" w:cs="Arial"/>
      <w:b/>
      <w:sz w:val="48"/>
      <w:szCs w:val="48"/>
    </w:rPr>
  </w:style>
  <w:style w:type="paragraph" w:customStyle="1" w:styleId="6c">
    <w:name w:val="Стиль6"/>
    <w:basedOn w:val="aff"/>
    <w:link w:val="6d"/>
    <w:rsid w:val="00BC29D3"/>
    <w:pPr>
      <w:framePr w:hSpace="180" w:wrap="around" w:vAnchor="text" w:hAnchor="margin" w:y="66"/>
      <w:spacing w:before="120"/>
      <w:jc w:val="both"/>
    </w:pPr>
    <w:rPr>
      <w:rFonts w:ascii="Arial" w:eastAsia="Calibri" w:hAnsi="Arial" w:cs="Arial"/>
      <w:sz w:val="28"/>
      <w:szCs w:val="28"/>
    </w:rPr>
  </w:style>
  <w:style w:type="character" w:customStyle="1" w:styleId="6d">
    <w:name w:val="Стиль6 Знак"/>
    <w:link w:val="6c"/>
    <w:locked/>
    <w:rsid w:val="00BC29D3"/>
    <w:rPr>
      <w:rFonts w:ascii="Arial" w:eastAsia="Calibri" w:hAnsi="Arial" w:cs="Arial"/>
      <w:sz w:val="28"/>
      <w:szCs w:val="28"/>
    </w:rPr>
  </w:style>
  <w:style w:type="paragraph" w:customStyle="1" w:styleId="Style2">
    <w:name w:val="Style2"/>
    <w:basedOn w:val="aff"/>
    <w:qFormat/>
    <w:rsid w:val="00BC29D3"/>
    <w:pPr>
      <w:widowControl w:val="0"/>
      <w:autoSpaceDE w:val="0"/>
      <w:autoSpaceDN w:val="0"/>
      <w:adjustRightInd w:val="0"/>
      <w:spacing w:line="278" w:lineRule="exact"/>
      <w:ind w:hanging="283"/>
    </w:pPr>
    <w:rPr>
      <w:rFonts w:eastAsia="Calibri"/>
    </w:rPr>
  </w:style>
  <w:style w:type="paragraph" w:customStyle="1" w:styleId="Style50">
    <w:name w:val="Style5"/>
    <w:basedOn w:val="aff"/>
    <w:qFormat/>
    <w:rsid w:val="00BC29D3"/>
    <w:pPr>
      <w:widowControl w:val="0"/>
      <w:autoSpaceDE w:val="0"/>
      <w:autoSpaceDN w:val="0"/>
      <w:adjustRightInd w:val="0"/>
      <w:spacing w:line="321" w:lineRule="exact"/>
      <w:ind w:firstLine="709"/>
      <w:jc w:val="both"/>
    </w:pPr>
    <w:rPr>
      <w:rFonts w:eastAsia="Calibri"/>
    </w:rPr>
  </w:style>
  <w:style w:type="character" w:customStyle="1" w:styleId="FontStyle13">
    <w:name w:val="Font Style13"/>
    <w:rsid w:val="00BC29D3"/>
    <w:rPr>
      <w:rFonts w:ascii="Times New Roman" w:hAnsi="Times New Roman" w:cs="Times New Roman"/>
      <w:b/>
      <w:bCs/>
      <w:sz w:val="24"/>
      <w:szCs w:val="24"/>
    </w:rPr>
  </w:style>
  <w:style w:type="character" w:customStyle="1" w:styleId="FontStyle15">
    <w:name w:val="Font Style15"/>
    <w:rsid w:val="00BC29D3"/>
    <w:rPr>
      <w:rFonts w:ascii="Times New Roman" w:hAnsi="Times New Roman" w:cs="Times New Roman"/>
      <w:b/>
      <w:bCs/>
      <w:sz w:val="24"/>
      <w:szCs w:val="24"/>
    </w:rPr>
  </w:style>
  <w:style w:type="paragraph" w:customStyle="1" w:styleId="affffffffffffffff5">
    <w:name w:val="сам Рисунок"/>
    <w:basedOn w:val="aff"/>
    <w:link w:val="affffffffffffffff6"/>
    <w:rsid w:val="00BC29D3"/>
    <w:pPr>
      <w:keepNext/>
      <w:keepLines/>
    </w:pPr>
    <w:rPr>
      <w:rFonts w:eastAsia="Calibri"/>
      <w:szCs w:val="20"/>
    </w:rPr>
  </w:style>
  <w:style w:type="character" w:customStyle="1" w:styleId="affffffffffffffff6">
    <w:name w:val="сам Рисунок Знак"/>
    <w:link w:val="affffffffffffffff5"/>
    <w:locked/>
    <w:rsid w:val="00BC29D3"/>
    <w:rPr>
      <w:rFonts w:eastAsia="Calibri"/>
      <w:sz w:val="24"/>
    </w:rPr>
  </w:style>
  <w:style w:type="paragraph" w:customStyle="1" w:styleId="font1">
    <w:name w:val="font1"/>
    <w:basedOn w:val="aff"/>
    <w:rsid w:val="00BC29D3"/>
    <w:pPr>
      <w:spacing w:before="100" w:beforeAutospacing="1" w:after="100" w:afterAutospacing="1"/>
    </w:pPr>
    <w:rPr>
      <w:rFonts w:ascii="Calibri" w:eastAsia="Calibri" w:hAnsi="Calibri"/>
      <w:color w:val="000000"/>
      <w:sz w:val="22"/>
      <w:szCs w:val="22"/>
    </w:rPr>
  </w:style>
  <w:style w:type="paragraph" w:customStyle="1" w:styleId="af7">
    <w:name w:val="таблица тепловиз"/>
    <w:basedOn w:val="aff"/>
    <w:rsid w:val="00BC29D3"/>
    <w:pPr>
      <w:keepNext/>
      <w:keepLines/>
      <w:numPr>
        <w:numId w:val="54"/>
      </w:numPr>
      <w:spacing w:before="120" w:after="120"/>
      <w:contextualSpacing/>
      <w:jc w:val="both"/>
    </w:pPr>
    <w:rPr>
      <w:rFonts w:eastAsia="Calibri"/>
      <w:szCs w:val="20"/>
    </w:rPr>
  </w:style>
  <w:style w:type="character" w:customStyle="1" w:styleId="1fffff6">
    <w:name w:val="Название Знак1"/>
    <w:rsid w:val="00BC29D3"/>
    <w:rPr>
      <w:rFonts w:ascii="Cambria" w:hAnsi="Cambria" w:cs="Times New Roman"/>
      <w:color w:val="17365D"/>
      <w:spacing w:val="5"/>
      <w:kern w:val="28"/>
      <w:sz w:val="52"/>
      <w:szCs w:val="52"/>
      <w:lang w:val="en-US" w:eastAsia="ru-RU"/>
    </w:rPr>
  </w:style>
  <w:style w:type="paragraph" w:customStyle="1" w:styleId="DefaultParagraphFontParaCharChar">
    <w:name w:val="Default Paragraph Font Para Char Char Знак"/>
    <w:basedOn w:val="aff"/>
    <w:rsid w:val="00BC29D3"/>
    <w:pPr>
      <w:spacing w:after="160" w:line="240" w:lineRule="exact"/>
    </w:pPr>
    <w:rPr>
      <w:rFonts w:ascii="Verdana" w:eastAsia="Calibri" w:hAnsi="Verdana" w:cs="Verdana"/>
      <w:sz w:val="20"/>
      <w:szCs w:val="20"/>
      <w:lang w:val="en-US" w:eastAsia="en-US"/>
    </w:rPr>
  </w:style>
  <w:style w:type="paragraph" w:customStyle="1" w:styleId="affffffffffffffff7">
    <w:name w:val="Название диаграммы"/>
    <w:next w:val="aff"/>
    <w:rsid w:val="00BC29D3"/>
    <w:pPr>
      <w:tabs>
        <w:tab w:val="num" w:pos="1080"/>
      </w:tabs>
      <w:spacing w:before="120" w:after="120"/>
    </w:pPr>
    <w:rPr>
      <w:rFonts w:ascii="Arial" w:eastAsia="Calibri" w:hAnsi="Arial" w:cs="Arial"/>
      <w:bCs/>
      <w:sz w:val="16"/>
      <w:szCs w:val="24"/>
      <w:lang w:val="en-US"/>
    </w:rPr>
  </w:style>
  <w:style w:type="paragraph" w:styleId="2">
    <w:name w:val="List Number 2"/>
    <w:basedOn w:val="aff"/>
    <w:rsid w:val="00BC29D3"/>
    <w:pPr>
      <w:numPr>
        <w:numId w:val="48"/>
      </w:numPr>
      <w:tabs>
        <w:tab w:val="clear" w:pos="643"/>
        <w:tab w:val="left" w:pos="1134"/>
      </w:tabs>
      <w:spacing w:before="120" w:after="120"/>
      <w:ind w:left="1134" w:hanging="567"/>
    </w:pPr>
    <w:rPr>
      <w:rFonts w:ascii="Arial" w:eastAsia="Calibri" w:hAnsi="Arial"/>
      <w:sz w:val="20"/>
      <w:szCs w:val="20"/>
    </w:rPr>
  </w:style>
  <w:style w:type="paragraph" w:customStyle="1" w:styleId="affffffffffffffff8">
    <w:name w:val="Нумерованный многоуровневый список Знак"/>
    <w:link w:val="affffffffffffffff9"/>
    <w:rsid w:val="00BC29D3"/>
    <w:pPr>
      <w:tabs>
        <w:tab w:val="num" w:pos="567"/>
        <w:tab w:val="left" w:pos="1134"/>
        <w:tab w:val="left" w:pos="1701"/>
      </w:tabs>
      <w:spacing w:before="120" w:after="120"/>
      <w:ind w:left="567" w:hanging="567"/>
    </w:pPr>
    <w:rPr>
      <w:rFonts w:ascii="Arial" w:eastAsia="Calibri" w:hAnsi="Arial"/>
    </w:rPr>
  </w:style>
  <w:style w:type="character" w:customStyle="1" w:styleId="affffffffffffffff9">
    <w:name w:val="Нумерованный многоуровневый список Знак Знак"/>
    <w:link w:val="affffffffffffffff8"/>
    <w:locked/>
    <w:rsid w:val="00BC29D3"/>
    <w:rPr>
      <w:rFonts w:ascii="Arial" w:eastAsia="Calibri" w:hAnsi="Arial"/>
    </w:rPr>
  </w:style>
  <w:style w:type="character" w:customStyle="1" w:styleId="affffffffffffffffa">
    <w:name w:val="Название таблицы Знак Знак"/>
    <w:rsid w:val="00BC29D3"/>
    <w:rPr>
      <w:rFonts w:cs="Times New Roman"/>
      <w:lang w:val="ru-RU" w:eastAsia="ru-RU" w:bidi="ar-SA"/>
    </w:rPr>
  </w:style>
  <w:style w:type="table" w:customStyle="1" w:styleId="282">
    <w:name w:val="28"/>
    <w:rsid w:val="00BC29D3"/>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BC29D3"/>
    <w:rPr>
      <w:rFonts w:cs="Times New Roman"/>
    </w:rPr>
  </w:style>
  <w:style w:type="paragraph" w:customStyle="1" w:styleId="a9">
    <w:name w:val="Теплови_снимки"/>
    <w:basedOn w:val="aff"/>
    <w:rsid w:val="00BC29D3"/>
    <w:pPr>
      <w:numPr>
        <w:numId w:val="55"/>
      </w:numPr>
      <w:spacing w:before="120" w:after="120"/>
      <w:jc w:val="both"/>
    </w:pPr>
    <w:rPr>
      <w:rFonts w:eastAsia="Calibri"/>
      <w:szCs w:val="20"/>
      <w:lang w:val="en-US"/>
    </w:rPr>
  </w:style>
  <w:style w:type="paragraph" w:customStyle="1" w:styleId="a7">
    <w:name w:val="Номер формулы"/>
    <w:basedOn w:val="affe"/>
    <w:rsid w:val="00BC29D3"/>
    <w:pPr>
      <w:numPr>
        <w:numId w:val="56"/>
      </w:numPr>
      <w:spacing w:after="119" w:afterAutospacing="0"/>
      <w:ind w:right="0"/>
      <w:jc w:val="center"/>
    </w:pPr>
    <w:rPr>
      <w:rFonts w:ascii="Times New Roman" w:eastAsia="Calibri" w:hAnsi="Times New Roman" w:cs="Times New Roman"/>
      <w:color w:val="auto"/>
      <w:sz w:val="24"/>
      <w:szCs w:val="24"/>
      <w:lang w:val="x-none" w:eastAsia="x-none"/>
    </w:rPr>
  </w:style>
  <w:style w:type="paragraph" w:customStyle="1" w:styleId="1fffff7">
    <w:name w:val="1 заголовок"/>
    <w:basedOn w:val="17"/>
    <w:link w:val="1fffff8"/>
    <w:rsid w:val="00BC29D3"/>
    <w:pPr>
      <w:keepNext/>
      <w:pageBreakBefore/>
      <w:numPr>
        <w:numId w:val="0"/>
      </w:numPr>
      <w:spacing w:before="240" w:after="120" w:line="240" w:lineRule="auto"/>
      <w:ind w:left="284" w:hanging="284"/>
      <w:jc w:val="both"/>
    </w:pPr>
    <w:rPr>
      <w:rFonts w:ascii="Cambria" w:hAnsi="Cambria"/>
      <w:caps/>
      <w:color w:val="365F91"/>
      <w:kern w:val="28"/>
      <w:szCs w:val="28"/>
      <w:lang w:val="ru-RU" w:eastAsia="ru-RU"/>
    </w:rPr>
  </w:style>
  <w:style w:type="character" w:customStyle="1" w:styleId="1fffff8">
    <w:name w:val="1 заголовок Знак"/>
    <w:link w:val="1fffff7"/>
    <w:locked/>
    <w:rsid w:val="00BC29D3"/>
    <w:rPr>
      <w:rFonts w:ascii="Cambria" w:eastAsia="Calibri" w:hAnsi="Cambria"/>
      <w:b/>
      <w:bCs/>
      <w:caps/>
      <w:color w:val="365F91"/>
      <w:kern w:val="28"/>
      <w:sz w:val="24"/>
      <w:szCs w:val="28"/>
    </w:rPr>
  </w:style>
  <w:style w:type="paragraph" w:customStyle="1" w:styleId="2fffe">
    <w:name w:val="2 заголовок"/>
    <w:basedOn w:val="21"/>
    <w:link w:val="2ffff"/>
    <w:rsid w:val="00BC29D3"/>
    <w:pPr>
      <w:widowControl w:val="0"/>
      <w:numPr>
        <w:numId w:val="0"/>
      </w:numPr>
      <w:overflowPunct w:val="0"/>
      <w:autoSpaceDE w:val="0"/>
      <w:autoSpaceDN w:val="0"/>
      <w:adjustRightInd w:val="0"/>
      <w:spacing w:after="120" w:line="240" w:lineRule="auto"/>
      <w:ind w:left="924" w:hanging="567"/>
      <w:textAlignment w:val="baseline"/>
    </w:pPr>
    <w:rPr>
      <w:rFonts w:ascii="Arial" w:hAnsi="Arial" w:cs="Arial"/>
      <w:i/>
      <w:iCs/>
      <w:noProof/>
      <w:szCs w:val="28"/>
      <w:lang w:eastAsia="ru-RU"/>
    </w:rPr>
  </w:style>
  <w:style w:type="character" w:customStyle="1" w:styleId="2ffff">
    <w:name w:val="2 заголовок Знак"/>
    <w:link w:val="2fffe"/>
    <w:locked/>
    <w:rsid w:val="00BC29D3"/>
    <w:rPr>
      <w:rFonts w:ascii="Arial" w:eastAsia="Calibri" w:hAnsi="Arial" w:cs="Arial"/>
      <w:b/>
      <w:bCs/>
      <w:i/>
      <w:iCs/>
      <w:noProof/>
      <w:sz w:val="24"/>
      <w:szCs w:val="28"/>
    </w:rPr>
  </w:style>
  <w:style w:type="paragraph" w:customStyle="1" w:styleId="3ff8">
    <w:name w:val="3 заголовок"/>
    <w:basedOn w:val="31"/>
    <w:link w:val="3ff9"/>
    <w:rsid w:val="00BC29D3"/>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rFonts w:ascii="Arial" w:hAnsi="Arial" w:cs="Arial"/>
      <w:noProof/>
      <w:szCs w:val="26"/>
      <w:lang w:val="ru-RU" w:eastAsia="ru-RU"/>
    </w:rPr>
  </w:style>
  <w:style w:type="character" w:customStyle="1" w:styleId="3ff9">
    <w:name w:val="3 заголовок Знак"/>
    <w:link w:val="3ff8"/>
    <w:locked/>
    <w:rsid w:val="00BC29D3"/>
    <w:rPr>
      <w:rFonts w:ascii="Arial" w:eastAsia="Calibri" w:hAnsi="Arial" w:cs="Arial"/>
      <w:b/>
      <w:bCs/>
      <w:noProof/>
      <w:sz w:val="24"/>
      <w:szCs w:val="26"/>
    </w:rPr>
  </w:style>
  <w:style w:type="paragraph" w:customStyle="1" w:styleId="af1">
    <w:name w:val="Маркированный список вложенный"/>
    <w:basedOn w:val="aff"/>
    <w:rsid w:val="00BC29D3"/>
    <w:pPr>
      <w:numPr>
        <w:numId w:val="57"/>
      </w:numPr>
      <w:spacing w:after="120"/>
    </w:pPr>
    <w:rPr>
      <w:rFonts w:ascii="Arial" w:eastAsia="Calibri" w:hAnsi="Arial"/>
      <w:bCs/>
      <w:iCs/>
      <w:sz w:val="20"/>
      <w:szCs w:val="20"/>
    </w:rPr>
  </w:style>
  <w:style w:type="paragraph" w:customStyle="1" w:styleId="-">
    <w:name w:val="- Список"/>
    <w:basedOn w:val="aff"/>
    <w:link w:val="-fa"/>
    <w:rsid w:val="00BC29D3"/>
    <w:pPr>
      <w:numPr>
        <w:numId w:val="58"/>
      </w:numPr>
      <w:tabs>
        <w:tab w:val="left" w:pos="1134"/>
      </w:tabs>
      <w:spacing w:line="360" w:lineRule="auto"/>
      <w:ind w:left="0" w:firstLine="567"/>
      <w:jc w:val="both"/>
    </w:pPr>
    <w:rPr>
      <w:lang w:val="x-none" w:eastAsia="en-US"/>
    </w:rPr>
  </w:style>
  <w:style w:type="character" w:customStyle="1" w:styleId="-fa">
    <w:name w:val="- Список Знак"/>
    <w:link w:val="-"/>
    <w:locked/>
    <w:rsid w:val="00BC29D3"/>
    <w:rPr>
      <w:sz w:val="24"/>
      <w:szCs w:val="24"/>
      <w:lang w:val="x-none" w:eastAsia="en-US"/>
    </w:rPr>
  </w:style>
  <w:style w:type="paragraph" w:customStyle="1" w:styleId="affffffffffffffffb">
    <w:name w:val="Название Таблицы"/>
    <w:basedOn w:val="aff4"/>
    <w:link w:val="affffffffffffffffc"/>
    <w:rsid w:val="00BC29D3"/>
    <w:pPr>
      <w:spacing w:before="240" w:after="60"/>
      <w:ind w:firstLine="567"/>
      <w:jc w:val="both"/>
    </w:pPr>
    <w:rPr>
      <w:sz w:val="24"/>
      <w:szCs w:val="24"/>
      <w:lang w:eastAsia="en-US"/>
    </w:rPr>
  </w:style>
  <w:style w:type="character" w:customStyle="1" w:styleId="affffffffffffffffc">
    <w:name w:val="Название Таблицы Знак"/>
    <w:link w:val="affffffffffffffffb"/>
    <w:locked/>
    <w:rsid w:val="00BC29D3"/>
    <w:rPr>
      <w:bCs/>
      <w:sz w:val="24"/>
      <w:szCs w:val="24"/>
      <w:lang w:eastAsia="en-US"/>
    </w:rPr>
  </w:style>
  <w:style w:type="paragraph" w:customStyle="1" w:styleId="affffffffffffffffd">
    <w:name w:val="Название Рисунка"/>
    <w:basedOn w:val="aff4"/>
    <w:link w:val="affffffffffffffffe"/>
    <w:rsid w:val="00BC29D3"/>
    <w:pPr>
      <w:spacing w:before="60" w:after="240" w:line="360" w:lineRule="auto"/>
      <w:jc w:val="center"/>
    </w:pPr>
    <w:rPr>
      <w:sz w:val="24"/>
      <w:szCs w:val="24"/>
      <w:lang w:eastAsia="en-US"/>
    </w:rPr>
  </w:style>
  <w:style w:type="character" w:customStyle="1" w:styleId="affffffffffffffffe">
    <w:name w:val="Название Рисунка Знак"/>
    <w:link w:val="affffffffffffffffd"/>
    <w:locked/>
    <w:rsid w:val="00BC29D3"/>
    <w:rPr>
      <w:bCs/>
      <w:sz w:val="24"/>
      <w:szCs w:val="24"/>
      <w:lang w:eastAsia="en-US"/>
    </w:rPr>
  </w:style>
  <w:style w:type="paragraph" w:customStyle="1" w:styleId="afffffffffffffffff">
    <w:name w:val="Текст отчета МОЭК"/>
    <w:basedOn w:val="aff"/>
    <w:link w:val="afffffffffffffffff0"/>
    <w:rsid w:val="00BC29D3"/>
    <w:pPr>
      <w:spacing w:line="276" w:lineRule="auto"/>
      <w:ind w:firstLine="709"/>
      <w:jc w:val="both"/>
    </w:pPr>
    <w:rPr>
      <w:rFonts w:eastAsia="Calibri"/>
      <w:sz w:val="28"/>
      <w:szCs w:val="28"/>
    </w:rPr>
  </w:style>
  <w:style w:type="character" w:customStyle="1" w:styleId="afffffffffffffffff0">
    <w:name w:val="Текст отчета МОЭК Знак"/>
    <w:link w:val="afffffffffffffffff"/>
    <w:locked/>
    <w:rsid w:val="00BC29D3"/>
    <w:rPr>
      <w:rFonts w:eastAsia="Calibri"/>
      <w:sz w:val="28"/>
      <w:szCs w:val="28"/>
    </w:rPr>
  </w:style>
  <w:style w:type="paragraph" w:customStyle="1" w:styleId="afffffffffffffffff1">
    <w:name w:val="Формула"/>
    <w:basedOn w:val="afffffffffffffffff"/>
    <w:link w:val="afffffffffffffffff2"/>
    <w:rsid w:val="00BC29D3"/>
    <w:pPr>
      <w:tabs>
        <w:tab w:val="left" w:pos="9072"/>
      </w:tabs>
      <w:ind w:left="2880" w:firstLine="0"/>
      <w:jc w:val="right"/>
    </w:pPr>
    <w:rPr>
      <w:rFonts w:ascii="Cambria Math"/>
      <w:lang w:val="en-US"/>
    </w:rPr>
  </w:style>
  <w:style w:type="character" w:customStyle="1" w:styleId="afffffffffffffffff2">
    <w:name w:val="Формула Знак"/>
    <w:link w:val="afffffffffffffffff1"/>
    <w:locked/>
    <w:rsid w:val="00BC29D3"/>
    <w:rPr>
      <w:rFonts w:ascii="Cambria Math" w:eastAsia="Calibri"/>
      <w:sz w:val="28"/>
      <w:szCs w:val="28"/>
      <w:lang w:val="en-US"/>
    </w:rPr>
  </w:style>
  <w:style w:type="character" w:customStyle="1" w:styleId="afffffffffffe">
    <w:name w:val="Список отчета Знак"/>
    <w:basedOn w:val="afffffffffffffffff0"/>
    <w:link w:val="ab"/>
    <w:locked/>
    <w:rsid w:val="00BC29D3"/>
    <w:rPr>
      <w:rFonts w:eastAsia="Calibri"/>
      <w:spacing w:val="10"/>
      <w:sz w:val="24"/>
      <w:szCs w:val="28"/>
    </w:rPr>
  </w:style>
  <w:style w:type="table" w:customStyle="1" w:styleId="2810">
    <w:name w:val="281"/>
    <w:rsid w:val="00BC29D3"/>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
    <w:link w:val="afffffffffffffffff3"/>
    <w:rsid w:val="00BC29D3"/>
    <w:pPr>
      <w:keepNext/>
      <w:keepLines/>
      <w:numPr>
        <w:numId w:val="59"/>
      </w:numPr>
      <w:spacing w:before="240" w:after="120"/>
      <w:ind w:left="714" w:hanging="357"/>
      <w:contextualSpacing/>
    </w:pPr>
    <w:rPr>
      <w:rFonts w:eastAsia="Calibri"/>
      <w:b/>
      <w:szCs w:val="20"/>
      <w:lang w:val="x-none" w:eastAsia="x-none"/>
    </w:rPr>
  </w:style>
  <w:style w:type="paragraph" w:customStyle="1" w:styleId="af3">
    <w:name w:val="Таблица приложения"/>
    <w:basedOn w:val="affffffffffffff3"/>
    <w:link w:val="afffffffffffffffff4"/>
    <w:rsid w:val="00BC29D3"/>
    <w:pPr>
      <w:keepNext/>
      <w:keepLines/>
      <w:numPr>
        <w:numId w:val="60"/>
      </w:numPr>
    </w:pPr>
  </w:style>
  <w:style w:type="character" w:customStyle="1" w:styleId="afffffffffffffffff3">
    <w:name w:val="Раздел приложения Знак"/>
    <w:link w:val="a3"/>
    <w:locked/>
    <w:rsid w:val="00BC29D3"/>
    <w:rPr>
      <w:rFonts w:eastAsia="Calibri"/>
      <w:b/>
      <w:sz w:val="24"/>
      <w:lang w:val="x-none" w:eastAsia="x-none"/>
    </w:rPr>
  </w:style>
  <w:style w:type="paragraph" w:customStyle="1" w:styleId="a2">
    <w:name w:val="Рисунок приложения"/>
    <w:basedOn w:val="af3"/>
    <w:link w:val="afffffffffffffffff5"/>
    <w:rsid w:val="00BC29D3"/>
    <w:pPr>
      <w:numPr>
        <w:numId w:val="61"/>
      </w:numPr>
      <w:tabs>
        <w:tab w:val="num" w:pos="360"/>
      </w:tabs>
      <w:ind w:left="1440"/>
    </w:pPr>
  </w:style>
  <w:style w:type="character" w:customStyle="1" w:styleId="afffffffffffffffff4">
    <w:name w:val="Таблица приложения Знак"/>
    <w:basedOn w:val="affffffffffffff4"/>
    <w:link w:val="af3"/>
    <w:locked/>
    <w:rsid w:val="00BC29D3"/>
    <w:rPr>
      <w:rFonts w:eastAsia="Calibri"/>
      <w:sz w:val="24"/>
    </w:rPr>
  </w:style>
  <w:style w:type="character" w:customStyle="1" w:styleId="afffffffffffffffff5">
    <w:name w:val="Рисунок приложения Знак"/>
    <w:basedOn w:val="afffffffffffffffff4"/>
    <w:link w:val="a2"/>
    <w:locked/>
    <w:rsid w:val="00BC29D3"/>
    <w:rPr>
      <w:rFonts w:eastAsia="Calibri"/>
      <w:sz w:val="24"/>
    </w:rPr>
  </w:style>
  <w:style w:type="numbering" w:customStyle="1" w:styleId="a5">
    <w:name w:val="нумерованный"/>
    <w:rsid w:val="00BC29D3"/>
    <w:pPr>
      <w:numPr>
        <w:numId w:val="51"/>
      </w:numPr>
    </w:pPr>
  </w:style>
  <w:style w:type="paragraph" w:customStyle="1" w:styleId="tekstob">
    <w:name w:val="tekstob"/>
    <w:basedOn w:val="aff"/>
    <w:rsid w:val="00BC29D3"/>
    <w:pPr>
      <w:spacing w:before="100" w:beforeAutospacing="1" w:after="100" w:afterAutospacing="1"/>
    </w:pPr>
  </w:style>
  <w:style w:type="paragraph" w:customStyle="1" w:styleId="zago">
    <w:name w:val="zago"/>
    <w:basedOn w:val="aff"/>
    <w:rsid w:val="00BC29D3"/>
    <w:pPr>
      <w:spacing w:before="100" w:beforeAutospacing="1" w:after="100" w:afterAutospacing="1"/>
    </w:pPr>
    <w:rPr>
      <w:rFonts w:ascii="Arial" w:hAnsi="Arial" w:cs="Arial"/>
      <w:sz w:val="30"/>
      <w:szCs w:val="30"/>
    </w:rPr>
  </w:style>
  <w:style w:type="paragraph" w:customStyle="1" w:styleId="textop">
    <w:name w:val="tex_top"/>
    <w:basedOn w:val="aff"/>
    <w:rsid w:val="00BC29D3"/>
    <w:pPr>
      <w:spacing w:before="100" w:beforeAutospacing="1" w:after="100" w:afterAutospacing="1"/>
    </w:pPr>
    <w:rPr>
      <w:b/>
      <w:bCs/>
      <w:sz w:val="46"/>
      <w:szCs w:val="46"/>
    </w:rPr>
  </w:style>
  <w:style w:type="paragraph" w:customStyle="1" w:styleId="textop1">
    <w:name w:val="tex_top1"/>
    <w:basedOn w:val="aff"/>
    <w:rsid w:val="00BC29D3"/>
    <w:pPr>
      <w:spacing w:before="100" w:beforeAutospacing="1" w:after="100" w:afterAutospacing="1"/>
    </w:pPr>
    <w:rPr>
      <w:sz w:val="20"/>
      <w:szCs w:val="20"/>
    </w:rPr>
  </w:style>
  <w:style w:type="paragraph" w:customStyle="1" w:styleId="textop2">
    <w:name w:val="tex_top2"/>
    <w:basedOn w:val="aff"/>
    <w:rsid w:val="00BC29D3"/>
    <w:pPr>
      <w:spacing w:before="100" w:beforeAutospacing="1" w:after="100" w:afterAutospacing="1"/>
    </w:pPr>
    <w:rPr>
      <w:rFonts w:ascii="Arial" w:hAnsi="Arial" w:cs="Arial"/>
      <w:sz w:val="18"/>
      <w:szCs w:val="18"/>
    </w:rPr>
  </w:style>
  <w:style w:type="paragraph" w:customStyle="1" w:styleId="texniz">
    <w:name w:val="tex_niz"/>
    <w:basedOn w:val="aff"/>
    <w:rsid w:val="00BC29D3"/>
    <w:pPr>
      <w:spacing w:before="100" w:beforeAutospacing="1" w:after="100" w:afterAutospacing="1"/>
    </w:pPr>
    <w:rPr>
      <w:b/>
      <w:bCs/>
      <w:sz w:val="20"/>
      <w:szCs w:val="20"/>
    </w:rPr>
  </w:style>
  <w:style w:type="paragraph" w:customStyle="1" w:styleId="zagokr">
    <w:name w:val="zago_kr"/>
    <w:basedOn w:val="aff"/>
    <w:rsid w:val="00BC29D3"/>
    <w:pPr>
      <w:spacing w:before="100" w:beforeAutospacing="1" w:after="100" w:afterAutospacing="1"/>
    </w:pPr>
    <w:rPr>
      <w:rFonts w:ascii="Arial" w:hAnsi="Arial" w:cs="Arial"/>
      <w:b/>
      <w:bCs/>
      <w:sz w:val="20"/>
      <w:szCs w:val="20"/>
    </w:rPr>
  </w:style>
  <w:style w:type="paragraph" w:customStyle="1" w:styleId="zagokr2">
    <w:name w:val="zago_kr2"/>
    <w:basedOn w:val="aff"/>
    <w:rsid w:val="00BC29D3"/>
    <w:pPr>
      <w:spacing w:before="100" w:beforeAutospacing="1" w:after="100" w:afterAutospacing="1"/>
    </w:pPr>
    <w:rPr>
      <w:rFonts w:ascii="Arial" w:hAnsi="Arial" w:cs="Arial"/>
      <w:sz w:val="20"/>
      <w:szCs w:val="20"/>
    </w:rPr>
  </w:style>
  <w:style w:type="paragraph" w:customStyle="1" w:styleId="begunadvspan">
    <w:name w:val="begun_adv_span"/>
    <w:basedOn w:val="aff"/>
    <w:rsid w:val="00BC29D3"/>
    <w:pPr>
      <w:spacing w:before="100" w:beforeAutospacing="1" w:after="100" w:afterAutospacing="1"/>
    </w:pPr>
  </w:style>
  <w:style w:type="paragraph" w:customStyle="1" w:styleId="begunadvblock">
    <w:name w:val="begun_adv_block"/>
    <w:basedOn w:val="aff"/>
    <w:rsid w:val="00BC29D3"/>
    <w:pPr>
      <w:spacing w:before="100" w:beforeAutospacing="1" w:after="100" w:afterAutospacing="1"/>
    </w:pPr>
  </w:style>
  <w:style w:type="paragraph" w:customStyle="1" w:styleId="begunadvphone">
    <w:name w:val="begun_adv_phone"/>
    <w:basedOn w:val="aff"/>
    <w:rsid w:val="00BC29D3"/>
    <w:pPr>
      <w:spacing w:before="100" w:beforeAutospacing="1" w:after="100" w:afterAutospacing="1"/>
    </w:pPr>
  </w:style>
  <w:style w:type="paragraph" w:customStyle="1" w:styleId="begunmobileicon">
    <w:name w:val="begun_mobile_icon"/>
    <w:basedOn w:val="aff"/>
    <w:rsid w:val="00BC29D3"/>
    <w:pPr>
      <w:spacing w:before="100" w:beforeAutospacing="1" w:after="100" w:afterAutospacing="1"/>
    </w:pPr>
  </w:style>
  <w:style w:type="paragraph" w:customStyle="1" w:styleId="begunadv">
    <w:name w:val="begun_adv"/>
    <w:basedOn w:val="aff"/>
    <w:rsid w:val="00BC29D3"/>
    <w:pPr>
      <w:spacing w:before="100" w:beforeAutospacing="1" w:after="100" w:afterAutospacing="1"/>
    </w:pPr>
  </w:style>
  <w:style w:type="paragraph" w:customStyle="1" w:styleId="begunhover">
    <w:name w:val="begun_hover"/>
    <w:basedOn w:val="aff"/>
    <w:rsid w:val="00BC29D3"/>
    <w:pPr>
      <w:spacing w:before="100" w:beforeAutospacing="1" w:after="100" w:afterAutospacing="1"/>
    </w:pPr>
  </w:style>
  <w:style w:type="paragraph" w:customStyle="1" w:styleId="p1">
    <w:name w:val="p1"/>
    <w:basedOn w:val="aff"/>
    <w:rsid w:val="00BC29D3"/>
    <w:pPr>
      <w:spacing w:before="100" w:beforeAutospacing="1" w:after="100" w:afterAutospacing="1"/>
    </w:pPr>
  </w:style>
  <w:style w:type="paragraph" w:customStyle="1" w:styleId="p7">
    <w:name w:val="p7"/>
    <w:basedOn w:val="aff"/>
    <w:rsid w:val="00BC29D3"/>
    <w:pPr>
      <w:spacing w:before="100" w:beforeAutospacing="1" w:after="100" w:afterAutospacing="1"/>
    </w:pPr>
  </w:style>
  <w:style w:type="paragraph" w:customStyle="1" w:styleId="p8">
    <w:name w:val="p8"/>
    <w:basedOn w:val="aff"/>
    <w:rsid w:val="00BC29D3"/>
    <w:pPr>
      <w:spacing w:before="100" w:beforeAutospacing="1" w:after="100" w:afterAutospacing="1"/>
    </w:pPr>
  </w:style>
  <w:style w:type="paragraph" w:customStyle="1" w:styleId="p3">
    <w:name w:val="p3"/>
    <w:basedOn w:val="aff"/>
    <w:rsid w:val="00BC29D3"/>
    <w:pPr>
      <w:spacing w:before="100" w:beforeAutospacing="1" w:after="100" w:afterAutospacing="1"/>
    </w:pPr>
  </w:style>
  <w:style w:type="paragraph" w:customStyle="1" w:styleId="p6">
    <w:name w:val="p6"/>
    <w:basedOn w:val="aff"/>
    <w:rsid w:val="00BC29D3"/>
    <w:pPr>
      <w:spacing w:before="100" w:beforeAutospacing="1" w:after="100" w:afterAutospacing="1"/>
    </w:pPr>
  </w:style>
  <w:style w:type="paragraph" w:customStyle="1" w:styleId="p0">
    <w:name w:val="p0"/>
    <w:basedOn w:val="aff"/>
    <w:rsid w:val="00BC29D3"/>
    <w:pPr>
      <w:spacing w:before="100" w:beforeAutospacing="1" w:after="100" w:afterAutospacing="1"/>
    </w:pPr>
  </w:style>
  <w:style w:type="paragraph" w:customStyle="1" w:styleId="p5">
    <w:name w:val="p5"/>
    <w:basedOn w:val="aff"/>
    <w:rsid w:val="00BC29D3"/>
    <w:pPr>
      <w:spacing w:before="100" w:beforeAutospacing="1" w:after="100" w:afterAutospacing="1"/>
    </w:pPr>
  </w:style>
  <w:style w:type="paragraph" w:customStyle="1" w:styleId="begunthumb">
    <w:name w:val="begun_thumb"/>
    <w:basedOn w:val="aff"/>
    <w:rsid w:val="00BC29D3"/>
    <w:pPr>
      <w:spacing w:before="100" w:beforeAutospacing="1" w:after="100" w:afterAutospacing="1"/>
    </w:pPr>
  </w:style>
  <w:style w:type="paragraph" w:customStyle="1" w:styleId="begunadvimage">
    <w:name w:val="begun_adv_image"/>
    <w:basedOn w:val="aff"/>
    <w:rsid w:val="00BC29D3"/>
    <w:pPr>
      <w:spacing w:before="100" w:beforeAutospacing="1" w:after="100" w:afterAutospacing="1"/>
    </w:pPr>
  </w:style>
  <w:style w:type="paragraph" w:customStyle="1" w:styleId="begunadvcommon">
    <w:name w:val="begun_adv_common"/>
    <w:basedOn w:val="aff"/>
    <w:rsid w:val="00BC29D3"/>
    <w:pPr>
      <w:spacing w:before="100" w:beforeAutospacing="1" w:after="100" w:afterAutospacing="1"/>
    </w:pPr>
  </w:style>
  <w:style w:type="paragraph" w:customStyle="1" w:styleId="begunadvcell">
    <w:name w:val="begun_adv_cell"/>
    <w:basedOn w:val="aff"/>
    <w:rsid w:val="00BC29D3"/>
    <w:pPr>
      <w:spacing w:before="100" w:beforeAutospacing="1" w:after="100" w:afterAutospacing="1"/>
    </w:pPr>
  </w:style>
  <w:style w:type="paragraph" w:customStyle="1" w:styleId="begunadvbullit">
    <w:name w:val="begun_adv_bullit"/>
    <w:basedOn w:val="aff"/>
    <w:rsid w:val="00BC29D3"/>
    <w:pPr>
      <w:spacing w:before="100" w:beforeAutospacing="1" w:after="100" w:afterAutospacing="1"/>
    </w:pPr>
  </w:style>
  <w:style w:type="paragraph" w:customStyle="1" w:styleId="begunadvtitle">
    <w:name w:val="begun_adv_title"/>
    <w:basedOn w:val="aff"/>
    <w:rsid w:val="00BC29D3"/>
    <w:pPr>
      <w:spacing w:before="100" w:beforeAutospacing="1" w:after="100" w:afterAutospacing="1"/>
    </w:pPr>
  </w:style>
  <w:style w:type="paragraph" w:customStyle="1" w:styleId="begunadvtext">
    <w:name w:val="begun_adv_text"/>
    <w:basedOn w:val="aff"/>
    <w:rsid w:val="00BC29D3"/>
    <w:pPr>
      <w:spacing w:before="100" w:beforeAutospacing="1" w:after="100" w:afterAutospacing="1"/>
    </w:pPr>
  </w:style>
  <w:style w:type="paragraph" w:customStyle="1" w:styleId="begunadvsyslogo">
    <w:name w:val="begun_adv_sys_logo"/>
    <w:basedOn w:val="aff"/>
    <w:rsid w:val="00BC29D3"/>
    <w:pPr>
      <w:spacing w:before="100" w:beforeAutospacing="1" w:after="100" w:afterAutospacing="1"/>
    </w:pPr>
  </w:style>
  <w:style w:type="paragraph" w:customStyle="1" w:styleId="begunadvphonewrapper">
    <w:name w:val="begun_adv_phone_wrapper"/>
    <w:basedOn w:val="aff"/>
    <w:rsid w:val="00BC29D3"/>
    <w:pPr>
      <w:spacing w:before="100" w:beforeAutospacing="1" w:after="100" w:afterAutospacing="1"/>
    </w:pPr>
  </w:style>
  <w:style w:type="paragraph" w:customStyle="1" w:styleId="begunadvphonenoicon">
    <w:name w:val="begun_adv_phone_no_icon"/>
    <w:basedOn w:val="aff"/>
    <w:rsid w:val="00BC29D3"/>
    <w:pPr>
      <w:spacing w:before="100" w:beforeAutospacing="1" w:after="100" w:afterAutospacing="1"/>
    </w:pPr>
  </w:style>
  <w:style w:type="paragraph" w:customStyle="1" w:styleId="begunadvgeo">
    <w:name w:val="begun_adv_geo"/>
    <w:basedOn w:val="aff"/>
    <w:rsid w:val="00BC29D3"/>
    <w:pPr>
      <w:spacing w:before="100" w:beforeAutospacing="1" w:after="100" w:afterAutospacing="1"/>
    </w:pPr>
  </w:style>
  <w:style w:type="paragraph" w:customStyle="1" w:styleId="begunadvcontact">
    <w:name w:val="begun_adv_contact"/>
    <w:basedOn w:val="aff"/>
    <w:rsid w:val="00BC29D3"/>
    <w:pPr>
      <w:spacing w:before="100" w:beforeAutospacing="1" w:after="100" w:afterAutospacing="1"/>
    </w:pPr>
  </w:style>
  <w:style w:type="paragraph" w:customStyle="1" w:styleId="gift">
    <w:name w:val="gift"/>
    <w:basedOn w:val="aff"/>
    <w:rsid w:val="00BC29D3"/>
    <w:pPr>
      <w:spacing w:before="100" w:beforeAutospacing="1" w:after="100" w:afterAutospacing="1"/>
    </w:pPr>
  </w:style>
  <w:style w:type="paragraph" w:customStyle="1" w:styleId="begunwarnmessage">
    <w:name w:val="begun_warn_message"/>
    <w:basedOn w:val="aff"/>
    <w:rsid w:val="00BC29D3"/>
    <w:pPr>
      <w:spacing w:before="100" w:beforeAutospacing="1" w:after="100" w:afterAutospacing="1"/>
    </w:pPr>
  </w:style>
  <w:style w:type="paragraph" w:customStyle="1" w:styleId="begunwarnasterisk">
    <w:name w:val="begun_warn_asterisk"/>
    <w:basedOn w:val="aff"/>
    <w:rsid w:val="00BC29D3"/>
    <w:pPr>
      <w:spacing w:before="100" w:beforeAutospacing="1" w:after="100" w:afterAutospacing="1"/>
    </w:pPr>
  </w:style>
  <w:style w:type="paragraph" w:customStyle="1" w:styleId="beguncollapsed">
    <w:name w:val="begun_collapsed"/>
    <w:basedOn w:val="aff"/>
    <w:rsid w:val="00BC29D3"/>
    <w:pPr>
      <w:spacing w:before="100" w:beforeAutospacing="1" w:after="100" w:afterAutospacing="1"/>
    </w:pPr>
  </w:style>
  <w:style w:type="paragraph" w:customStyle="1" w:styleId="begunfavicon">
    <w:name w:val="begun_favicon"/>
    <w:basedOn w:val="aff"/>
    <w:rsid w:val="00BC29D3"/>
    <w:pPr>
      <w:spacing w:before="100" w:beforeAutospacing="1" w:after="100" w:afterAutospacing="1"/>
    </w:pPr>
  </w:style>
  <w:style w:type="paragraph" w:customStyle="1" w:styleId="p2">
    <w:name w:val="p2"/>
    <w:basedOn w:val="aff"/>
    <w:rsid w:val="00BC29D3"/>
    <w:pPr>
      <w:spacing w:before="100" w:beforeAutospacing="1" w:after="100" w:afterAutospacing="1"/>
    </w:pPr>
  </w:style>
  <w:style w:type="paragraph" w:customStyle="1" w:styleId="p4">
    <w:name w:val="p4"/>
    <w:basedOn w:val="aff"/>
    <w:rsid w:val="00BC29D3"/>
    <w:pPr>
      <w:spacing w:before="100" w:beforeAutospacing="1" w:after="100" w:afterAutospacing="1"/>
    </w:pPr>
  </w:style>
  <w:style w:type="paragraph" w:customStyle="1" w:styleId="begunadvtable">
    <w:name w:val="begun_adv_table"/>
    <w:basedOn w:val="aff"/>
    <w:rsid w:val="00BC29D3"/>
    <w:pPr>
      <w:spacing w:before="100" w:beforeAutospacing="1" w:after="100" w:afterAutospacing="1"/>
    </w:pPr>
  </w:style>
  <w:style w:type="character" w:customStyle="1" w:styleId="begunadvphone1">
    <w:name w:val="begun_adv_phone1"/>
    <w:basedOn w:val="aff1"/>
    <w:rsid w:val="00BC29D3"/>
  </w:style>
  <w:style w:type="paragraph" w:customStyle="1" w:styleId="begunadvspan1">
    <w:name w:val="begun_adv_span1"/>
    <w:basedOn w:val="aff"/>
    <w:rsid w:val="00BC29D3"/>
  </w:style>
  <w:style w:type="paragraph" w:customStyle="1" w:styleId="begunadv1">
    <w:name w:val="begun_adv1"/>
    <w:basedOn w:val="aff"/>
    <w:rsid w:val="00BC29D3"/>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
    <w:rsid w:val="00BC29D3"/>
    <w:pPr>
      <w:spacing w:before="100" w:beforeAutospacing="1" w:after="100" w:afterAutospacing="1"/>
    </w:pPr>
  </w:style>
  <w:style w:type="paragraph" w:customStyle="1" w:styleId="begunadvbullit1">
    <w:name w:val="begun_adv_bullit1"/>
    <w:basedOn w:val="aff"/>
    <w:rsid w:val="00BC29D3"/>
    <w:pPr>
      <w:spacing w:before="100" w:beforeAutospacing="1" w:after="100" w:afterAutospacing="1"/>
    </w:pPr>
    <w:rPr>
      <w:color w:val="AAAAAA"/>
    </w:rPr>
  </w:style>
  <w:style w:type="paragraph" w:customStyle="1" w:styleId="begunadvtitle1">
    <w:name w:val="begun_adv_title1"/>
    <w:basedOn w:val="aff"/>
    <w:rsid w:val="00BC29D3"/>
    <w:pPr>
      <w:spacing w:before="100" w:beforeAutospacing="1" w:after="100" w:afterAutospacing="1"/>
    </w:pPr>
  </w:style>
  <w:style w:type="paragraph" w:customStyle="1" w:styleId="begunadvtext1">
    <w:name w:val="begun_adv_text1"/>
    <w:basedOn w:val="aff"/>
    <w:rsid w:val="00BC29D3"/>
    <w:pPr>
      <w:spacing w:before="100" w:beforeAutospacing="1" w:after="100" w:afterAutospacing="1"/>
    </w:pPr>
  </w:style>
  <w:style w:type="paragraph" w:customStyle="1" w:styleId="begunfavicon1">
    <w:name w:val="begun_favicon1"/>
    <w:basedOn w:val="aff"/>
    <w:rsid w:val="00BC29D3"/>
    <w:pPr>
      <w:spacing w:before="100" w:beforeAutospacing="1" w:after="100" w:afterAutospacing="1"/>
      <w:ind w:right="90"/>
      <w:textAlignment w:val="center"/>
    </w:pPr>
  </w:style>
  <w:style w:type="paragraph" w:customStyle="1" w:styleId="begunadvsyslogo1">
    <w:name w:val="begun_adv_sys_logo1"/>
    <w:basedOn w:val="aff"/>
    <w:rsid w:val="00BC29D3"/>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
    <w:rsid w:val="00BC29D3"/>
    <w:pPr>
      <w:spacing w:before="100" w:beforeAutospacing="1" w:after="100" w:afterAutospacing="1"/>
    </w:pPr>
  </w:style>
  <w:style w:type="paragraph" w:customStyle="1" w:styleId="begunadvtitle2">
    <w:name w:val="begun_adv_title2"/>
    <w:basedOn w:val="aff"/>
    <w:rsid w:val="00BC29D3"/>
    <w:pPr>
      <w:spacing w:before="100" w:beforeAutospacing="1" w:after="30"/>
    </w:pPr>
  </w:style>
  <w:style w:type="paragraph" w:customStyle="1" w:styleId="begunadvcommon1">
    <w:name w:val="begun_adv_common1"/>
    <w:basedOn w:val="aff"/>
    <w:rsid w:val="00BC29D3"/>
    <w:pPr>
      <w:spacing w:before="100" w:beforeAutospacing="1" w:after="100" w:afterAutospacing="1"/>
    </w:pPr>
  </w:style>
  <w:style w:type="paragraph" w:customStyle="1" w:styleId="begunadvblock1">
    <w:name w:val="begun_adv_block1"/>
    <w:basedOn w:val="aff"/>
    <w:rsid w:val="00BC29D3"/>
    <w:pPr>
      <w:spacing w:before="100" w:beforeAutospacing="1" w:after="100" w:afterAutospacing="1"/>
    </w:pPr>
  </w:style>
  <w:style w:type="paragraph" w:customStyle="1" w:styleId="begunadvphone2">
    <w:name w:val="begun_adv_phone2"/>
    <w:basedOn w:val="aff"/>
    <w:rsid w:val="00BC29D3"/>
    <w:pPr>
      <w:spacing w:before="15" w:line="165" w:lineRule="atLeast"/>
      <w:ind w:right="45"/>
    </w:pPr>
    <w:rPr>
      <w:sz w:val="17"/>
      <w:szCs w:val="17"/>
    </w:rPr>
  </w:style>
  <w:style w:type="paragraph" w:customStyle="1" w:styleId="begunadvphonewrapper1">
    <w:name w:val="begun_adv_phone_wrapper1"/>
    <w:basedOn w:val="aff"/>
    <w:rsid w:val="00BC29D3"/>
    <w:pPr>
      <w:spacing w:before="100" w:beforeAutospacing="1" w:after="100" w:afterAutospacing="1"/>
    </w:pPr>
  </w:style>
  <w:style w:type="paragraph" w:customStyle="1" w:styleId="begunadvphonenoicon1">
    <w:name w:val="begun_adv_phone_no_icon1"/>
    <w:basedOn w:val="aff"/>
    <w:rsid w:val="00BC29D3"/>
    <w:pPr>
      <w:spacing w:before="100" w:beforeAutospacing="1" w:after="100" w:afterAutospacing="1"/>
    </w:pPr>
  </w:style>
  <w:style w:type="paragraph" w:customStyle="1" w:styleId="p01">
    <w:name w:val="p01"/>
    <w:basedOn w:val="aff"/>
    <w:rsid w:val="00BC29D3"/>
    <w:pPr>
      <w:shd w:val="clear" w:color="auto" w:fill="118F00"/>
      <w:ind w:left="45" w:right="45"/>
    </w:pPr>
  </w:style>
  <w:style w:type="paragraph" w:customStyle="1" w:styleId="p11">
    <w:name w:val="p11"/>
    <w:basedOn w:val="aff"/>
    <w:rsid w:val="00BC29D3"/>
    <w:pPr>
      <w:shd w:val="clear" w:color="auto" w:fill="118F00"/>
      <w:ind w:left="15" w:right="15"/>
    </w:pPr>
  </w:style>
  <w:style w:type="paragraph" w:customStyle="1" w:styleId="p31">
    <w:name w:val="p31"/>
    <w:basedOn w:val="aff"/>
    <w:rsid w:val="00BC29D3"/>
    <w:pPr>
      <w:shd w:val="clear" w:color="auto" w:fill="118F00"/>
      <w:ind w:left="30" w:right="30"/>
    </w:pPr>
  </w:style>
  <w:style w:type="paragraph" w:customStyle="1" w:styleId="p51">
    <w:name w:val="p51"/>
    <w:basedOn w:val="aff"/>
    <w:rsid w:val="00BC29D3"/>
    <w:pPr>
      <w:shd w:val="clear" w:color="auto" w:fill="118F00"/>
      <w:ind w:left="60" w:right="60"/>
    </w:pPr>
  </w:style>
  <w:style w:type="paragraph" w:customStyle="1" w:styleId="p81">
    <w:name w:val="p81"/>
    <w:basedOn w:val="aff"/>
    <w:rsid w:val="00BC29D3"/>
    <w:pPr>
      <w:shd w:val="clear" w:color="auto" w:fill="118F00"/>
      <w:ind w:left="15" w:right="15"/>
    </w:pPr>
  </w:style>
  <w:style w:type="paragraph" w:customStyle="1" w:styleId="p71">
    <w:name w:val="p71"/>
    <w:basedOn w:val="aff"/>
    <w:rsid w:val="00BC29D3"/>
    <w:pPr>
      <w:ind w:left="15" w:right="15"/>
    </w:pPr>
  </w:style>
  <w:style w:type="paragraph" w:customStyle="1" w:styleId="p21">
    <w:name w:val="p21"/>
    <w:basedOn w:val="aff"/>
    <w:rsid w:val="00BC29D3"/>
    <w:pPr>
      <w:spacing w:before="100" w:beforeAutospacing="1" w:after="100" w:afterAutospacing="1"/>
    </w:pPr>
  </w:style>
  <w:style w:type="paragraph" w:customStyle="1" w:styleId="p61">
    <w:name w:val="p61"/>
    <w:basedOn w:val="aff"/>
    <w:rsid w:val="00BC29D3"/>
    <w:pPr>
      <w:ind w:left="30" w:right="30"/>
    </w:pPr>
  </w:style>
  <w:style w:type="paragraph" w:customStyle="1" w:styleId="p41">
    <w:name w:val="p41"/>
    <w:basedOn w:val="aff"/>
    <w:rsid w:val="00BC29D3"/>
    <w:pPr>
      <w:spacing w:before="100" w:beforeAutospacing="1" w:after="100" w:afterAutospacing="1"/>
    </w:pPr>
  </w:style>
  <w:style w:type="paragraph" w:customStyle="1" w:styleId="begunadvgeo1">
    <w:name w:val="begun_adv_geo1"/>
    <w:basedOn w:val="aff"/>
    <w:rsid w:val="00BC29D3"/>
    <w:pPr>
      <w:spacing w:before="100" w:beforeAutospacing="1" w:after="100" w:afterAutospacing="1"/>
    </w:pPr>
    <w:rPr>
      <w:b/>
      <w:bCs/>
      <w:color w:val="000000"/>
    </w:rPr>
  </w:style>
  <w:style w:type="paragraph" w:customStyle="1" w:styleId="begunadvcontact1">
    <w:name w:val="begun_adv_contact1"/>
    <w:basedOn w:val="aff"/>
    <w:rsid w:val="00BC29D3"/>
    <w:pPr>
      <w:spacing w:before="100" w:beforeAutospacing="1" w:after="100" w:afterAutospacing="1"/>
    </w:pPr>
    <w:rPr>
      <w:color w:val="118F00"/>
    </w:rPr>
  </w:style>
  <w:style w:type="paragraph" w:customStyle="1" w:styleId="begunthumb1">
    <w:name w:val="begun_thumb1"/>
    <w:basedOn w:val="aff"/>
    <w:rsid w:val="00BC29D3"/>
    <w:pPr>
      <w:spacing w:after="75"/>
      <w:ind w:left="105"/>
    </w:pPr>
  </w:style>
  <w:style w:type="paragraph" w:customStyle="1" w:styleId="begunadvimage1">
    <w:name w:val="begun_adv_image1"/>
    <w:basedOn w:val="aff"/>
    <w:rsid w:val="00BC29D3"/>
    <w:pPr>
      <w:spacing w:before="100" w:beforeAutospacing="1" w:after="100" w:afterAutospacing="1"/>
      <w:ind w:right="105"/>
    </w:pPr>
  </w:style>
  <w:style w:type="paragraph" w:customStyle="1" w:styleId="begunadvblock2">
    <w:name w:val="begun_adv_block2"/>
    <w:basedOn w:val="aff"/>
    <w:rsid w:val="00BC29D3"/>
    <w:pPr>
      <w:spacing w:before="100" w:beforeAutospacing="1" w:after="100" w:afterAutospacing="1"/>
      <w:ind w:left="900"/>
    </w:pPr>
  </w:style>
  <w:style w:type="paragraph" w:customStyle="1" w:styleId="begunadvblock3">
    <w:name w:val="begun_adv_block3"/>
    <w:basedOn w:val="aff"/>
    <w:rsid w:val="00BC29D3"/>
    <w:pPr>
      <w:spacing w:before="100" w:beforeAutospacing="1" w:after="100" w:afterAutospacing="1"/>
      <w:ind w:left="1185"/>
    </w:pPr>
  </w:style>
  <w:style w:type="paragraph" w:customStyle="1" w:styleId="begunadvphone3">
    <w:name w:val="begun_adv_phone3"/>
    <w:basedOn w:val="aff"/>
    <w:rsid w:val="00BC29D3"/>
    <w:pPr>
      <w:spacing w:before="45" w:line="165" w:lineRule="atLeast"/>
      <w:ind w:right="45"/>
    </w:pPr>
    <w:rPr>
      <w:sz w:val="17"/>
      <w:szCs w:val="17"/>
    </w:rPr>
  </w:style>
  <w:style w:type="paragraph" w:customStyle="1" w:styleId="begunmobileicon1">
    <w:name w:val="begun_mobile_icon1"/>
    <w:basedOn w:val="aff"/>
    <w:rsid w:val="00BC29D3"/>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
    <w:rsid w:val="00BC29D3"/>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
    <w:rsid w:val="00BC29D3"/>
    <w:pPr>
      <w:spacing w:before="100" w:beforeAutospacing="1" w:after="100" w:afterAutospacing="1"/>
    </w:pPr>
    <w:rPr>
      <w:vanish/>
    </w:rPr>
  </w:style>
  <w:style w:type="paragraph" w:customStyle="1" w:styleId="begunwarnmessage1">
    <w:name w:val="begun_warn_message1"/>
    <w:basedOn w:val="aff"/>
    <w:rsid w:val="00BC29D3"/>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
    <w:rsid w:val="00BC29D3"/>
    <w:pPr>
      <w:spacing w:before="100" w:beforeAutospacing="1" w:after="100" w:afterAutospacing="1"/>
    </w:pPr>
    <w:rPr>
      <w:color w:val="FF0000"/>
    </w:rPr>
  </w:style>
  <w:style w:type="paragraph" w:customStyle="1" w:styleId="begunwarnasterisk2">
    <w:name w:val="begun_warn_asterisk2"/>
    <w:basedOn w:val="aff"/>
    <w:rsid w:val="00BC29D3"/>
    <w:pPr>
      <w:spacing w:before="100" w:beforeAutospacing="1" w:after="100" w:afterAutospacing="1"/>
      <w:ind w:left="15"/>
    </w:pPr>
    <w:rPr>
      <w:color w:val="FF0000"/>
      <w:sz w:val="21"/>
      <w:szCs w:val="21"/>
    </w:rPr>
  </w:style>
  <w:style w:type="paragraph" w:customStyle="1" w:styleId="begunwarnmessage2">
    <w:name w:val="begun_warn_message2"/>
    <w:basedOn w:val="aff"/>
    <w:rsid w:val="00BC29D3"/>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
    <w:rsid w:val="00BC29D3"/>
    <w:pPr>
      <w:spacing w:before="100" w:beforeAutospacing="1" w:after="100" w:afterAutospacing="1"/>
      <w:ind w:right="75"/>
    </w:pPr>
    <w:rPr>
      <w:color w:val="FF0000"/>
    </w:rPr>
  </w:style>
  <w:style w:type="paragraph" w:customStyle="1" w:styleId="begunhover1">
    <w:name w:val="begun_hover1"/>
    <w:basedOn w:val="aff"/>
    <w:rsid w:val="00BC29D3"/>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
    <w:rsid w:val="00BC29D3"/>
    <w:pPr>
      <w:spacing w:before="100" w:beforeAutospacing="1" w:after="100" w:afterAutospacing="1"/>
    </w:pPr>
  </w:style>
  <w:style w:type="paragraph" w:customStyle="1" w:styleId="begunadvtitle3">
    <w:name w:val="begun_adv_title3"/>
    <w:basedOn w:val="aff"/>
    <w:rsid w:val="00BC29D3"/>
    <w:pPr>
      <w:spacing w:before="100" w:beforeAutospacing="1" w:after="450"/>
    </w:pPr>
  </w:style>
  <w:style w:type="paragraph" w:customStyle="1" w:styleId="begunadvcell3">
    <w:name w:val="begun_adv_cell3"/>
    <w:basedOn w:val="aff"/>
    <w:rsid w:val="00BC29D3"/>
    <w:pPr>
      <w:spacing w:before="100" w:beforeAutospacing="1" w:after="100" w:afterAutospacing="1"/>
    </w:pPr>
  </w:style>
  <w:style w:type="paragraph" w:customStyle="1" w:styleId="begunadvcommon2">
    <w:name w:val="begun_adv_common2"/>
    <w:basedOn w:val="aff"/>
    <w:rsid w:val="00BC29D3"/>
    <w:pPr>
      <w:spacing w:before="100" w:beforeAutospacing="1" w:after="100" w:afterAutospacing="1"/>
    </w:pPr>
  </w:style>
  <w:style w:type="paragraph" w:customStyle="1" w:styleId="begunadvtable1">
    <w:name w:val="begun_adv_table1"/>
    <w:basedOn w:val="aff"/>
    <w:rsid w:val="00BC29D3"/>
    <w:pPr>
      <w:spacing w:before="100" w:beforeAutospacing="1" w:after="100" w:afterAutospacing="1"/>
    </w:pPr>
  </w:style>
  <w:style w:type="paragraph" w:customStyle="1" w:styleId="begunadvcell4">
    <w:name w:val="begun_adv_cell4"/>
    <w:basedOn w:val="aff"/>
    <w:rsid w:val="00BC29D3"/>
    <w:pPr>
      <w:spacing w:before="100" w:beforeAutospacing="1" w:after="100" w:afterAutospacing="1"/>
    </w:pPr>
  </w:style>
  <w:style w:type="paragraph" w:customStyle="1" w:styleId="begunadvblock4">
    <w:name w:val="begun_adv_block4"/>
    <w:basedOn w:val="aff"/>
    <w:rsid w:val="00BC29D3"/>
  </w:style>
  <w:style w:type="paragraph" w:customStyle="1" w:styleId="begunadvtitle4">
    <w:name w:val="begun_adv_title4"/>
    <w:basedOn w:val="aff"/>
    <w:rsid w:val="00BC29D3"/>
    <w:pPr>
      <w:spacing w:before="100" w:beforeAutospacing="1" w:after="100" w:afterAutospacing="1"/>
      <w:jc w:val="center"/>
    </w:pPr>
  </w:style>
  <w:style w:type="paragraph" w:customStyle="1" w:styleId="begunadvimage2">
    <w:name w:val="begun_adv_image2"/>
    <w:basedOn w:val="aff"/>
    <w:rsid w:val="00BC29D3"/>
    <w:pPr>
      <w:spacing w:before="150" w:after="150"/>
      <w:jc w:val="center"/>
    </w:pPr>
  </w:style>
  <w:style w:type="paragraph" w:customStyle="1" w:styleId="begunadvtext2">
    <w:name w:val="begun_adv_text2"/>
    <w:basedOn w:val="aff"/>
    <w:rsid w:val="00BC29D3"/>
    <w:pPr>
      <w:spacing w:before="100" w:beforeAutospacing="1" w:after="100" w:afterAutospacing="1"/>
      <w:jc w:val="center"/>
    </w:pPr>
  </w:style>
  <w:style w:type="character" w:customStyle="1" w:styleId="begunadvphone4">
    <w:name w:val="begun_adv_phone4"/>
    <w:rsid w:val="00BC29D3"/>
    <w:rPr>
      <w:sz w:val="17"/>
      <w:szCs w:val="17"/>
      <w:vertAlign w:val="baseline"/>
    </w:rPr>
  </w:style>
  <w:style w:type="paragraph" w:customStyle="1" w:styleId="Preformat">
    <w:name w:val="Preformat"/>
    <w:rsid w:val="00BC29D3"/>
    <w:pPr>
      <w:overflowPunct w:val="0"/>
      <w:autoSpaceDE w:val="0"/>
      <w:autoSpaceDN w:val="0"/>
      <w:adjustRightInd w:val="0"/>
      <w:textAlignment w:val="baseline"/>
    </w:pPr>
    <w:rPr>
      <w:rFonts w:ascii="Courier New" w:hAnsi="Courier New"/>
    </w:rPr>
  </w:style>
  <w:style w:type="character" w:customStyle="1" w:styleId="r">
    <w:name w:val="r"/>
    <w:basedOn w:val="aff1"/>
    <w:rsid w:val="00BC29D3"/>
  </w:style>
  <w:style w:type="paragraph" w:customStyle="1" w:styleId="afffffffffffffffff6">
    <w:name w:val="Текст таблицы"/>
    <w:basedOn w:val="aff"/>
    <w:link w:val="afffffffffffffffff7"/>
    <w:rsid w:val="00BC29D3"/>
    <w:pPr>
      <w:jc w:val="center"/>
    </w:pPr>
    <w:rPr>
      <w:rFonts w:eastAsia="Calibri"/>
      <w:bCs/>
      <w:color w:val="000000"/>
      <w:sz w:val="22"/>
      <w:szCs w:val="22"/>
      <w:lang w:val="en-US" w:eastAsia="en-US"/>
    </w:rPr>
  </w:style>
  <w:style w:type="character" w:customStyle="1" w:styleId="afffffffffffffffff7">
    <w:name w:val="Текст таблицы Знак"/>
    <w:link w:val="afffffffffffffffff6"/>
    <w:locked/>
    <w:rsid w:val="00BC29D3"/>
    <w:rPr>
      <w:rFonts w:eastAsia="Calibri"/>
      <w:bCs/>
      <w:color w:val="000000"/>
      <w:sz w:val="22"/>
      <w:szCs w:val="22"/>
      <w:lang w:val="en-US" w:eastAsia="en-US"/>
    </w:rPr>
  </w:style>
  <w:style w:type="paragraph" w:styleId="afffffffffffffffff8">
    <w:name w:val="Message Header"/>
    <w:basedOn w:val="affff8"/>
    <w:link w:val="afffffffffffffffff9"/>
    <w:rsid w:val="00BC29D3"/>
    <w:pPr>
      <w:jc w:val="center"/>
    </w:pPr>
    <w:rPr>
      <w:rFonts w:ascii="Arial" w:hAnsi="Arial"/>
      <w:b/>
      <w:szCs w:val="20"/>
      <w:lang w:val="x-none" w:eastAsia="x-none"/>
    </w:rPr>
  </w:style>
  <w:style w:type="character" w:customStyle="1" w:styleId="afffffffffffffffff9">
    <w:name w:val="Шапка Знак"/>
    <w:basedOn w:val="aff1"/>
    <w:link w:val="afffffffffffffffff8"/>
    <w:rsid w:val="00BC29D3"/>
    <w:rPr>
      <w:rFonts w:ascii="Arial" w:hAnsi="Arial"/>
      <w:b/>
      <w:sz w:val="24"/>
      <w:lang w:val="x-none" w:eastAsia="x-none"/>
    </w:rPr>
  </w:style>
  <w:style w:type="character" w:customStyle="1" w:styleId="1fffff9">
    <w:name w:val="Верхний колонтитул Знак1"/>
    <w:locked/>
    <w:rsid w:val="00BC29D3"/>
    <w:rPr>
      <w:sz w:val="24"/>
      <w:lang w:val="ru-RU" w:eastAsia="ru-RU" w:bidi="ar-SA"/>
    </w:rPr>
  </w:style>
  <w:style w:type="paragraph" w:customStyle="1" w:styleId="formattexttopleveltext">
    <w:name w:val="formattext topleveltext"/>
    <w:basedOn w:val="aff"/>
    <w:rsid w:val="00BC29D3"/>
    <w:pPr>
      <w:spacing w:before="100" w:beforeAutospacing="1" w:after="100" w:afterAutospacing="1"/>
    </w:pPr>
  </w:style>
  <w:style w:type="paragraph" w:customStyle="1" w:styleId="afffffffffffffffffa">
    <w:name w:val="Знак Знак Знак Знак Знак Знак Знак Знак Знак Знак Знак Знак"/>
    <w:basedOn w:val="aff"/>
    <w:rsid w:val="00BC29D3"/>
    <w:pPr>
      <w:spacing w:before="100" w:beforeAutospacing="1" w:after="100" w:afterAutospacing="1"/>
    </w:pPr>
    <w:rPr>
      <w:rFonts w:ascii="Tahoma" w:hAnsi="Tahoma"/>
      <w:sz w:val="20"/>
      <w:szCs w:val="20"/>
      <w:lang w:val="en-US" w:eastAsia="en-US"/>
    </w:rPr>
  </w:style>
  <w:style w:type="character" w:customStyle="1" w:styleId="1fffffa">
    <w:name w:val="Знак Знак Знак Знак1"/>
    <w:rsid w:val="00BC29D3"/>
    <w:rPr>
      <w:b/>
      <w:sz w:val="18"/>
    </w:rPr>
  </w:style>
  <w:style w:type="character" w:customStyle="1" w:styleId="4fa">
    <w:name w:val="Знак Знак4"/>
    <w:rsid w:val="00BC29D3"/>
    <w:rPr>
      <w:rFonts w:ascii="Arial" w:hAnsi="Arial" w:cs="Arial"/>
      <w:i/>
      <w:sz w:val="22"/>
      <w:szCs w:val="22"/>
    </w:rPr>
  </w:style>
  <w:style w:type="numbering" w:customStyle="1" w:styleId="1113">
    <w:name w:val="Нет списка111"/>
    <w:next w:val="aff3"/>
    <w:semiHidden/>
    <w:unhideWhenUsed/>
    <w:rsid w:val="00BC29D3"/>
  </w:style>
  <w:style w:type="paragraph" w:customStyle="1" w:styleId="navigator">
    <w:name w:val="navigator"/>
    <w:basedOn w:val="aff"/>
    <w:rsid w:val="00BC29D3"/>
    <w:pPr>
      <w:spacing w:after="225"/>
    </w:pPr>
    <w:rPr>
      <w:rFonts w:ascii="Tahoma" w:hAnsi="Tahoma" w:cs="Tahoma"/>
      <w:color w:val="034E86"/>
      <w:sz w:val="21"/>
      <w:szCs w:val="21"/>
    </w:rPr>
  </w:style>
  <w:style w:type="paragraph" w:customStyle="1" w:styleId="bodytextindent">
    <w:name w:val="bodytextindent"/>
    <w:basedOn w:val="aff"/>
    <w:rsid w:val="00BC29D3"/>
    <w:pPr>
      <w:spacing w:before="100" w:beforeAutospacing="1" w:after="100" w:afterAutospacing="1"/>
    </w:pPr>
  </w:style>
  <w:style w:type="paragraph" w:customStyle="1" w:styleId="1-">
    <w:name w:val="1-й уровень"/>
    <w:basedOn w:val="17"/>
    <w:rsid w:val="00BC29D3"/>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BC29D3"/>
  </w:style>
  <w:style w:type="character" w:customStyle="1" w:styleId="iwtooltip">
    <w:name w:val="iw__tooltip"/>
    <w:rsid w:val="00BC29D3"/>
  </w:style>
  <w:style w:type="character" w:customStyle="1" w:styleId="boilerplate">
    <w:name w:val="boilerplate"/>
    <w:rsid w:val="00BC29D3"/>
  </w:style>
  <w:style w:type="character" w:customStyle="1" w:styleId="postbody">
    <w:name w:val="postbody"/>
    <w:rsid w:val="00BC29D3"/>
  </w:style>
  <w:style w:type="character" w:customStyle="1" w:styleId="highlight">
    <w:name w:val="highlight"/>
    <w:rsid w:val="00BC29D3"/>
  </w:style>
  <w:style w:type="character" w:customStyle="1" w:styleId="hcc">
    <w:name w:val="hcc"/>
    <w:rsid w:val="00BC29D3"/>
  </w:style>
  <w:style w:type="paragraph" w:customStyle="1" w:styleId="11f5">
    <w:name w:val="Табличный_таблица_11"/>
    <w:link w:val="11f6"/>
    <w:qFormat/>
    <w:rsid w:val="00BC29D3"/>
    <w:pPr>
      <w:jc w:val="center"/>
    </w:pPr>
    <w:rPr>
      <w:sz w:val="22"/>
      <w:szCs w:val="22"/>
    </w:rPr>
  </w:style>
  <w:style w:type="character" w:customStyle="1" w:styleId="11f6">
    <w:name w:val="Табличный_таблица_11 Знак"/>
    <w:link w:val="11f5"/>
    <w:rsid w:val="00BC29D3"/>
    <w:rPr>
      <w:sz w:val="22"/>
      <w:szCs w:val="22"/>
    </w:rPr>
  </w:style>
  <w:style w:type="paragraph" w:customStyle="1" w:styleId="TableParagraph">
    <w:name w:val="Table Paragraph"/>
    <w:basedOn w:val="aff"/>
    <w:uiPriority w:val="1"/>
    <w:qFormat/>
    <w:rsid w:val="00BC29D3"/>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C29D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7c">
    <w:name w:val="Неразрешенное упоминание7"/>
    <w:basedOn w:val="aff1"/>
    <w:uiPriority w:val="99"/>
    <w:semiHidden/>
    <w:unhideWhenUsed/>
    <w:rsid w:val="00BC29D3"/>
    <w:rPr>
      <w:color w:val="605E5C"/>
      <w:shd w:val="clear" w:color="auto" w:fill="E1DFDD"/>
    </w:rPr>
  </w:style>
  <w:style w:type="character" w:customStyle="1" w:styleId="8e">
    <w:name w:val="Неразрешенное упоминание8"/>
    <w:basedOn w:val="aff1"/>
    <w:uiPriority w:val="99"/>
    <w:semiHidden/>
    <w:unhideWhenUsed/>
    <w:rsid w:val="00BC29D3"/>
    <w:rPr>
      <w:color w:val="605E5C"/>
      <w:shd w:val="clear" w:color="auto" w:fill="E1DFDD"/>
    </w:rPr>
  </w:style>
  <w:style w:type="paragraph" w:customStyle="1" w:styleId="10b">
    <w:name w:val="Обычный10"/>
    <w:rsid w:val="00BC29D3"/>
    <w:pPr>
      <w:spacing w:before="100" w:after="100"/>
    </w:pPr>
    <w:rPr>
      <w:snapToGrid w:val="0"/>
      <w:sz w:val="24"/>
    </w:rPr>
  </w:style>
  <w:style w:type="character" w:customStyle="1" w:styleId="2ffff0">
    <w:name w:val="Слабое выделение2"/>
    <w:rsid w:val="00BC29D3"/>
    <w:rPr>
      <w:rFonts w:cs="Times New Roman"/>
      <w:i/>
      <w:iCs/>
      <w:color w:val="808080"/>
    </w:rPr>
  </w:style>
  <w:style w:type="paragraph" w:customStyle="1" w:styleId="3ffa">
    <w:name w:val="Заголовок оглавления3"/>
    <w:basedOn w:val="17"/>
    <w:next w:val="aff"/>
    <w:rsid w:val="00BC29D3"/>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1">
    <w:name w:val="Замещающий текст2"/>
    <w:semiHidden/>
    <w:rsid w:val="00BC29D3"/>
    <w:rPr>
      <w:rFonts w:cs="Times New Roman"/>
      <w:color w:val="808080"/>
    </w:rPr>
  </w:style>
  <w:style w:type="character" w:customStyle="1" w:styleId="9b">
    <w:name w:val="Неразрешенное упоминание9"/>
    <w:basedOn w:val="aff1"/>
    <w:uiPriority w:val="99"/>
    <w:semiHidden/>
    <w:unhideWhenUsed/>
    <w:rsid w:val="00BC29D3"/>
    <w:rPr>
      <w:color w:val="605E5C"/>
      <w:shd w:val="clear" w:color="auto" w:fill="E1DFDD"/>
    </w:rPr>
  </w:style>
  <w:style w:type="character" w:customStyle="1" w:styleId="10c">
    <w:name w:val="Неразрешенное упоминание10"/>
    <w:basedOn w:val="aff1"/>
    <w:uiPriority w:val="99"/>
    <w:semiHidden/>
    <w:unhideWhenUsed/>
    <w:rsid w:val="00BC29D3"/>
    <w:rPr>
      <w:color w:val="605E5C"/>
      <w:shd w:val="clear" w:color="auto" w:fill="E1DFDD"/>
    </w:rPr>
  </w:style>
  <w:style w:type="paragraph" w:customStyle="1" w:styleId="11f7">
    <w:name w:val="Обычный11"/>
    <w:rsid w:val="00BC29D3"/>
    <w:pPr>
      <w:spacing w:before="100" w:after="100"/>
    </w:pPr>
    <w:rPr>
      <w:snapToGrid w:val="0"/>
      <w:sz w:val="24"/>
    </w:rPr>
  </w:style>
  <w:style w:type="character" w:customStyle="1" w:styleId="3ffb">
    <w:name w:val="Слабое выделение3"/>
    <w:rsid w:val="00BC29D3"/>
    <w:rPr>
      <w:rFonts w:cs="Times New Roman"/>
      <w:i/>
      <w:iCs/>
      <w:color w:val="808080"/>
    </w:rPr>
  </w:style>
  <w:style w:type="paragraph" w:customStyle="1" w:styleId="4fb">
    <w:name w:val="Заголовок оглавления4"/>
    <w:basedOn w:val="17"/>
    <w:next w:val="aff"/>
    <w:rsid w:val="00BC29D3"/>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c">
    <w:name w:val="Замещающий текст3"/>
    <w:semiHidden/>
    <w:rsid w:val="00BC29D3"/>
    <w:rPr>
      <w:rFonts w:cs="Times New Roman"/>
      <w:color w:val="808080"/>
    </w:rPr>
  </w:style>
  <w:style w:type="character" w:customStyle="1" w:styleId="11f8">
    <w:name w:val="Неразрешенное упоминание11"/>
    <w:basedOn w:val="aff1"/>
    <w:uiPriority w:val="99"/>
    <w:semiHidden/>
    <w:unhideWhenUsed/>
    <w:rsid w:val="00BC29D3"/>
    <w:rPr>
      <w:color w:val="605E5C"/>
      <w:shd w:val="clear" w:color="auto" w:fill="E1DFDD"/>
    </w:rPr>
  </w:style>
  <w:style w:type="paragraph" w:styleId="afffffffffffffffffb">
    <w:name w:val="macro"/>
    <w:link w:val="afffffffffffffffffc"/>
    <w:uiPriority w:val="99"/>
    <w:semiHidden/>
    <w:rsid w:val="00BC29D3"/>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fffc">
    <w:name w:val="Текст макроса Знак"/>
    <w:basedOn w:val="aff1"/>
    <w:link w:val="afffffffffffffffffb"/>
    <w:uiPriority w:val="99"/>
    <w:semiHidden/>
    <w:rsid w:val="00BC29D3"/>
    <w:rPr>
      <w:rFonts w:ascii="Courier New" w:hAnsi="Courier New"/>
    </w:rPr>
  </w:style>
  <w:style w:type="paragraph" w:customStyle="1" w:styleId="MainTXT">
    <w:name w:val="MainTXT"/>
    <w:basedOn w:val="aff"/>
    <w:uiPriority w:val="99"/>
    <w:qFormat/>
    <w:rsid w:val="00BC29D3"/>
    <w:pPr>
      <w:spacing w:line="360" w:lineRule="auto"/>
      <w:ind w:left="142" w:firstLine="709"/>
      <w:jc w:val="both"/>
    </w:pPr>
    <w:rPr>
      <w:rFonts w:ascii="Arial" w:hAnsi="Arial"/>
      <w:szCs w:val="20"/>
    </w:rPr>
  </w:style>
  <w:style w:type="paragraph" w:customStyle="1" w:styleId="List1">
    <w:name w:val="List1"/>
    <w:basedOn w:val="aff"/>
    <w:uiPriority w:val="99"/>
    <w:qFormat/>
    <w:rsid w:val="00BC29D3"/>
    <w:pPr>
      <w:numPr>
        <w:numId w:val="63"/>
      </w:numPr>
      <w:spacing w:line="360" w:lineRule="auto"/>
      <w:jc w:val="both"/>
    </w:pPr>
    <w:rPr>
      <w:rFonts w:ascii="Arial" w:hAnsi="Arial"/>
      <w:szCs w:val="20"/>
    </w:rPr>
  </w:style>
  <w:style w:type="paragraph" w:customStyle="1" w:styleId="List2">
    <w:name w:val="List2"/>
    <w:basedOn w:val="aff"/>
    <w:uiPriority w:val="99"/>
    <w:qFormat/>
    <w:rsid w:val="00BC29D3"/>
    <w:pPr>
      <w:numPr>
        <w:numId w:val="62"/>
      </w:numPr>
      <w:tabs>
        <w:tab w:val="left" w:pos="1701"/>
      </w:tabs>
      <w:spacing w:line="360" w:lineRule="auto"/>
      <w:jc w:val="both"/>
    </w:pPr>
    <w:rPr>
      <w:rFonts w:ascii="Arial" w:hAnsi="Arial"/>
      <w:szCs w:val="20"/>
    </w:rPr>
  </w:style>
  <w:style w:type="paragraph" w:customStyle="1" w:styleId="PamkaSmall">
    <w:name w:val="PamkaSmall"/>
    <w:basedOn w:val="aff"/>
    <w:uiPriority w:val="99"/>
    <w:qFormat/>
    <w:rsid w:val="00BC29D3"/>
    <w:rPr>
      <w:rFonts w:ascii="Arial" w:hAnsi="Arial"/>
      <w:i/>
      <w:sz w:val="16"/>
      <w:szCs w:val="20"/>
    </w:rPr>
  </w:style>
  <w:style w:type="paragraph" w:customStyle="1" w:styleId="TitleProject">
    <w:name w:val="TitleProject"/>
    <w:basedOn w:val="aff"/>
    <w:qFormat/>
    <w:rsid w:val="00BC29D3"/>
    <w:pPr>
      <w:ind w:left="142"/>
      <w:jc w:val="center"/>
    </w:pPr>
    <w:rPr>
      <w:rFonts w:ascii="Arial" w:hAnsi="Arial"/>
      <w:b/>
      <w:sz w:val="32"/>
      <w:szCs w:val="20"/>
    </w:rPr>
  </w:style>
  <w:style w:type="paragraph" w:customStyle="1" w:styleId="PamkaNum">
    <w:name w:val="PamkaNum"/>
    <w:basedOn w:val="aff"/>
    <w:uiPriority w:val="99"/>
    <w:qFormat/>
    <w:rsid w:val="00BC29D3"/>
    <w:pPr>
      <w:jc w:val="center"/>
    </w:pPr>
    <w:rPr>
      <w:rFonts w:ascii="Arial" w:hAnsi="Arial"/>
      <w:i/>
      <w:sz w:val="20"/>
      <w:szCs w:val="20"/>
    </w:rPr>
  </w:style>
  <w:style w:type="paragraph" w:customStyle="1" w:styleId="PamkaStad">
    <w:name w:val="PamkaStad"/>
    <w:basedOn w:val="aff"/>
    <w:uiPriority w:val="99"/>
    <w:qFormat/>
    <w:rsid w:val="00BC29D3"/>
    <w:pPr>
      <w:jc w:val="center"/>
    </w:pPr>
    <w:rPr>
      <w:rFonts w:ascii="Arial" w:hAnsi="Arial"/>
      <w:szCs w:val="20"/>
    </w:rPr>
  </w:style>
  <w:style w:type="paragraph" w:customStyle="1" w:styleId="PamkaGraf">
    <w:name w:val="PamkaGraf"/>
    <w:basedOn w:val="aff"/>
    <w:uiPriority w:val="99"/>
    <w:qFormat/>
    <w:rsid w:val="00BC29D3"/>
    <w:rPr>
      <w:rFonts w:ascii="Arial" w:hAnsi="Arial"/>
      <w:i/>
      <w:sz w:val="8"/>
      <w:szCs w:val="20"/>
    </w:rPr>
  </w:style>
  <w:style w:type="paragraph" w:customStyle="1" w:styleId="Stadia">
    <w:name w:val="Stadia"/>
    <w:basedOn w:val="aff"/>
    <w:uiPriority w:val="99"/>
    <w:qFormat/>
    <w:rsid w:val="00BC29D3"/>
    <w:pPr>
      <w:pBdr>
        <w:top w:val="single" w:sz="24" w:space="9" w:color="auto"/>
      </w:pBdr>
      <w:ind w:left="142"/>
      <w:jc w:val="center"/>
    </w:pPr>
    <w:rPr>
      <w:rFonts w:ascii="Arial" w:hAnsi="Arial"/>
      <w:b/>
      <w:sz w:val="44"/>
      <w:szCs w:val="20"/>
    </w:rPr>
  </w:style>
  <w:style w:type="paragraph" w:customStyle="1" w:styleId="PamkaNaim">
    <w:name w:val="PamkaNaim"/>
    <w:basedOn w:val="aff"/>
    <w:uiPriority w:val="99"/>
    <w:qFormat/>
    <w:rsid w:val="00BC29D3"/>
    <w:pPr>
      <w:jc w:val="center"/>
    </w:pPr>
    <w:rPr>
      <w:rFonts w:ascii="Arial" w:hAnsi="Arial"/>
      <w:i/>
      <w:szCs w:val="20"/>
    </w:rPr>
  </w:style>
  <w:style w:type="paragraph" w:customStyle="1" w:styleId="TitleDoc">
    <w:name w:val="TitleDoc"/>
    <w:basedOn w:val="aff"/>
    <w:uiPriority w:val="99"/>
    <w:qFormat/>
    <w:rsid w:val="00BC29D3"/>
    <w:pPr>
      <w:spacing w:line="360" w:lineRule="auto"/>
      <w:ind w:left="142"/>
      <w:jc w:val="center"/>
    </w:pPr>
    <w:rPr>
      <w:rFonts w:ascii="Arial" w:hAnsi="Arial"/>
      <w:sz w:val="28"/>
      <w:szCs w:val="20"/>
      <w:lang w:val="en-US"/>
    </w:rPr>
  </w:style>
  <w:style w:type="character" w:customStyle="1" w:styleId="CODE">
    <w:name w:val="CODE"/>
    <w:basedOn w:val="aff1"/>
    <w:rsid w:val="00BC29D3"/>
    <w:rPr>
      <w:rFonts w:ascii="Courier New" w:hAnsi="Courier New"/>
      <w:dstrike w:val="0"/>
      <w:color w:val="auto"/>
      <w:u w:val="none"/>
      <w:vertAlign w:val="baseline"/>
    </w:rPr>
  </w:style>
  <w:style w:type="paragraph" w:customStyle="1" w:styleId="FMainTXT">
    <w:name w:val="FMainTXT"/>
    <w:basedOn w:val="MainTXT"/>
    <w:uiPriority w:val="99"/>
    <w:qFormat/>
    <w:rsid w:val="00BC29D3"/>
    <w:pPr>
      <w:spacing w:before="120"/>
    </w:pPr>
  </w:style>
  <w:style w:type="paragraph" w:customStyle="1" w:styleId="IfMainTXT">
    <w:name w:val="IfMainTXT"/>
    <w:basedOn w:val="MainTXT"/>
    <w:uiPriority w:val="99"/>
    <w:qFormat/>
    <w:rsid w:val="00BC29D3"/>
    <w:pPr>
      <w:spacing w:before="120"/>
    </w:pPr>
    <w:rPr>
      <w:i/>
      <w:u w:val="single"/>
    </w:rPr>
  </w:style>
  <w:style w:type="paragraph" w:customStyle="1" w:styleId="indMainTXT">
    <w:name w:val="indMainTXT"/>
    <w:basedOn w:val="aff"/>
    <w:uiPriority w:val="99"/>
    <w:qFormat/>
    <w:rsid w:val="00BC29D3"/>
    <w:pPr>
      <w:spacing w:line="360" w:lineRule="auto"/>
      <w:ind w:left="1134"/>
      <w:jc w:val="both"/>
    </w:pPr>
    <w:rPr>
      <w:rFonts w:ascii="Arial" w:hAnsi="Arial"/>
      <w:szCs w:val="20"/>
    </w:rPr>
  </w:style>
  <w:style w:type="paragraph" w:customStyle="1" w:styleId="NormalIndent">
    <w:name w:val="NormalIndent"/>
    <w:basedOn w:val="aff"/>
    <w:uiPriority w:val="99"/>
    <w:qFormat/>
    <w:rsid w:val="00BC29D3"/>
    <w:pPr>
      <w:spacing w:line="360" w:lineRule="auto"/>
      <w:ind w:left="1134" w:firstLine="720"/>
      <w:jc w:val="both"/>
    </w:pPr>
    <w:rPr>
      <w:rFonts w:ascii="Arial" w:hAnsi="Arial"/>
      <w:szCs w:val="20"/>
    </w:rPr>
  </w:style>
  <w:style w:type="paragraph" w:customStyle="1" w:styleId="TableTXT">
    <w:name w:val="TableTXT"/>
    <w:basedOn w:val="aff"/>
    <w:uiPriority w:val="99"/>
    <w:qFormat/>
    <w:rsid w:val="00BC29D3"/>
    <w:pPr>
      <w:jc w:val="center"/>
    </w:pPr>
    <w:rPr>
      <w:rFonts w:ascii="Arial" w:hAnsi="Arial"/>
      <w:snapToGrid w:val="0"/>
      <w:szCs w:val="20"/>
      <w:lang w:eastAsia="en-US"/>
    </w:rPr>
  </w:style>
  <w:style w:type="paragraph" w:customStyle="1" w:styleId="RamkaTXT12">
    <w:name w:val="RamkaTXT(12)"/>
    <w:basedOn w:val="aff"/>
    <w:uiPriority w:val="99"/>
    <w:qFormat/>
    <w:rsid w:val="00BC29D3"/>
    <w:pPr>
      <w:spacing w:line="360" w:lineRule="auto"/>
      <w:jc w:val="both"/>
    </w:pPr>
    <w:rPr>
      <w:rFonts w:ascii="Arial" w:hAnsi="Arial"/>
      <w:szCs w:val="20"/>
    </w:rPr>
  </w:style>
  <w:style w:type="paragraph" w:customStyle="1" w:styleId="RamkaTXT10">
    <w:name w:val="RamkaTXT(10)"/>
    <w:basedOn w:val="aff"/>
    <w:uiPriority w:val="99"/>
    <w:qFormat/>
    <w:rsid w:val="00BC29D3"/>
    <w:pPr>
      <w:spacing w:line="360" w:lineRule="auto"/>
      <w:jc w:val="both"/>
    </w:pPr>
    <w:rPr>
      <w:rFonts w:ascii="Arial" w:hAnsi="Arial"/>
      <w:sz w:val="20"/>
      <w:szCs w:val="20"/>
    </w:rPr>
  </w:style>
  <w:style w:type="character" w:customStyle="1" w:styleId="FontStyle11">
    <w:name w:val="Font Style11"/>
    <w:rsid w:val="00BC29D3"/>
    <w:rPr>
      <w:rFonts w:ascii="Times New Roman" w:hAnsi="Times New Roman" w:cs="Times New Roman"/>
      <w:b/>
      <w:bCs/>
      <w:sz w:val="30"/>
      <w:szCs w:val="30"/>
    </w:rPr>
  </w:style>
  <w:style w:type="paragraph" w:customStyle="1" w:styleId="Style6">
    <w:name w:val="Style6"/>
    <w:basedOn w:val="aff"/>
    <w:uiPriority w:val="99"/>
    <w:qFormat/>
    <w:rsid w:val="00BC29D3"/>
    <w:pPr>
      <w:widowControl w:val="0"/>
      <w:autoSpaceDE w:val="0"/>
      <w:autoSpaceDN w:val="0"/>
      <w:adjustRightInd w:val="0"/>
    </w:pPr>
  </w:style>
  <w:style w:type="character" w:customStyle="1" w:styleId="FontStyle14">
    <w:name w:val="Font Style14"/>
    <w:rsid w:val="00BC29D3"/>
    <w:rPr>
      <w:rFonts w:ascii="Times New Roman" w:hAnsi="Times New Roman" w:cs="Times New Roman"/>
      <w:sz w:val="22"/>
      <w:szCs w:val="22"/>
    </w:rPr>
  </w:style>
  <w:style w:type="paragraph" w:customStyle="1" w:styleId="Style7">
    <w:name w:val="Style7"/>
    <w:basedOn w:val="aff"/>
    <w:uiPriority w:val="99"/>
    <w:qFormat/>
    <w:rsid w:val="00BC29D3"/>
    <w:pPr>
      <w:widowControl w:val="0"/>
      <w:autoSpaceDE w:val="0"/>
      <w:autoSpaceDN w:val="0"/>
      <w:adjustRightInd w:val="0"/>
    </w:pPr>
  </w:style>
  <w:style w:type="paragraph" w:customStyle="1" w:styleId="afffffffffffffffffd">
    <w:name w:val="ДЛЯ ТАБЛИЦ"/>
    <w:basedOn w:val="aff"/>
    <w:qFormat/>
    <w:rsid w:val="00BC29D3"/>
    <w:pPr>
      <w:jc w:val="center"/>
    </w:pPr>
    <w:rPr>
      <w:sz w:val="20"/>
      <w:szCs w:val="20"/>
    </w:rPr>
  </w:style>
  <w:style w:type="character" w:customStyle="1" w:styleId="1fffffb">
    <w:name w:val="Заголовок Знак1"/>
    <w:basedOn w:val="aff1"/>
    <w:rsid w:val="00BC29D3"/>
    <w:rPr>
      <w:rFonts w:asciiTheme="majorHAnsi" w:eastAsiaTheme="majorEastAsia" w:hAnsiTheme="majorHAnsi" w:cstheme="majorBidi"/>
      <w:color w:val="17365D" w:themeColor="text2" w:themeShade="BF"/>
      <w:spacing w:val="5"/>
      <w:kern w:val="28"/>
      <w:sz w:val="52"/>
      <w:szCs w:val="52"/>
    </w:rPr>
  </w:style>
  <w:style w:type="paragraph" w:customStyle="1" w:styleId="afffffffffffffffffe">
    <w:name w:val="Табличный_заголовки"/>
    <w:basedOn w:val="aff"/>
    <w:rsid w:val="00BC29D3"/>
    <w:pPr>
      <w:keepNext/>
      <w:keepLines/>
      <w:jc w:val="center"/>
    </w:pPr>
    <w:rPr>
      <w:b/>
      <w:sz w:val="20"/>
      <w:szCs w:val="20"/>
    </w:rPr>
  </w:style>
  <w:style w:type="paragraph" w:customStyle="1" w:styleId="affffffffffffffffff">
    <w:name w:val="Табличный_центр"/>
    <w:basedOn w:val="aff"/>
    <w:rsid w:val="00BC29D3"/>
    <w:pPr>
      <w:jc w:val="center"/>
    </w:pPr>
    <w:rPr>
      <w:sz w:val="22"/>
      <w:szCs w:val="22"/>
    </w:rPr>
  </w:style>
  <w:style w:type="paragraph" w:customStyle="1" w:styleId="affffffffffffffffff0">
    <w:name w:val="Табличный_слева"/>
    <w:basedOn w:val="aff"/>
    <w:rsid w:val="00BC29D3"/>
    <w:rPr>
      <w:sz w:val="22"/>
      <w:szCs w:val="22"/>
    </w:rPr>
  </w:style>
  <w:style w:type="paragraph" w:customStyle="1" w:styleId="affffffffffffffffff1">
    <w:name w:val="для отчета текст"/>
    <w:basedOn w:val="aff"/>
    <w:qFormat/>
    <w:rsid w:val="00BC29D3"/>
    <w:pPr>
      <w:widowControl w:val="0"/>
      <w:snapToGrid w:val="0"/>
      <w:ind w:firstLine="567"/>
      <w:jc w:val="both"/>
    </w:pPr>
    <w:rPr>
      <w:sz w:val="28"/>
      <w:szCs w:val="28"/>
    </w:rPr>
  </w:style>
  <w:style w:type="character" w:customStyle="1" w:styleId="affffd">
    <w:name w:val="Список Знак"/>
    <w:link w:val="affffc"/>
    <w:locked/>
    <w:rsid w:val="00BC29D3"/>
    <w:rPr>
      <w:rFonts w:ascii="Arial" w:hAnsi="Arial"/>
    </w:rPr>
  </w:style>
  <w:style w:type="numbering" w:customStyle="1" w:styleId="2420">
    <w:name w:val="Статья / Раздел2420"/>
    <w:rsid w:val="00BC29D3"/>
    <w:pPr>
      <w:numPr>
        <w:numId w:val="64"/>
      </w:numPr>
    </w:pPr>
  </w:style>
  <w:style w:type="paragraph" w:customStyle="1" w:styleId="af9">
    <w:name w:val="Кат_маркированный"/>
    <w:basedOn w:val="a0"/>
    <w:next w:val="affffffffffffff2"/>
    <w:uiPriority w:val="99"/>
    <w:qFormat/>
    <w:rsid w:val="00BC29D3"/>
    <w:pPr>
      <w:numPr>
        <w:numId w:val="65"/>
      </w:numPr>
      <w:overflowPunct/>
      <w:autoSpaceDE/>
      <w:autoSpaceDN/>
      <w:adjustRightInd/>
      <w:spacing w:line="360" w:lineRule="auto"/>
      <w:ind w:left="360"/>
      <w:contextualSpacing/>
    </w:pPr>
    <w:rPr>
      <w:sz w:val="24"/>
    </w:rPr>
  </w:style>
  <w:style w:type="paragraph" w:customStyle="1" w:styleId="affffffffffffffffff2">
    <w:name w:val="КАТ_нумерованный"/>
    <w:basedOn w:val="a"/>
    <w:next w:val="affffffffffffff2"/>
    <w:uiPriority w:val="99"/>
    <w:qFormat/>
    <w:rsid w:val="00BC29D3"/>
    <w:pPr>
      <w:numPr>
        <w:numId w:val="0"/>
      </w:numPr>
      <w:tabs>
        <w:tab w:val="num" w:pos="360"/>
        <w:tab w:val="num" w:pos="720"/>
        <w:tab w:val="left" w:pos="993"/>
      </w:tabs>
      <w:spacing w:after="0" w:line="360" w:lineRule="auto"/>
      <w:ind w:firstLine="709"/>
      <w:jc w:val="both"/>
    </w:pPr>
    <w:rPr>
      <w:rFonts w:ascii="Times New Roman" w:eastAsiaTheme="minorHAnsi" w:hAnsi="Times New Roman"/>
      <w:sz w:val="24"/>
      <w:szCs w:val="24"/>
    </w:rPr>
  </w:style>
  <w:style w:type="table" w:customStyle="1" w:styleId="21f">
    <w:name w:val="Сетка таблицы21"/>
    <w:basedOn w:val="aff2"/>
    <w:uiPriority w:val="59"/>
    <w:rsid w:val="00BC29D3"/>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d">
    <w:name w:val="Сетка таблицы31"/>
    <w:basedOn w:val="aff2"/>
    <w:uiPriority w:val="59"/>
    <w:rsid w:val="00BC29D3"/>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2">
    <w:name w:val="HTML Typewriter"/>
    <w:uiPriority w:val="99"/>
    <w:semiHidden/>
    <w:unhideWhenUsed/>
    <w:rsid w:val="00BC29D3"/>
    <w:rPr>
      <w:rFonts w:ascii="Courier New" w:eastAsia="Times New Roman" w:hAnsi="Courier New" w:cs="Courier New" w:hint="default"/>
      <w:sz w:val="20"/>
      <w:szCs w:val="20"/>
    </w:rPr>
  </w:style>
  <w:style w:type="paragraph" w:customStyle="1" w:styleId="affffffffffffffffff3">
    <w:name w:val="Содержание моё"/>
    <w:basedOn w:val="47"/>
    <w:uiPriority w:val="99"/>
    <w:qFormat/>
    <w:rsid w:val="00BC29D3"/>
    <w:pPr>
      <w:spacing w:after="100" w:line="276" w:lineRule="auto"/>
      <w:ind w:left="840"/>
    </w:pPr>
    <w:rPr>
      <w:rFonts w:ascii="Times New Roman" w:hAnsi="Times New Roman" w:cs="Times New Roman"/>
      <w:bCs/>
      <w:sz w:val="24"/>
      <w:szCs w:val="28"/>
    </w:rPr>
  </w:style>
  <w:style w:type="paragraph" w:customStyle="1" w:styleId="Style11">
    <w:name w:val="Style1"/>
    <w:basedOn w:val="aff"/>
    <w:uiPriority w:val="99"/>
    <w:qFormat/>
    <w:rsid w:val="00BC29D3"/>
    <w:pPr>
      <w:widowControl w:val="0"/>
      <w:autoSpaceDE w:val="0"/>
      <w:autoSpaceDN w:val="0"/>
      <w:adjustRightInd w:val="0"/>
    </w:pPr>
    <w:rPr>
      <w:rFonts w:ascii="MS Reference Sans Serif" w:eastAsiaTheme="minorEastAsia" w:hAnsi="MS Reference Sans Serif"/>
    </w:rPr>
  </w:style>
  <w:style w:type="paragraph" w:customStyle="1" w:styleId="12700">
    <w:name w:val="Стиль Слева:  1.27 см Первая строка:  0 см"/>
    <w:basedOn w:val="aff"/>
    <w:autoRedefine/>
    <w:uiPriority w:val="99"/>
    <w:qFormat/>
    <w:rsid w:val="00BC29D3"/>
    <w:pPr>
      <w:tabs>
        <w:tab w:val="left" w:pos="510"/>
      </w:tabs>
      <w:jc w:val="both"/>
    </w:pPr>
    <w:rPr>
      <w:bCs/>
      <w:sz w:val="28"/>
      <w:szCs w:val="20"/>
    </w:rPr>
  </w:style>
  <w:style w:type="character" w:customStyle="1" w:styleId="S">
    <w:name w:val="S_Обычный Знак"/>
    <w:link w:val="S0"/>
    <w:locked/>
    <w:rsid w:val="00BC29D3"/>
    <w:rPr>
      <w:sz w:val="28"/>
      <w:szCs w:val="24"/>
    </w:rPr>
  </w:style>
  <w:style w:type="paragraph" w:customStyle="1" w:styleId="S0">
    <w:name w:val="S_Обычный"/>
    <w:basedOn w:val="aff"/>
    <w:link w:val="S"/>
    <w:autoRedefine/>
    <w:qFormat/>
    <w:rsid w:val="00BC29D3"/>
    <w:pPr>
      <w:tabs>
        <w:tab w:val="left" w:pos="1134"/>
      </w:tabs>
      <w:spacing w:line="276" w:lineRule="auto"/>
      <w:ind w:firstLine="709"/>
      <w:jc w:val="both"/>
    </w:pPr>
    <w:rPr>
      <w:sz w:val="28"/>
    </w:rPr>
  </w:style>
  <w:style w:type="character" w:customStyle="1" w:styleId="affffffffffffffffff4">
    <w:name w:val="Стиль таблицы Знак"/>
    <w:basedOn w:val="aff1"/>
    <w:link w:val="affffffffffffffffff5"/>
    <w:locked/>
    <w:rsid w:val="00BC29D3"/>
    <w:rPr>
      <w:bCs/>
      <w:color w:val="000000"/>
      <w:sz w:val="24"/>
    </w:rPr>
  </w:style>
  <w:style w:type="paragraph" w:customStyle="1" w:styleId="affffffffffffffffff5">
    <w:name w:val="Стиль таблицы"/>
    <w:basedOn w:val="aff"/>
    <w:link w:val="affffffffffffffffff4"/>
    <w:autoRedefine/>
    <w:qFormat/>
    <w:rsid w:val="00BC29D3"/>
    <w:pPr>
      <w:contextualSpacing/>
      <w:jc w:val="center"/>
    </w:pPr>
    <w:rPr>
      <w:bCs/>
      <w:color w:val="000000"/>
      <w:szCs w:val="20"/>
    </w:rPr>
  </w:style>
  <w:style w:type="paragraph" w:customStyle="1" w:styleId="xl2288">
    <w:name w:val="xl2288"/>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
    <w:uiPriority w:val="99"/>
    <w:qFormat/>
    <w:rsid w:val="00BC29D3"/>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
    <w:uiPriority w:val="99"/>
    <w:qFormat/>
    <w:rsid w:val="00BC29D3"/>
    <w:pPr>
      <w:spacing w:before="100" w:beforeAutospacing="1" w:after="100" w:afterAutospacing="1"/>
    </w:pPr>
  </w:style>
  <w:style w:type="paragraph" w:customStyle="1" w:styleId="xl2294">
    <w:name w:val="xl2294"/>
    <w:basedOn w:val="aff"/>
    <w:uiPriority w:val="99"/>
    <w:qFormat/>
    <w:rsid w:val="00BC29D3"/>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
    <w:uiPriority w:val="99"/>
    <w:qFormat/>
    <w:rsid w:val="00BC29D3"/>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
    <w:uiPriority w:val="99"/>
    <w:qFormat/>
    <w:rsid w:val="00BC29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
    <w:uiPriority w:val="99"/>
    <w:qFormat/>
    <w:rsid w:val="00BC29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
    <w:uiPriority w:val="99"/>
    <w:qFormat/>
    <w:rsid w:val="00BC29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
    <w:uiPriority w:val="99"/>
    <w:qFormat/>
    <w:rsid w:val="00BC29D3"/>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
    <w:uiPriority w:val="99"/>
    <w:qFormat/>
    <w:rsid w:val="00BC29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
    <w:uiPriority w:val="99"/>
    <w:qFormat/>
    <w:rsid w:val="00BC29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
    <w:uiPriority w:val="99"/>
    <w:qFormat/>
    <w:rsid w:val="00BC29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
    <w:uiPriority w:val="99"/>
    <w:qFormat/>
    <w:rsid w:val="00BC29D3"/>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
    <w:uiPriority w:val="99"/>
    <w:qFormat/>
    <w:rsid w:val="00BC29D3"/>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
    <w:uiPriority w:val="99"/>
    <w:qFormat/>
    <w:rsid w:val="00BC29D3"/>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
    <w:uiPriority w:val="99"/>
    <w:qFormat/>
    <w:rsid w:val="00BC29D3"/>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
    <w:uiPriority w:val="99"/>
    <w:qFormat/>
    <w:rsid w:val="00BC29D3"/>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
    <w:uiPriority w:val="99"/>
    <w:qFormat/>
    <w:rsid w:val="00BC29D3"/>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
    <w:uiPriority w:val="99"/>
    <w:qFormat/>
    <w:rsid w:val="00BC29D3"/>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
    <w:uiPriority w:val="99"/>
    <w:qFormat/>
    <w:rsid w:val="00BC29D3"/>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
    <w:uiPriority w:val="99"/>
    <w:qFormat/>
    <w:rsid w:val="00BC29D3"/>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
    <w:uiPriority w:val="99"/>
    <w:qFormat/>
    <w:rsid w:val="00BC29D3"/>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
    <w:uiPriority w:val="99"/>
    <w:qFormat/>
    <w:rsid w:val="00BC29D3"/>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
    <w:uiPriority w:val="99"/>
    <w:qFormat/>
    <w:rsid w:val="00BC29D3"/>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
    <w:uiPriority w:val="99"/>
    <w:qFormat/>
    <w:rsid w:val="00BC29D3"/>
    <w:pPr>
      <w:spacing w:before="100" w:beforeAutospacing="1" w:after="100" w:afterAutospacing="1"/>
    </w:pPr>
  </w:style>
  <w:style w:type="paragraph" w:customStyle="1" w:styleId="xl2330">
    <w:name w:val="xl2330"/>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
    <w:uiPriority w:val="99"/>
    <w:qFormat/>
    <w:rsid w:val="00BC29D3"/>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
    <w:uiPriority w:val="99"/>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
    <w:uiPriority w:val="99"/>
    <w:qFormat/>
    <w:rsid w:val="00BC29D3"/>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paragraph" w:customStyle="1" w:styleId="affffffffffffffffff6">
    <w:name w:val="Таблицы (моноширинный)"/>
    <w:basedOn w:val="aff"/>
    <w:next w:val="aff"/>
    <w:uiPriority w:val="99"/>
    <w:qFormat/>
    <w:rsid w:val="00BC29D3"/>
    <w:pPr>
      <w:autoSpaceDE w:val="0"/>
      <w:autoSpaceDN w:val="0"/>
      <w:adjustRightInd w:val="0"/>
      <w:jc w:val="both"/>
    </w:pPr>
    <w:rPr>
      <w:rFonts w:ascii="Courier New" w:hAnsi="Courier New" w:cs="Courier New"/>
      <w:sz w:val="22"/>
      <w:szCs w:val="22"/>
      <w:lang w:eastAsia="en-US"/>
    </w:rPr>
  </w:style>
  <w:style w:type="paragraph" w:customStyle="1" w:styleId="1fffffc">
    <w:name w:val="Ñòèëü1"/>
    <w:basedOn w:val="aff"/>
    <w:uiPriority w:val="99"/>
    <w:qFormat/>
    <w:rsid w:val="00BC29D3"/>
    <w:pPr>
      <w:spacing w:after="120" w:line="360" w:lineRule="auto"/>
      <w:ind w:firstLine="709"/>
      <w:jc w:val="both"/>
    </w:pPr>
    <w:rPr>
      <w:szCs w:val="20"/>
    </w:rPr>
  </w:style>
  <w:style w:type="paragraph" w:customStyle="1" w:styleId="xl793">
    <w:name w:val="xl793"/>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
    <w:qFormat/>
    <w:rsid w:val="00BC29D3"/>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
    <w:qFormat/>
    <w:rsid w:val="00BC29D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
    <w:qFormat/>
    <w:rsid w:val="00BC29D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
    <w:qFormat/>
    <w:rsid w:val="00BC29D3"/>
    <w:pPr>
      <w:shd w:val="clear" w:color="auto" w:fill="FFFFFF"/>
      <w:spacing w:before="100" w:beforeAutospacing="1" w:after="100" w:afterAutospacing="1"/>
    </w:pPr>
    <w:rPr>
      <w:b/>
      <w:bCs/>
    </w:rPr>
  </w:style>
  <w:style w:type="paragraph" w:customStyle="1" w:styleId="xl801">
    <w:name w:val="xl801"/>
    <w:basedOn w:val="aff"/>
    <w:qFormat/>
    <w:rsid w:val="00BC29D3"/>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
    <w:qFormat/>
    <w:rsid w:val="00BC29D3"/>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
    <w:qFormat/>
    <w:rsid w:val="00BC29D3"/>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
    <w:qFormat/>
    <w:rsid w:val="00BC29D3"/>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
    <w:qFormat/>
    <w:rsid w:val="00BC29D3"/>
    <w:pPr>
      <w:shd w:val="clear" w:color="auto" w:fill="FFFFFF"/>
      <w:spacing w:before="100" w:beforeAutospacing="1" w:after="100" w:afterAutospacing="1"/>
    </w:pPr>
    <w:rPr>
      <w:b/>
      <w:bCs/>
    </w:rPr>
  </w:style>
  <w:style w:type="paragraph" w:customStyle="1" w:styleId="xl812">
    <w:name w:val="xl812"/>
    <w:basedOn w:val="aff"/>
    <w:qFormat/>
    <w:rsid w:val="00BC29D3"/>
    <w:pPr>
      <w:shd w:val="clear" w:color="auto" w:fill="FFFFFF"/>
      <w:spacing w:before="100" w:beforeAutospacing="1" w:after="100" w:afterAutospacing="1"/>
    </w:pPr>
    <w:rPr>
      <w:b/>
      <w:bCs/>
    </w:rPr>
  </w:style>
  <w:style w:type="paragraph" w:customStyle="1" w:styleId="xl813">
    <w:name w:val="xl813"/>
    <w:basedOn w:val="aff"/>
    <w:qFormat/>
    <w:rsid w:val="00BC29D3"/>
    <w:pPr>
      <w:shd w:val="clear" w:color="auto" w:fill="FFFFFF"/>
      <w:spacing w:before="100" w:beforeAutospacing="1" w:after="100" w:afterAutospacing="1"/>
      <w:jc w:val="center"/>
    </w:pPr>
    <w:rPr>
      <w:b/>
      <w:bCs/>
    </w:rPr>
  </w:style>
  <w:style w:type="paragraph" w:customStyle="1" w:styleId="xl814">
    <w:name w:val="xl814"/>
    <w:basedOn w:val="aff"/>
    <w:qFormat/>
    <w:rsid w:val="00BC29D3"/>
    <w:pPr>
      <w:shd w:val="clear" w:color="auto" w:fill="FFFFFF"/>
      <w:spacing w:before="100" w:beforeAutospacing="1" w:after="100" w:afterAutospacing="1"/>
      <w:jc w:val="center"/>
    </w:pPr>
  </w:style>
  <w:style w:type="paragraph" w:customStyle="1" w:styleId="xl815">
    <w:name w:val="xl815"/>
    <w:basedOn w:val="aff"/>
    <w:qFormat/>
    <w:rsid w:val="00BC29D3"/>
    <w:pPr>
      <w:shd w:val="clear" w:color="auto" w:fill="FFFFFF"/>
      <w:spacing w:before="100" w:beforeAutospacing="1" w:after="100" w:afterAutospacing="1"/>
      <w:jc w:val="center"/>
    </w:pPr>
    <w:rPr>
      <w:b/>
      <w:bCs/>
    </w:rPr>
  </w:style>
  <w:style w:type="paragraph" w:customStyle="1" w:styleId="xl816">
    <w:name w:val="xl816"/>
    <w:basedOn w:val="aff"/>
    <w:qFormat/>
    <w:rsid w:val="00BC29D3"/>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
    <w:qFormat/>
    <w:rsid w:val="00BC29D3"/>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
    <w:qFormat/>
    <w:rsid w:val="00BC29D3"/>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
    <w:qFormat/>
    <w:rsid w:val="00BC29D3"/>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
    <w:qFormat/>
    <w:rsid w:val="00BC29D3"/>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
    <w:qFormat/>
    <w:rsid w:val="00BC29D3"/>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
    <w:qFormat/>
    <w:rsid w:val="00BC29D3"/>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
    <w:qFormat/>
    <w:rsid w:val="00BC29D3"/>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
    <w:qFormat/>
    <w:rsid w:val="00BC29D3"/>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
    <w:qFormat/>
    <w:rsid w:val="00BC29D3"/>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
    <w:qFormat/>
    <w:rsid w:val="00BC29D3"/>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
    <w:qFormat/>
    <w:rsid w:val="00BC29D3"/>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
    <w:qFormat/>
    <w:rsid w:val="00BC29D3"/>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
    <w:qFormat/>
    <w:rsid w:val="00BC29D3"/>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
    <w:qFormat/>
    <w:rsid w:val="00BC29D3"/>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
    <w:qFormat/>
    <w:rsid w:val="00BC29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
    <w:qFormat/>
    <w:rsid w:val="00BC29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
    <w:qFormat/>
    <w:rsid w:val="00BC29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
    <w:qFormat/>
    <w:rsid w:val="00BC29D3"/>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
    <w:qFormat/>
    <w:rsid w:val="00BC29D3"/>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
    <w:qFormat/>
    <w:rsid w:val="00BC29D3"/>
    <w:pPr>
      <w:shd w:val="clear" w:color="auto" w:fill="FFFFFF"/>
      <w:spacing w:before="100" w:beforeAutospacing="1" w:after="100" w:afterAutospacing="1"/>
    </w:pPr>
    <w:rPr>
      <w:b/>
      <w:bCs/>
      <w:i/>
      <w:iCs/>
      <w:sz w:val="40"/>
      <w:szCs w:val="40"/>
      <w:u w:val="single"/>
    </w:rPr>
  </w:style>
  <w:style w:type="paragraph" w:customStyle="1" w:styleId="xl856">
    <w:name w:val="xl856"/>
    <w:basedOn w:val="aff"/>
    <w:qFormat/>
    <w:rsid w:val="00BC29D3"/>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
    <w:qFormat/>
    <w:rsid w:val="00BC29D3"/>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
    <w:qFormat/>
    <w:rsid w:val="00BC29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
    <w:qFormat/>
    <w:rsid w:val="00BC29D3"/>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
    <w:qFormat/>
    <w:rsid w:val="00BC29D3"/>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
    <w:qFormat/>
    <w:rsid w:val="00BC29D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
    <w:qFormat/>
    <w:rsid w:val="00BC29D3"/>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
    <w:qFormat/>
    <w:rsid w:val="00BC29D3"/>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
    <w:qFormat/>
    <w:rsid w:val="00BC29D3"/>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
    <w:qFormat/>
    <w:rsid w:val="00BC29D3"/>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
    <w:qFormat/>
    <w:rsid w:val="00BC29D3"/>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
    <w:qFormat/>
    <w:rsid w:val="00BC29D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
    <w:qFormat/>
    <w:rsid w:val="00BC29D3"/>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
    <w:qFormat/>
    <w:rsid w:val="00BC29D3"/>
    <w:pPr>
      <w:shd w:val="clear" w:color="auto" w:fill="FFFFFF"/>
      <w:spacing w:before="100" w:beforeAutospacing="1" w:after="100" w:afterAutospacing="1"/>
      <w:jc w:val="center"/>
    </w:pPr>
    <w:rPr>
      <w:b/>
      <w:bCs/>
      <w:color w:val="FF0000"/>
    </w:rPr>
  </w:style>
  <w:style w:type="paragraph" w:customStyle="1" w:styleId="xl883">
    <w:name w:val="xl883"/>
    <w:basedOn w:val="aff"/>
    <w:qFormat/>
    <w:rsid w:val="00BC29D3"/>
    <w:pPr>
      <w:shd w:val="clear" w:color="auto" w:fill="FFFFFF"/>
      <w:spacing w:before="100" w:beforeAutospacing="1" w:after="100" w:afterAutospacing="1"/>
    </w:pPr>
    <w:rPr>
      <w:b/>
      <w:bCs/>
      <w:i/>
      <w:iCs/>
      <w:color w:val="FF0000"/>
    </w:rPr>
  </w:style>
  <w:style w:type="paragraph" w:customStyle="1" w:styleId="xl884">
    <w:name w:val="xl884"/>
    <w:basedOn w:val="aff"/>
    <w:qFormat/>
    <w:rsid w:val="00BC29D3"/>
    <w:pPr>
      <w:shd w:val="clear" w:color="auto" w:fill="FFFFFF"/>
      <w:spacing w:before="100" w:beforeAutospacing="1" w:after="100" w:afterAutospacing="1"/>
      <w:jc w:val="center"/>
    </w:pPr>
    <w:rPr>
      <w:b/>
      <w:bCs/>
      <w:i/>
      <w:iCs/>
      <w:color w:val="FF0000"/>
    </w:rPr>
  </w:style>
  <w:style w:type="paragraph" w:customStyle="1" w:styleId="xl885">
    <w:name w:val="xl885"/>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
    <w:qFormat/>
    <w:rsid w:val="00BC29D3"/>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
    <w:qFormat/>
    <w:rsid w:val="00BC29D3"/>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
    <w:qFormat/>
    <w:rsid w:val="00BC29D3"/>
    <w:pPr>
      <w:shd w:val="clear" w:color="auto" w:fill="FFFFFF"/>
      <w:spacing w:before="100" w:beforeAutospacing="1" w:after="100" w:afterAutospacing="1"/>
      <w:jc w:val="right"/>
    </w:pPr>
    <w:rPr>
      <w:b/>
      <w:bCs/>
      <w:i/>
      <w:iCs/>
      <w:color w:val="FF0000"/>
    </w:rPr>
  </w:style>
  <w:style w:type="paragraph" w:customStyle="1" w:styleId="xl889">
    <w:name w:val="xl889"/>
    <w:basedOn w:val="aff"/>
    <w:qFormat/>
    <w:rsid w:val="00BC29D3"/>
    <w:pPr>
      <w:shd w:val="clear" w:color="auto" w:fill="FFFFFF"/>
      <w:spacing w:before="100" w:beforeAutospacing="1" w:after="100" w:afterAutospacing="1"/>
    </w:pPr>
  </w:style>
  <w:style w:type="paragraph" w:customStyle="1" w:styleId="xl890">
    <w:name w:val="xl890"/>
    <w:basedOn w:val="aff"/>
    <w:qFormat/>
    <w:rsid w:val="00BC29D3"/>
    <w:pPr>
      <w:shd w:val="clear" w:color="auto" w:fill="FFFFFF"/>
      <w:spacing w:before="100" w:beforeAutospacing="1" w:after="100" w:afterAutospacing="1"/>
      <w:jc w:val="center"/>
    </w:pPr>
  </w:style>
  <w:style w:type="paragraph" w:customStyle="1" w:styleId="xl891">
    <w:name w:val="xl891"/>
    <w:basedOn w:val="aff"/>
    <w:qFormat/>
    <w:rsid w:val="00BC29D3"/>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
    <w:qFormat/>
    <w:rsid w:val="00BC29D3"/>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
    <w:qFormat/>
    <w:rsid w:val="00BC29D3"/>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
    <w:qFormat/>
    <w:rsid w:val="00BC29D3"/>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
    <w:qFormat/>
    <w:rsid w:val="00BC29D3"/>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
    <w:qFormat/>
    <w:rsid w:val="00BC29D3"/>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
    <w:qFormat/>
    <w:rsid w:val="00BC29D3"/>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
    <w:qFormat/>
    <w:rsid w:val="00BC29D3"/>
    <w:pPr>
      <w:shd w:val="clear" w:color="auto" w:fill="FFFFFF"/>
      <w:spacing w:before="100" w:beforeAutospacing="1" w:after="100" w:afterAutospacing="1"/>
      <w:jc w:val="center"/>
    </w:pPr>
    <w:rPr>
      <w:b/>
      <w:bCs/>
    </w:rPr>
  </w:style>
  <w:style w:type="paragraph" w:customStyle="1" w:styleId="xl903">
    <w:name w:val="xl903"/>
    <w:basedOn w:val="aff"/>
    <w:qFormat/>
    <w:rsid w:val="00BC29D3"/>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
    <w:qFormat/>
    <w:rsid w:val="00BC29D3"/>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
    <w:qFormat/>
    <w:rsid w:val="00BC29D3"/>
    <w:pPr>
      <w:pBdr>
        <w:left w:val="single" w:sz="8" w:space="0" w:color="auto"/>
        <w:right w:val="single" w:sz="8" w:space="0" w:color="auto"/>
      </w:pBdr>
      <w:spacing w:before="100" w:beforeAutospacing="1" w:after="100" w:afterAutospacing="1"/>
    </w:pPr>
  </w:style>
  <w:style w:type="paragraph" w:customStyle="1" w:styleId="xl907">
    <w:name w:val="xl907"/>
    <w:basedOn w:val="aff"/>
    <w:qFormat/>
    <w:rsid w:val="00BC29D3"/>
    <w:pPr>
      <w:pBdr>
        <w:left w:val="single" w:sz="8" w:space="0" w:color="auto"/>
        <w:right w:val="single" w:sz="8" w:space="0" w:color="auto"/>
      </w:pBdr>
      <w:spacing w:before="100" w:beforeAutospacing="1" w:after="100" w:afterAutospacing="1"/>
    </w:pPr>
  </w:style>
  <w:style w:type="paragraph" w:customStyle="1" w:styleId="xl908">
    <w:name w:val="xl908"/>
    <w:basedOn w:val="aff"/>
    <w:qFormat/>
    <w:rsid w:val="00BC29D3"/>
    <w:pPr>
      <w:pBdr>
        <w:left w:val="single" w:sz="8" w:space="0" w:color="auto"/>
      </w:pBdr>
      <w:spacing w:before="100" w:beforeAutospacing="1" w:after="100" w:afterAutospacing="1"/>
      <w:jc w:val="center"/>
    </w:pPr>
  </w:style>
  <w:style w:type="paragraph" w:customStyle="1" w:styleId="xl909">
    <w:name w:val="xl909"/>
    <w:basedOn w:val="aff"/>
    <w:qFormat/>
    <w:rsid w:val="00BC29D3"/>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
    <w:qFormat/>
    <w:rsid w:val="00BC29D3"/>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
    <w:qFormat/>
    <w:rsid w:val="00BC29D3"/>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
    <w:qFormat/>
    <w:rsid w:val="00BC29D3"/>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
    <w:qFormat/>
    <w:rsid w:val="00BC29D3"/>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
    <w:qFormat/>
    <w:rsid w:val="00BC29D3"/>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
    <w:qFormat/>
    <w:rsid w:val="00BC29D3"/>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
    <w:qFormat/>
    <w:rsid w:val="00BC29D3"/>
    <w:pPr>
      <w:pBdr>
        <w:bottom w:val="single" w:sz="4" w:space="0" w:color="auto"/>
      </w:pBdr>
      <w:spacing w:before="100" w:beforeAutospacing="1" w:after="100" w:afterAutospacing="1"/>
      <w:jc w:val="center"/>
    </w:pPr>
  </w:style>
  <w:style w:type="paragraph" w:customStyle="1" w:styleId="xl919">
    <w:name w:val="xl919"/>
    <w:basedOn w:val="aff"/>
    <w:qFormat/>
    <w:rsid w:val="00BC29D3"/>
    <w:pPr>
      <w:pBdr>
        <w:top w:val="single" w:sz="4" w:space="0" w:color="auto"/>
        <w:bottom w:val="single" w:sz="4" w:space="0" w:color="auto"/>
      </w:pBdr>
      <w:spacing w:before="100" w:beforeAutospacing="1" w:after="100" w:afterAutospacing="1"/>
      <w:jc w:val="center"/>
    </w:pPr>
  </w:style>
  <w:style w:type="paragraph" w:customStyle="1" w:styleId="xl920">
    <w:name w:val="xl920"/>
    <w:basedOn w:val="aff"/>
    <w:qFormat/>
    <w:rsid w:val="00BC29D3"/>
    <w:pPr>
      <w:pBdr>
        <w:top w:val="single" w:sz="4" w:space="0" w:color="auto"/>
        <w:bottom w:val="single" w:sz="4" w:space="0" w:color="auto"/>
      </w:pBdr>
      <w:spacing w:before="100" w:beforeAutospacing="1" w:after="100" w:afterAutospacing="1"/>
      <w:jc w:val="center"/>
    </w:pPr>
  </w:style>
  <w:style w:type="paragraph" w:customStyle="1" w:styleId="xl921">
    <w:name w:val="xl921"/>
    <w:basedOn w:val="aff"/>
    <w:qFormat/>
    <w:rsid w:val="00BC29D3"/>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
    <w:qFormat/>
    <w:rsid w:val="00BC29D3"/>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
    <w:qFormat/>
    <w:rsid w:val="00BC29D3"/>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
    <w:qFormat/>
    <w:rsid w:val="00BC29D3"/>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
    <w:qFormat/>
    <w:rsid w:val="00BC29D3"/>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
    <w:qFormat/>
    <w:rsid w:val="00BC29D3"/>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
    <w:qFormat/>
    <w:rsid w:val="00BC29D3"/>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
    <w:qFormat/>
    <w:rsid w:val="00BC29D3"/>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
    <w:qFormat/>
    <w:rsid w:val="00BC29D3"/>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
    <w:qFormat/>
    <w:rsid w:val="00BC29D3"/>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
    <w:qFormat/>
    <w:rsid w:val="00BC29D3"/>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
    <w:qFormat/>
    <w:rsid w:val="00BC29D3"/>
    <w:pPr>
      <w:shd w:val="clear" w:color="auto" w:fill="FFFFFF"/>
      <w:spacing w:before="100" w:beforeAutospacing="1" w:after="100" w:afterAutospacing="1"/>
    </w:pPr>
    <w:rPr>
      <w:b/>
      <w:bCs/>
      <w:color w:val="FF0000"/>
    </w:rPr>
  </w:style>
  <w:style w:type="paragraph" w:customStyle="1" w:styleId="xl936">
    <w:name w:val="xl936"/>
    <w:basedOn w:val="aff"/>
    <w:qFormat/>
    <w:rsid w:val="00BC29D3"/>
    <w:pPr>
      <w:shd w:val="clear" w:color="auto" w:fill="FFFFFF"/>
      <w:spacing w:before="100" w:beforeAutospacing="1" w:after="100" w:afterAutospacing="1"/>
      <w:jc w:val="center"/>
    </w:pPr>
    <w:rPr>
      <w:b/>
      <w:bCs/>
      <w:color w:val="FF0000"/>
    </w:rPr>
  </w:style>
  <w:style w:type="paragraph" w:customStyle="1" w:styleId="xl937">
    <w:name w:val="xl937"/>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
    <w:qFormat/>
    <w:rsid w:val="00BC29D3"/>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
    <w:qFormat/>
    <w:rsid w:val="00BC29D3"/>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
    <w:qFormat/>
    <w:rsid w:val="00BC29D3"/>
    <w:pPr>
      <w:pBdr>
        <w:top w:val="single" w:sz="4" w:space="0" w:color="auto"/>
        <w:left w:val="single" w:sz="8" w:space="0" w:color="auto"/>
      </w:pBdr>
      <w:spacing w:before="100" w:beforeAutospacing="1" w:after="100" w:afterAutospacing="1"/>
      <w:jc w:val="center"/>
    </w:pPr>
  </w:style>
  <w:style w:type="paragraph" w:customStyle="1" w:styleId="xl941">
    <w:name w:val="xl941"/>
    <w:basedOn w:val="aff"/>
    <w:qFormat/>
    <w:rsid w:val="00BC29D3"/>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
    <w:qFormat/>
    <w:rsid w:val="00BC29D3"/>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
    <w:qFormat/>
    <w:rsid w:val="00BC29D3"/>
    <w:pPr>
      <w:spacing w:before="100" w:beforeAutospacing="1" w:after="100" w:afterAutospacing="1"/>
    </w:pPr>
    <w:rPr>
      <w:b/>
      <w:bCs/>
      <w:i/>
      <w:iCs/>
    </w:rPr>
  </w:style>
  <w:style w:type="paragraph" w:customStyle="1" w:styleId="xl950">
    <w:name w:val="xl950"/>
    <w:basedOn w:val="aff"/>
    <w:qFormat/>
    <w:rsid w:val="00BC29D3"/>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
    <w:qFormat/>
    <w:rsid w:val="00BC29D3"/>
    <w:pPr>
      <w:pBdr>
        <w:top w:val="single" w:sz="8" w:space="0" w:color="auto"/>
      </w:pBdr>
      <w:shd w:val="clear" w:color="auto" w:fill="FFFFFF"/>
      <w:spacing w:before="100" w:beforeAutospacing="1" w:after="100" w:afterAutospacing="1"/>
      <w:jc w:val="center"/>
    </w:pPr>
  </w:style>
  <w:style w:type="paragraph" w:customStyle="1" w:styleId="xl952">
    <w:name w:val="xl952"/>
    <w:basedOn w:val="aff"/>
    <w:qFormat/>
    <w:rsid w:val="00BC29D3"/>
    <w:pPr>
      <w:pBdr>
        <w:top w:val="single" w:sz="8" w:space="0" w:color="auto"/>
      </w:pBdr>
      <w:shd w:val="clear" w:color="auto" w:fill="FFFFFF"/>
      <w:spacing w:before="100" w:beforeAutospacing="1" w:after="100" w:afterAutospacing="1"/>
    </w:pPr>
  </w:style>
  <w:style w:type="paragraph" w:customStyle="1" w:styleId="xl953">
    <w:name w:val="xl953"/>
    <w:basedOn w:val="aff"/>
    <w:qFormat/>
    <w:rsid w:val="00BC29D3"/>
    <w:pPr>
      <w:pBdr>
        <w:top w:val="single" w:sz="8" w:space="0" w:color="auto"/>
      </w:pBdr>
      <w:shd w:val="clear" w:color="auto" w:fill="FFFFFF"/>
      <w:spacing w:before="100" w:beforeAutospacing="1" w:after="100" w:afterAutospacing="1"/>
    </w:pPr>
  </w:style>
  <w:style w:type="paragraph" w:customStyle="1" w:styleId="xl954">
    <w:name w:val="xl954"/>
    <w:basedOn w:val="aff"/>
    <w:qFormat/>
    <w:rsid w:val="00BC29D3"/>
    <w:pPr>
      <w:pBdr>
        <w:left w:val="single" w:sz="8" w:space="0" w:color="auto"/>
      </w:pBdr>
      <w:shd w:val="clear" w:color="auto" w:fill="FFFFFF"/>
      <w:spacing w:before="100" w:beforeAutospacing="1" w:after="100" w:afterAutospacing="1"/>
    </w:pPr>
  </w:style>
  <w:style w:type="paragraph" w:customStyle="1" w:styleId="xl955">
    <w:name w:val="xl955"/>
    <w:basedOn w:val="aff"/>
    <w:qFormat/>
    <w:rsid w:val="00BC29D3"/>
    <w:pPr>
      <w:shd w:val="clear" w:color="auto" w:fill="FFFFFF"/>
      <w:spacing w:before="100" w:beforeAutospacing="1" w:after="100" w:afterAutospacing="1"/>
    </w:pPr>
  </w:style>
  <w:style w:type="paragraph" w:customStyle="1" w:styleId="xl956">
    <w:name w:val="xl956"/>
    <w:basedOn w:val="aff"/>
    <w:qFormat/>
    <w:rsid w:val="00BC29D3"/>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
    <w:qFormat/>
    <w:rsid w:val="00BC29D3"/>
    <w:pPr>
      <w:pBdr>
        <w:bottom w:val="single" w:sz="8" w:space="0" w:color="auto"/>
      </w:pBdr>
      <w:shd w:val="clear" w:color="auto" w:fill="FFFFFF"/>
      <w:spacing w:before="100" w:beforeAutospacing="1" w:after="100" w:afterAutospacing="1"/>
      <w:jc w:val="center"/>
    </w:pPr>
  </w:style>
  <w:style w:type="paragraph" w:customStyle="1" w:styleId="xl958">
    <w:name w:val="xl958"/>
    <w:basedOn w:val="aff"/>
    <w:qFormat/>
    <w:rsid w:val="00BC29D3"/>
    <w:pPr>
      <w:pBdr>
        <w:bottom w:val="single" w:sz="8" w:space="0" w:color="auto"/>
      </w:pBdr>
      <w:shd w:val="clear" w:color="auto" w:fill="FFFFFF"/>
      <w:spacing w:before="100" w:beforeAutospacing="1" w:after="100" w:afterAutospacing="1"/>
    </w:pPr>
  </w:style>
  <w:style w:type="paragraph" w:customStyle="1" w:styleId="xl959">
    <w:name w:val="xl959"/>
    <w:basedOn w:val="aff"/>
    <w:qFormat/>
    <w:rsid w:val="00BC29D3"/>
    <w:pPr>
      <w:pBdr>
        <w:bottom w:val="single" w:sz="8" w:space="0" w:color="auto"/>
      </w:pBdr>
      <w:shd w:val="clear" w:color="auto" w:fill="FFFFFF"/>
      <w:spacing w:before="100" w:beforeAutospacing="1" w:after="100" w:afterAutospacing="1"/>
    </w:pPr>
  </w:style>
  <w:style w:type="paragraph" w:customStyle="1" w:styleId="xl960">
    <w:name w:val="xl960"/>
    <w:basedOn w:val="aff"/>
    <w:qFormat/>
    <w:rsid w:val="00BC29D3"/>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
    <w:qFormat/>
    <w:rsid w:val="00BC29D3"/>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
    <w:qFormat/>
    <w:rsid w:val="00BC29D3"/>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
    <w:qFormat/>
    <w:rsid w:val="00BC29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
    <w:qFormat/>
    <w:rsid w:val="00BC29D3"/>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
    <w:qFormat/>
    <w:rsid w:val="00BC29D3"/>
    <w:pPr>
      <w:shd w:val="clear" w:color="auto" w:fill="FFFFFF"/>
      <w:spacing w:before="100" w:beforeAutospacing="1" w:after="100" w:afterAutospacing="1"/>
      <w:jc w:val="center"/>
    </w:pPr>
    <w:rPr>
      <w:b/>
      <w:bCs/>
      <w:i/>
      <w:iCs/>
      <w:color w:val="FF0000"/>
    </w:rPr>
  </w:style>
  <w:style w:type="paragraph" w:customStyle="1" w:styleId="xl972">
    <w:name w:val="xl972"/>
    <w:basedOn w:val="aff"/>
    <w:qFormat/>
    <w:rsid w:val="00BC29D3"/>
    <w:pPr>
      <w:pBdr>
        <w:top w:val="single" w:sz="8" w:space="0" w:color="auto"/>
      </w:pBdr>
      <w:shd w:val="clear" w:color="auto" w:fill="FFFFFF"/>
      <w:spacing w:before="100" w:beforeAutospacing="1" w:after="100" w:afterAutospacing="1"/>
    </w:pPr>
  </w:style>
  <w:style w:type="paragraph" w:customStyle="1" w:styleId="xl973">
    <w:name w:val="xl973"/>
    <w:basedOn w:val="aff"/>
    <w:qFormat/>
    <w:rsid w:val="00BC29D3"/>
    <w:pPr>
      <w:shd w:val="clear" w:color="auto" w:fill="FFFFFF"/>
      <w:spacing w:before="100" w:beforeAutospacing="1" w:after="100" w:afterAutospacing="1"/>
    </w:pPr>
  </w:style>
  <w:style w:type="paragraph" w:customStyle="1" w:styleId="xl974">
    <w:name w:val="xl974"/>
    <w:basedOn w:val="aff"/>
    <w:qFormat/>
    <w:rsid w:val="00BC29D3"/>
    <w:pPr>
      <w:pBdr>
        <w:bottom w:val="single" w:sz="8" w:space="0" w:color="auto"/>
      </w:pBdr>
      <w:shd w:val="clear" w:color="auto" w:fill="FFFFFF"/>
      <w:spacing w:before="100" w:beforeAutospacing="1" w:after="100" w:afterAutospacing="1"/>
    </w:pPr>
  </w:style>
  <w:style w:type="paragraph" w:customStyle="1" w:styleId="xl975">
    <w:name w:val="xl975"/>
    <w:basedOn w:val="aff"/>
    <w:qFormat/>
    <w:rsid w:val="00BC29D3"/>
    <w:pPr>
      <w:shd w:val="clear" w:color="auto" w:fill="FFFFFF"/>
      <w:spacing w:before="100" w:beforeAutospacing="1" w:after="100" w:afterAutospacing="1"/>
      <w:jc w:val="right"/>
    </w:pPr>
    <w:rPr>
      <w:b/>
      <w:bCs/>
      <w:i/>
      <w:iCs/>
      <w:color w:val="FF0000"/>
    </w:rPr>
  </w:style>
  <w:style w:type="paragraph" w:customStyle="1" w:styleId="xl976">
    <w:name w:val="xl976"/>
    <w:basedOn w:val="aff"/>
    <w:qFormat/>
    <w:rsid w:val="00BC29D3"/>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
    <w:qFormat/>
    <w:rsid w:val="00BC29D3"/>
    <w:pPr>
      <w:pBdr>
        <w:right w:val="single" w:sz="8" w:space="0" w:color="auto"/>
      </w:pBdr>
      <w:shd w:val="clear" w:color="auto" w:fill="FFFFFF"/>
      <w:spacing w:before="100" w:beforeAutospacing="1" w:after="100" w:afterAutospacing="1"/>
    </w:pPr>
  </w:style>
  <w:style w:type="paragraph" w:customStyle="1" w:styleId="xl978">
    <w:name w:val="xl978"/>
    <w:basedOn w:val="aff"/>
    <w:qFormat/>
    <w:rsid w:val="00BC29D3"/>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
    <w:qFormat/>
    <w:rsid w:val="00BC29D3"/>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
    <w:qFormat/>
    <w:rsid w:val="00BC29D3"/>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
    <w:qFormat/>
    <w:rsid w:val="00BC29D3"/>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
    <w:qFormat/>
    <w:rsid w:val="00BC29D3"/>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
    <w:qFormat/>
    <w:rsid w:val="00BC29D3"/>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
    <w:qFormat/>
    <w:rsid w:val="00BC29D3"/>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
    <w:qFormat/>
    <w:rsid w:val="00BC29D3"/>
    <w:pPr>
      <w:shd w:val="clear" w:color="auto" w:fill="FFFFFF"/>
      <w:spacing w:before="100" w:beforeAutospacing="1" w:after="100" w:afterAutospacing="1"/>
    </w:pPr>
  </w:style>
  <w:style w:type="paragraph" w:customStyle="1" w:styleId="xl986">
    <w:name w:val="xl986"/>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
    <w:qFormat/>
    <w:rsid w:val="00BC29D3"/>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
    <w:qFormat/>
    <w:rsid w:val="00BC29D3"/>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
    <w:qFormat/>
    <w:rsid w:val="00BC29D3"/>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
    <w:qFormat/>
    <w:rsid w:val="00BC29D3"/>
    <w:pPr>
      <w:spacing w:before="100" w:beforeAutospacing="1" w:after="100" w:afterAutospacing="1"/>
    </w:pPr>
    <w:rPr>
      <w:b/>
      <w:bCs/>
      <w:color w:val="FF0000"/>
    </w:rPr>
  </w:style>
  <w:style w:type="paragraph" w:customStyle="1" w:styleId="xl999">
    <w:name w:val="xl999"/>
    <w:basedOn w:val="aff"/>
    <w:qFormat/>
    <w:rsid w:val="00BC29D3"/>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
    <w:qFormat/>
    <w:rsid w:val="00BC29D3"/>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
    <w:qFormat/>
    <w:rsid w:val="00BC29D3"/>
    <w:pPr>
      <w:shd w:val="clear" w:color="auto" w:fill="FFFFFF"/>
      <w:spacing w:before="100" w:beforeAutospacing="1" w:after="100" w:afterAutospacing="1"/>
    </w:pPr>
    <w:rPr>
      <w:b/>
      <w:bCs/>
      <w:color w:val="FF0000"/>
    </w:rPr>
  </w:style>
  <w:style w:type="paragraph" w:customStyle="1" w:styleId="xl1003">
    <w:name w:val="xl1003"/>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
    <w:qFormat/>
    <w:rsid w:val="00BC29D3"/>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
    <w:qFormat/>
    <w:rsid w:val="00BC29D3"/>
    <w:pPr>
      <w:shd w:val="clear" w:color="auto" w:fill="FFFFFF"/>
      <w:spacing w:before="100" w:beforeAutospacing="1" w:after="100" w:afterAutospacing="1"/>
    </w:pPr>
    <w:rPr>
      <w:b/>
      <w:bCs/>
    </w:rPr>
  </w:style>
  <w:style w:type="paragraph" w:customStyle="1" w:styleId="xl1006">
    <w:name w:val="xl1006"/>
    <w:basedOn w:val="aff"/>
    <w:qFormat/>
    <w:rsid w:val="00BC29D3"/>
    <w:pPr>
      <w:shd w:val="clear" w:color="auto" w:fill="FFFFFF"/>
      <w:spacing w:before="100" w:beforeAutospacing="1" w:after="100" w:afterAutospacing="1"/>
    </w:pPr>
    <w:rPr>
      <w:b/>
      <w:bCs/>
    </w:rPr>
  </w:style>
  <w:style w:type="paragraph" w:customStyle="1" w:styleId="xl1007">
    <w:name w:val="xl1007"/>
    <w:basedOn w:val="aff"/>
    <w:qFormat/>
    <w:rsid w:val="00BC29D3"/>
    <w:pPr>
      <w:shd w:val="clear" w:color="auto" w:fill="FFFFFF"/>
      <w:spacing w:before="100" w:beforeAutospacing="1" w:after="100" w:afterAutospacing="1"/>
    </w:pPr>
    <w:rPr>
      <w:b/>
      <w:bCs/>
    </w:rPr>
  </w:style>
  <w:style w:type="paragraph" w:customStyle="1" w:styleId="xl1008">
    <w:name w:val="xl1008"/>
    <w:basedOn w:val="aff"/>
    <w:qFormat/>
    <w:rsid w:val="00BC29D3"/>
    <w:pPr>
      <w:shd w:val="clear" w:color="auto" w:fill="FFFFFF"/>
      <w:spacing w:before="100" w:beforeAutospacing="1" w:after="100" w:afterAutospacing="1"/>
      <w:jc w:val="center"/>
    </w:pPr>
    <w:rPr>
      <w:b/>
      <w:bCs/>
    </w:rPr>
  </w:style>
  <w:style w:type="paragraph" w:customStyle="1" w:styleId="xl1009">
    <w:name w:val="xl1009"/>
    <w:basedOn w:val="aff"/>
    <w:qFormat/>
    <w:rsid w:val="00BC29D3"/>
    <w:pPr>
      <w:shd w:val="clear" w:color="auto" w:fill="FFFFFF"/>
      <w:spacing w:before="100" w:beforeAutospacing="1" w:after="100" w:afterAutospacing="1"/>
      <w:jc w:val="center"/>
    </w:pPr>
    <w:rPr>
      <w:b/>
      <w:bCs/>
      <w:color w:val="FF0000"/>
    </w:rPr>
  </w:style>
  <w:style w:type="paragraph" w:customStyle="1" w:styleId="xl1010">
    <w:name w:val="xl1010"/>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
    <w:qFormat/>
    <w:rsid w:val="00BC29D3"/>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
    <w:qFormat/>
    <w:rsid w:val="00BC29D3"/>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
    <w:qFormat/>
    <w:rsid w:val="00BC29D3"/>
    <w:pPr>
      <w:shd w:val="clear" w:color="auto" w:fill="FFFFFF"/>
      <w:spacing w:before="100" w:beforeAutospacing="1" w:after="100" w:afterAutospacing="1"/>
    </w:pPr>
  </w:style>
  <w:style w:type="paragraph" w:customStyle="1" w:styleId="xl1015">
    <w:name w:val="xl1015"/>
    <w:basedOn w:val="aff"/>
    <w:qFormat/>
    <w:rsid w:val="00BC29D3"/>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
    <w:qFormat/>
    <w:rsid w:val="00BC29D3"/>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
    <w:qFormat/>
    <w:rsid w:val="00BC29D3"/>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
    <w:qFormat/>
    <w:rsid w:val="00BC29D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
    <w:qFormat/>
    <w:rsid w:val="00BC29D3"/>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
    <w:qFormat/>
    <w:rsid w:val="00BC29D3"/>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
    <w:qFormat/>
    <w:rsid w:val="00BC29D3"/>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
    <w:qFormat/>
    <w:rsid w:val="00BC29D3"/>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
    <w:qFormat/>
    <w:rsid w:val="00BC29D3"/>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
    <w:qFormat/>
    <w:rsid w:val="00BC29D3"/>
    <w:pPr>
      <w:pBdr>
        <w:top w:val="single" w:sz="4" w:space="0" w:color="auto"/>
        <w:left w:val="single" w:sz="8" w:space="0" w:color="auto"/>
      </w:pBdr>
      <w:spacing w:before="100" w:beforeAutospacing="1" w:after="100" w:afterAutospacing="1"/>
    </w:pPr>
  </w:style>
  <w:style w:type="paragraph" w:customStyle="1" w:styleId="xl1040">
    <w:name w:val="xl1040"/>
    <w:basedOn w:val="aff"/>
    <w:qFormat/>
    <w:rsid w:val="00BC29D3"/>
    <w:pPr>
      <w:pBdr>
        <w:top w:val="single" w:sz="4" w:space="0" w:color="auto"/>
      </w:pBdr>
      <w:spacing w:before="100" w:beforeAutospacing="1" w:after="100" w:afterAutospacing="1"/>
      <w:jc w:val="center"/>
    </w:pPr>
  </w:style>
  <w:style w:type="paragraph" w:customStyle="1" w:styleId="xl1041">
    <w:name w:val="xl1041"/>
    <w:basedOn w:val="aff"/>
    <w:qFormat/>
    <w:rsid w:val="00BC29D3"/>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
    <w:qFormat/>
    <w:rsid w:val="00BC29D3"/>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
    <w:qFormat/>
    <w:rsid w:val="00BC29D3"/>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
    <w:qFormat/>
    <w:rsid w:val="00BC29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
    <w:qFormat/>
    <w:rsid w:val="00BC29D3"/>
    <w:pPr>
      <w:shd w:val="clear" w:color="auto" w:fill="FFFFFF"/>
      <w:spacing w:before="100" w:beforeAutospacing="1" w:after="100" w:afterAutospacing="1"/>
      <w:jc w:val="center"/>
    </w:pPr>
    <w:rPr>
      <w:b/>
      <w:bCs/>
      <w:color w:val="FF0000"/>
    </w:rPr>
  </w:style>
  <w:style w:type="paragraph" w:customStyle="1" w:styleId="xl1046">
    <w:name w:val="xl1046"/>
    <w:basedOn w:val="aff"/>
    <w:qFormat/>
    <w:rsid w:val="00BC29D3"/>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
    <w:qFormat/>
    <w:rsid w:val="00BC29D3"/>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
    <w:qFormat/>
    <w:rsid w:val="00BC29D3"/>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
    <w:qFormat/>
    <w:rsid w:val="00BC29D3"/>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
    <w:qFormat/>
    <w:rsid w:val="00BC29D3"/>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
    <w:qFormat/>
    <w:rsid w:val="00BC29D3"/>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
    <w:qFormat/>
    <w:rsid w:val="00BC29D3"/>
    <w:pPr>
      <w:shd w:val="clear" w:color="auto" w:fill="FFFFFF"/>
      <w:spacing w:before="100" w:beforeAutospacing="1" w:after="100" w:afterAutospacing="1"/>
      <w:jc w:val="center"/>
    </w:pPr>
    <w:rPr>
      <w:b/>
      <w:bCs/>
      <w:i/>
      <w:iCs/>
      <w:color w:val="FF0000"/>
    </w:rPr>
  </w:style>
  <w:style w:type="paragraph" w:customStyle="1" w:styleId="xl1058">
    <w:name w:val="xl1058"/>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
    <w:qFormat/>
    <w:rsid w:val="00BC29D3"/>
    <w:pPr>
      <w:spacing w:before="100" w:beforeAutospacing="1" w:after="100" w:afterAutospacing="1"/>
      <w:jc w:val="center"/>
    </w:pPr>
  </w:style>
  <w:style w:type="paragraph" w:customStyle="1" w:styleId="xl1061">
    <w:name w:val="xl1061"/>
    <w:basedOn w:val="aff"/>
    <w:qFormat/>
    <w:rsid w:val="00BC29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
    <w:qFormat/>
    <w:rsid w:val="00BC29D3"/>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
    <w:qFormat/>
    <w:rsid w:val="00BC29D3"/>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
    <w:qFormat/>
    <w:rsid w:val="00BC29D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
    <w:qFormat/>
    <w:rsid w:val="00BC29D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
    <w:qFormat/>
    <w:rsid w:val="00BC29D3"/>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
    <w:qFormat/>
    <w:rsid w:val="00BC29D3"/>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
    <w:qFormat/>
    <w:rsid w:val="00BC29D3"/>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
    <w:qFormat/>
    <w:rsid w:val="00BC29D3"/>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
    <w:qFormat/>
    <w:rsid w:val="00BC29D3"/>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
    <w:qFormat/>
    <w:rsid w:val="00BC29D3"/>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
    <w:qFormat/>
    <w:rsid w:val="00BC29D3"/>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
    <w:qFormat/>
    <w:rsid w:val="00BC29D3"/>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
    <w:qFormat/>
    <w:rsid w:val="00BC29D3"/>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
    <w:qFormat/>
    <w:rsid w:val="00BC29D3"/>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
    <w:qFormat/>
    <w:rsid w:val="00BC29D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
    <w:qFormat/>
    <w:rsid w:val="00BC29D3"/>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
    <w:qFormat/>
    <w:rsid w:val="00BC29D3"/>
    <w:pPr>
      <w:pBdr>
        <w:left w:val="single" w:sz="8" w:space="0" w:color="auto"/>
      </w:pBdr>
      <w:shd w:val="clear" w:color="auto" w:fill="FFFFFF"/>
      <w:spacing w:before="100" w:beforeAutospacing="1" w:after="100" w:afterAutospacing="1"/>
    </w:pPr>
  </w:style>
  <w:style w:type="paragraph" w:customStyle="1" w:styleId="xl1093">
    <w:name w:val="xl1093"/>
    <w:basedOn w:val="aff"/>
    <w:qFormat/>
    <w:rsid w:val="00BC29D3"/>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
    <w:qFormat/>
    <w:rsid w:val="00BC29D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
    <w:uiPriority w:val="99"/>
    <w:qFormat/>
    <w:rsid w:val="00BC29D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1"/>
    <w:uiPriority w:val="99"/>
    <w:semiHidden/>
    <w:rsid w:val="00BC29D3"/>
    <w:rPr>
      <w:rFonts w:asciiTheme="majorHAnsi" w:eastAsiaTheme="majorEastAsia" w:hAnsiTheme="majorHAnsi" w:cstheme="majorBidi" w:hint="default"/>
      <w:i/>
      <w:iCs/>
      <w:color w:val="404040" w:themeColor="text1" w:themeTint="BF"/>
      <w:sz w:val="24"/>
    </w:rPr>
  </w:style>
  <w:style w:type="character" w:customStyle="1" w:styleId="815">
    <w:name w:val="Заголовок 8 Знак1"/>
    <w:basedOn w:val="aff1"/>
    <w:uiPriority w:val="99"/>
    <w:semiHidden/>
    <w:rsid w:val="00BC29D3"/>
    <w:rPr>
      <w:rFonts w:asciiTheme="majorHAnsi" w:eastAsiaTheme="majorEastAsia" w:hAnsiTheme="majorHAnsi" w:cstheme="majorBidi" w:hint="default"/>
      <w:color w:val="404040" w:themeColor="text1" w:themeTint="BF"/>
    </w:rPr>
  </w:style>
  <w:style w:type="character" w:customStyle="1" w:styleId="912">
    <w:name w:val="Заголовок 9 Знак1"/>
    <w:basedOn w:val="aff1"/>
    <w:uiPriority w:val="99"/>
    <w:semiHidden/>
    <w:rsid w:val="00BC29D3"/>
    <w:rPr>
      <w:rFonts w:asciiTheme="majorHAnsi" w:eastAsiaTheme="majorEastAsia" w:hAnsiTheme="majorHAnsi" w:cstheme="majorBidi" w:hint="default"/>
      <w:i/>
      <w:iCs/>
      <w:color w:val="404040" w:themeColor="text1" w:themeTint="BF"/>
    </w:rPr>
  </w:style>
  <w:style w:type="character" w:customStyle="1" w:styleId="1fffffd">
    <w:name w:val="Текст макроса Знак1"/>
    <w:basedOn w:val="aff1"/>
    <w:uiPriority w:val="99"/>
    <w:semiHidden/>
    <w:rsid w:val="00BC29D3"/>
    <w:rPr>
      <w:rFonts w:ascii="Consolas" w:hAnsi="Consolas" w:cs="Consolas"/>
    </w:rPr>
  </w:style>
  <w:style w:type="character" w:customStyle="1" w:styleId="1fffffe">
    <w:name w:val="Текст выноски Знак1"/>
    <w:basedOn w:val="aff1"/>
    <w:uiPriority w:val="99"/>
    <w:semiHidden/>
    <w:rsid w:val="00BC29D3"/>
    <w:rPr>
      <w:rFonts w:ascii="Tahoma" w:hAnsi="Tahoma" w:cs="Tahoma"/>
      <w:sz w:val="16"/>
      <w:szCs w:val="16"/>
    </w:rPr>
  </w:style>
  <w:style w:type="character" w:customStyle="1" w:styleId="1ffffff">
    <w:name w:val="Нижний колонтитул Знак1"/>
    <w:aliases w:val="Знак3 Знак"/>
    <w:basedOn w:val="aff1"/>
    <w:rsid w:val="00BC29D3"/>
    <w:rPr>
      <w:rFonts w:ascii="Arial" w:hAnsi="Arial"/>
      <w:sz w:val="24"/>
    </w:rPr>
  </w:style>
  <w:style w:type="character" w:customStyle="1" w:styleId="1ffffff0">
    <w:name w:val="Выделенная цитата Знак1"/>
    <w:basedOn w:val="aff1"/>
    <w:uiPriority w:val="30"/>
    <w:rsid w:val="00BC29D3"/>
    <w:rPr>
      <w:rFonts w:ascii="Arial" w:hAnsi="Arial"/>
      <w:b/>
      <w:bCs/>
      <w:i/>
      <w:iCs/>
      <w:color w:val="4F81BD" w:themeColor="accent1"/>
      <w:sz w:val="24"/>
    </w:rPr>
  </w:style>
  <w:style w:type="character" w:customStyle="1" w:styleId="1ffffff1">
    <w:name w:val="Текст концевой сноски Знак1"/>
    <w:basedOn w:val="aff1"/>
    <w:uiPriority w:val="99"/>
    <w:semiHidden/>
    <w:rsid w:val="00BC29D3"/>
    <w:rPr>
      <w:rFonts w:ascii="Arial" w:hAnsi="Arial"/>
    </w:rPr>
  </w:style>
  <w:style w:type="character" w:customStyle="1" w:styleId="FontStyle12">
    <w:name w:val="Font Style12"/>
    <w:basedOn w:val="aff1"/>
    <w:uiPriority w:val="99"/>
    <w:rsid w:val="00BC29D3"/>
    <w:rPr>
      <w:rFonts w:ascii="Tahoma" w:hAnsi="Tahoma" w:cs="Tahoma" w:hint="default"/>
      <w:sz w:val="18"/>
      <w:szCs w:val="18"/>
    </w:rPr>
  </w:style>
  <w:style w:type="character" w:customStyle="1" w:styleId="1ffffff2">
    <w:name w:val="Подзаголовок Знак1"/>
    <w:basedOn w:val="aff1"/>
    <w:uiPriority w:val="11"/>
    <w:rsid w:val="00BC29D3"/>
    <w:rPr>
      <w:rFonts w:asciiTheme="majorHAnsi" w:eastAsiaTheme="majorEastAsia" w:hAnsiTheme="majorHAnsi" w:cstheme="majorBidi"/>
      <w:i/>
      <w:iCs/>
      <w:color w:val="4F81BD" w:themeColor="accent1"/>
      <w:spacing w:val="15"/>
      <w:sz w:val="24"/>
      <w:szCs w:val="24"/>
    </w:rPr>
  </w:style>
  <w:style w:type="character" w:customStyle="1" w:styleId="menu2">
    <w:name w:val="menu2"/>
    <w:basedOn w:val="aff1"/>
    <w:rsid w:val="00BC29D3"/>
  </w:style>
  <w:style w:type="character" w:customStyle="1" w:styleId="st">
    <w:name w:val="st"/>
    <w:basedOn w:val="aff1"/>
    <w:rsid w:val="00BC29D3"/>
  </w:style>
  <w:style w:type="table" w:customStyle="1" w:styleId="228">
    <w:name w:val="Сетка таблицы22"/>
    <w:basedOn w:val="aff2"/>
    <w:uiPriority w:val="59"/>
    <w:rsid w:val="00BC29D3"/>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6">
    <w:name w:val="Сетка таблицы32"/>
    <w:basedOn w:val="aff2"/>
    <w:uiPriority w:val="59"/>
    <w:rsid w:val="00BC29D3"/>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f9">
    <w:name w:val="Сетка таблицы11"/>
    <w:basedOn w:val="aff2"/>
    <w:rsid w:val="00BC2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BC29D3"/>
    <w:pPr>
      <w:numPr>
        <w:numId w:val="66"/>
      </w:numPr>
    </w:pPr>
  </w:style>
  <w:style w:type="paragraph" w:customStyle="1" w:styleId="bodytext">
    <w:name w:val="bodytext"/>
    <w:basedOn w:val="aff"/>
    <w:rsid w:val="00BC29D3"/>
    <w:pPr>
      <w:spacing w:before="100" w:beforeAutospacing="1" w:after="100" w:afterAutospacing="1"/>
    </w:pPr>
  </w:style>
  <w:style w:type="character" w:customStyle="1" w:styleId="7d">
    <w:name w:val="Основной текст7"/>
    <w:basedOn w:val="afffffd"/>
    <w:rsid w:val="00BC29D3"/>
    <w:rPr>
      <w:rFonts w:ascii="Times New Roman" w:eastAsia="Times New Roman" w:hAnsi="Times New Roman" w:cs="Times New Roman"/>
      <w:sz w:val="20"/>
      <w:szCs w:val="20"/>
      <w:shd w:val="clear" w:color="auto" w:fill="FFFFFF"/>
      <w:lang w:val="en-US"/>
    </w:rPr>
  </w:style>
  <w:style w:type="character" w:customStyle="1" w:styleId="8f">
    <w:name w:val="Основной текст8"/>
    <w:basedOn w:val="afffffd"/>
    <w:rsid w:val="00BC29D3"/>
    <w:rPr>
      <w:rFonts w:ascii="Times New Roman" w:eastAsia="Times New Roman" w:hAnsi="Times New Roman" w:cs="Times New Roman"/>
      <w:sz w:val="20"/>
      <w:szCs w:val="20"/>
      <w:shd w:val="clear" w:color="auto" w:fill="FFFFFF"/>
      <w:lang w:val="en-US"/>
    </w:rPr>
  </w:style>
  <w:style w:type="paragraph" w:customStyle="1" w:styleId="10d">
    <w:name w:val="Основной текст10"/>
    <w:basedOn w:val="aff"/>
    <w:rsid w:val="00BC29D3"/>
    <w:pPr>
      <w:shd w:val="clear" w:color="auto" w:fill="FFFFFF"/>
      <w:spacing w:line="0" w:lineRule="atLeast"/>
    </w:pPr>
    <w:rPr>
      <w:sz w:val="20"/>
      <w:szCs w:val="20"/>
    </w:rPr>
  </w:style>
  <w:style w:type="paragraph" w:customStyle="1" w:styleId="affffffffffffffffff7">
    <w:name w:val="ДЛЯ ТАБЛ"/>
    <w:basedOn w:val="aff"/>
    <w:qFormat/>
    <w:rsid w:val="00BC29D3"/>
    <w:pPr>
      <w:jc w:val="center"/>
    </w:pPr>
    <w:rPr>
      <w:sz w:val="20"/>
      <w:szCs w:val="20"/>
    </w:rPr>
  </w:style>
  <w:style w:type="paragraph" w:customStyle="1" w:styleId="bodytext4">
    <w:name w:val="bodytext4"/>
    <w:basedOn w:val="aff"/>
    <w:uiPriority w:val="99"/>
    <w:rsid w:val="00BC29D3"/>
    <w:pPr>
      <w:spacing w:before="100" w:beforeAutospacing="1" w:after="150"/>
    </w:pPr>
    <w:rPr>
      <w:color w:val="949494"/>
    </w:rPr>
  </w:style>
  <w:style w:type="paragraph" w:customStyle="1" w:styleId="1ffffff3">
    <w:name w:val="Верхний колонтитул1"/>
    <w:basedOn w:val="aff"/>
    <w:next w:val="aff8"/>
    <w:uiPriority w:val="99"/>
    <w:rsid w:val="00BC29D3"/>
    <w:pPr>
      <w:tabs>
        <w:tab w:val="center" w:pos="4677"/>
        <w:tab w:val="right" w:pos="9355"/>
      </w:tabs>
    </w:pPr>
    <w:rPr>
      <w:rFonts w:asciiTheme="minorHAnsi" w:eastAsiaTheme="minorEastAsia" w:hAnsiTheme="minorHAnsi"/>
      <w:sz w:val="22"/>
      <w:szCs w:val="22"/>
    </w:rPr>
  </w:style>
  <w:style w:type="paragraph" w:customStyle="1" w:styleId="1ffffff4">
    <w:name w:val="Нижний колонтитул1"/>
    <w:basedOn w:val="aff"/>
    <w:next w:val="affa"/>
    <w:uiPriority w:val="99"/>
    <w:rsid w:val="00BC29D3"/>
    <w:pPr>
      <w:tabs>
        <w:tab w:val="center" w:pos="4677"/>
        <w:tab w:val="right" w:pos="9355"/>
      </w:tabs>
    </w:pPr>
    <w:rPr>
      <w:rFonts w:asciiTheme="minorHAnsi" w:eastAsiaTheme="minorEastAsia" w:hAnsiTheme="minorHAnsi"/>
      <w:sz w:val="22"/>
      <w:szCs w:val="22"/>
    </w:rPr>
  </w:style>
  <w:style w:type="table" w:styleId="-50">
    <w:name w:val="Light Shading Accent 5"/>
    <w:basedOn w:val="aff2"/>
    <w:uiPriority w:val="99"/>
    <w:rsid w:val="00BC29D3"/>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f5">
    <w:name w:val="Схема документа1"/>
    <w:basedOn w:val="aff"/>
    <w:next w:val="afffff4"/>
    <w:uiPriority w:val="99"/>
    <w:semiHidden/>
    <w:unhideWhenUsed/>
    <w:rsid w:val="00BC29D3"/>
    <w:rPr>
      <w:rFonts w:ascii="Tahoma" w:hAnsi="Tahoma" w:cs="Tahoma"/>
      <w:sz w:val="16"/>
      <w:szCs w:val="16"/>
    </w:rPr>
  </w:style>
  <w:style w:type="paragraph" w:customStyle="1" w:styleId="415">
    <w:name w:val="Оглавление 41"/>
    <w:basedOn w:val="aff"/>
    <w:next w:val="aff"/>
    <w:autoRedefine/>
    <w:uiPriority w:val="39"/>
    <w:unhideWhenUsed/>
    <w:rsid w:val="00BC29D3"/>
    <w:pPr>
      <w:spacing w:after="100" w:line="276" w:lineRule="auto"/>
      <w:ind w:left="660"/>
    </w:pPr>
    <w:rPr>
      <w:rFonts w:asciiTheme="minorHAnsi" w:hAnsiTheme="minorHAnsi" w:cstheme="minorBidi"/>
      <w:sz w:val="22"/>
      <w:szCs w:val="22"/>
    </w:rPr>
  </w:style>
  <w:style w:type="paragraph" w:customStyle="1" w:styleId="515">
    <w:name w:val="Оглавление 51"/>
    <w:basedOn w:val="aff"/>
    <w:next w:val="aff"/>
    <w:autoRedefine/>
    <w:uiPriority w:val="39"/>
    <w:unhideWhenUsed/>
    <w:rsid w:val="00BC29D3"/>
    <w:pPr>
      <w:spacing w:after="100" w:line="276" w:lineRule="auto"/>
      <w:ind w:left="880"/>
    </w:pPr>
    <w:rPr>
      <w:rFonts w:asciiTheme="minorHAnsi" w:hAnsiTheme="minorHAnsi" w:cstheme="minorBidi"/>
      <w:sz w:val="22"/>
      <w:szCs w:val="22"/>
    </w:rPr>
  </w:style>
  <w:style w:type="paragraph" w:customStyle="1" w:styleId="614">
    <w:name w:val="Оглавление 61"/>
    <w:basedOn w:val="aff"/>
    <w:next w:val="aff"/>
    <w:autoRedefine/>
    <w:uiPriority w:val="39"/>
    <w:unhideWhenUsed/>
    <w:rsid w:val="00BC29D3"/>
    <w:pPr>
      <w:spacing w:after="100" w:line="276" w:lineRule="auto"/>
      <w:ind w:left="1100"/>
    </w:pPr>
    <w:rPr>
      <w:rFonts w:asciiTheme="minorHAnsi" w:hAnsiTheme="minorHAnsi" w:cstheme="minorBidi"/>
      <w:sz w:val="22"/>
      <w:szCs w:val="22"/>
    </w:rPr>
  </w:style>
  <w:style w:type="paragraph" w:customStyle="1" w:styleId="715">
    <w:name w:val="Оглавление 71"/>
    <w:basedOn w:val="aff"/>
    <w:next w:val="aff"/>
    <w:autoRedefine/>
    <w:uiPriority w:val="39"/>
    <w:unhideWhenUsed/>
    <w:rsid w:val="00BC29D3"/>
    <w:pPr>
      <w:spacing w:after="100" w:line="276" w:lineRule="auto"/>
      <w:ind w:left="1320"/>
    </w:pPr>
    <w:rPr>
      <w:rFonts w:asciiTheme="minorHAnsi" w:hAnsiTheme="minorHAnsi" w:cstheme="minorBidi"/>
      <w:sz w:val="22"/>
      <w:szCs w:val="22"/>
    </w:rPr>
  </w:style>
  <w:style w:type="paragraph" w:customStyle="1" w:styleId="816">
    <w:name w:val="Оглавление 81"/>
    <w:basedOn w:val="aff"/>
    <w:next w:val="aff"/>
    <w:autoRedefine/>
    <w:uiPriority w:val="39"/>
    <w:unhideWhenUsed/>
    <w:rsid w:val="00BC29D3"/>
    <w:pPr>
      <w:spacing w:after="100" w:line="276" w:lineRule="auto"/>
      <w:ind w:left="1540"/>
    </w:pPr>
    <w:rPr>
      <w:rFonts w:asciiTheme="minorHAnsi" w:hAnsiTheme="minorHAnsi" w:cstheme="minorBidi"/>
      <w:sz w:val="22"/>
      <w:szCs w:val="22"/>
    </w:rPr>
  </w:style>
  <w:style w:type="paragraph" w:customStyle="1" w:styleId="913">
    <w:name w:val="Оглавление 91"/>
    <w:basedOn w:val="aff"/>
    <w:next w:val="aff"/>
    <w:autoRedefine/>
    <w:uiPriority w:val="39"/>
    <w:unhideWhenUsed/>
    <w:rsid w:val="00BC29D3"/>
    <w:pPr>
      <w:spacing w:after="100" w:line="276" w:lineRule="auto"/>
      <w:ind w:left="1760"/>
    </w:pPr>
    <w:rPr>
      <w:rFonts w:asciiTheme="minorHAnsi" w:hAnsiTheme="minorHAnsi" w:cstheme="minorBidi"/>
      <w:sz w:val="22"/>
      <w:szCs w:val="22"/>
    </w:rPr>
  </w:style>
  <w:style w:type="character" w:customStyle="1" w:styleId="2ffff2">
    <w:name w:val="Верхний колонтитул Знак2"/>
    <w:basedOn w:val="aff1"/>
    <w:uiPriority w:val="99"/>
    <w:semiHidden/>
    <w:rsid w:val="00BC29D3"/>
  </w:style>
  <w:style w:type="character" w:customStyle="1" w:styleId="2ffff3">
    <w:name w:val="Нижний колонтитул Знак2"/>
    <w:basedOn w:val="aff1"/>
    <w:uiPriority w:val="99"/>
    <w:semiHidden/>
    <w:rsid w:val="00BC29D3"/>
  </w:style>
  <w:style w:type="table" w:customStyle="1" w:styleId="-51">
    <w:name w:val="Светлая заливка - Акцент 51"/>
    <w:basedOn w:val="aff2"/>
    <w:next w:val="-50"/>
    <w:uiPriority w:val="99"/>
    <w:rsid w:val="00BC29D3"/>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fff8">
    <w:name w:val="Стандартный"/>
    <w:basedOn w:val="aff"/>
    <w:rsid w:val="00BC29D3"/>
    <w:pPr>
      <w:suppressAutoHyphens/>
      <w:ind w:firstLine="851"/>
      <w:jc w:val="both"/>
    </w:pPr>
    <w:rPr>
      <w:sz w:val="26"/>
      <w:lang w:eastAsia="ar-SA"/>
    </w:rPr>
  </w:style>
  <w:style w:type="character" w:customStyle="1" w:styleId="WW8Num2z1">
    <w:name w:val="WW8Num2z1"/>
    <w:rsid w:val="00BC29D3"/>
    <w:rPr>
      <w:rFonts w:ascii="OpenSymbol" w:hAnsi="OpenSymbol" w:cs="OpenSymbol"/>
    </w:rPr>
  </w:style>
  <w:style w:type="table" w:customStyle="1" w:styleId="237">
    <w:name w:val="Сетка таблицы23"/>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BC29D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
    <w:name w:val="Стиль1 Знак"/>
    <w:basedOn w:val="aff1"/>
    <w:link w:val="1e"/>
    <w:rsid w:val="00BC29D3"/>
    <w:rPr>
      <w:rFonts w:eastAsia="Calibri"/>
      <w:b/>
      <w:sz w:val="24"/>
    </w:rPr>
  </w:style>
  <w:style w:type="paragraph" w:customStyle="1" w:styleId="21f0">
    <w:name w:val="Абзац списка21"/>
    <w:basedOn w:val="aff"/>
    <w:rsid w:val="00BC29D3"/>
    <w:pPr>
      <w:widowControl w:val="0"/>
      <w:adjustRightInd w:val="0"/>
      <w:spacing w:before="120" w:after="120"/>
      <w:jc w:val="both"/>
      <w:textAlignment w:val="baseline"/>
    </w:pPr>
    <w:rPr>
      <w:spacing w:val="-5"/>
      <w:sz w:val="28"/>
      <w:szCs w:val="22"/>
    </w:rPr>
  </w:style>
  <w:style w:type="paragraph" w:customStyle="1" w:styleId="5f2">
    <w:name w:val="Абзац списка5"/>
    <w:basedOn w:val="aff"/>
    <w:rsid w:val="00BC29D3"/>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BC29D3"/>
    <w:rPr>
      <w:rFonts w:ascii="Times New Roman" w:hAnsi="Times New Roman" w:cs="Times New Roman"/>
      <w:b w:val="0"/>
      <w:bCs w:val="0"/>
      <w:spacing w:val="0"/>
      <w:sz w:val="25"/>
      <w:szCs w:val="25"/>
      <w:shd w:val="clear" w:color="auto" w:fill="FFFFFF"/>
    </w:rPr>
  </w:style>
  <w:style w:type="character" w:customStyle="1" w:styleId="5f3">
    <w:name w:val="Заголовок №5_"/>
    <w:link w:val="5f4"/>
    <w:uiPriority w:val="99"/>
    <w:rsid w:val="00BC29D3"/>
    <w:rPr>
      <w:b/>
      <w:bCs/>
      <w:sz w:val="27"/>
      <w:szCs w:val="27"/>
      <w:shd w:val="clear" w:color="auto" w:fill="FFFFFF"/>
    </w:rPr>
  </w:style>
  <w:style w:type="character" w:customStyle="1" w:styleId="135pt">
    <w:name w:val="Основной текст (13) + 5 pt"/>
    <w:aliases w:val="Не курсив11"/>
    <w:uiPriority w:val="99"/>
    <w:rsid w:val="00BC29D3"/>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BC29D3"/>
    <w:rPr>
      <w:rFonts w:ascii="Sylfaen" w:hAnsi="Sylfaen" w:cs="Sylfaen"/>
      <w:spacing w:val="0"/>
      <w:sz w:val="26"/>
      <w:szCs w:val="26"/>
      <w:shd w:val="clear" w:color="auto" w:fill="FFFFFF"/>
    </w:rPr>
  </w:style>
  <w:style w:type="character" w:customStyle="1" w:styleId="4fc">
    <w:name w:val="Заголовок №4_"/>
    <w:link w:val="4fd"/>
    <w:uiPriority w:val="99"/>
    <w:rsid w:val="00BC29D3"/>
    <w:rPr>
      <w:i/>
      <w:iCs/>
      <w:sz w:val="23"/>
      <w:szCs w:val="23"/>
      <w:shd w:val="clear" w:color="auto" w:fill="FFFFFF"/>
      <w:lang w:val="en-US"/>
    </w:rPr>
  </w:style>
  <w:style w:type="character" w:customStyle="1" w:styleId="42pt0">
    <w:name w:val="Заголовок №4 + Интервал 2 pt"/>
    <w:uiPriority w:val="99"/>
    <w:rsid w:val="00BC29D3"/>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BC29D3"/>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BC29D3"/>
    <w:rPr>
      <w:rFonts w:ascii="Times New Roman" w:hAnsi="Times New Roman" w:cs="Times New Roman"/>
      <w:i/>
      <w:iCs/>
      <w:sz w:val="14"/>
      <w:szCs w:val="14"/>
      <w:shd w:val="clear" w:color="auto" w:fill="FFFFFF"/>
      <w:lang w:val="en-US" w:eastAsia="en-US"/>
    </w:rPr>
  </w:style>
  <w:style w:type="character" w:customStyle="1" w:styleId="3ffd">
    <w:name w:val="Подпись к таблице (3)_"/>
    <w:link w:val="31e"/>
    <w:uiPriority w:val="99"/>
    <w:rsid w:val="00BC29D3"/>
    <w:rPr>
      <w:sz w:val="23"/>
      <w:szCs w:val="23"/>
      <w:shd w:val="clear" w:color="auto" w:fill="FFFFFF"/>
    </w:rPr>
  </w:style>
  <w:style w:type="character" w:customStyle="1" w:styleId="3ffe">
    <w:name w:val="Подпись к таблице (3)"/>
    <w:uiPriority w:val="99"/>
    <w:rsid w:val="00BC29D3"/>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BC29D3"/>
    <w:rPr>
      <w:rFonts w:ascii="Times New Roman" w:hAnsi="Times New Roman" w:cs="Times New Roman"/>
      <w:i w:val="0"/>
      <w:iCs w:val="0"/>
      <w:spacing w:val="20"/>
      <w:sz w:val="20"/>
      <w:szCs w:val="20"/>
      <w:shd w:val="clear" w:color="auto" w:fill="FFFFFF"/>
      <w:lang w:val="en-US" w:eastAsia="en-US"/>
    </w:rPr>
  </w:style>
  <w:style w:type="character" w:customStyle="1" w:styleId="4fe">
    <w:name w:val="Подпись к таблице (4)_"/>
    <w:link w:val="4ff"/>
    <w:uiPriority w:val="99"/>
    <w:rsid w:val="00BC29D3"/>
    <w:rPr>
      <w:sz w:val="19"/>
      <w:szCs w:val="19"/>
      <w:shd w:val="clear" w:color="auto" w:fill="FFFFFF"/>
    </w:rPr>
  </w:style>
  <w:style w:type="character" w:customStyle="1" w:styleId="1pt7">
    <w:name w:val="Основной текст + Интервал 1 pt7"/>
    <w:uiPriority w:val="99"/>
    <w:rsid w:val="00BC29D3"/>
    <w:rPr>
      <w:rFonts w:ascii="Times New Roman" w:hAnsi="Times New Roman" w:cs="Times New Roman"/>
      <w:spacing w:val="20"/>
      <w:sz w:val="23"/>
      <w:szCs w:val="23"/>
      <w:shd w:val="clear" w:color="auto" w:fill="FFFFFF"/>
      <w:lang w:val="en-US" w:eastAsia="en-US"/>
    </w:rPr>
  </w:style>
  <w:style w:type="character" w:customStyle="1" w:styleId="139">
    <w:name w:val="Основной текст + Курсив13"/>
    <w:uiPriority w:val="99"/>
    <w:rsid w:val="00BC29D3"/>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BC29D3"/>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BC29D3"/>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BC29D3"/>
    <w:rPr>
      <w:rFonts w:ascii="Times New Roman" w:hAnsi="Times New Roman" w:cs="Times New Roman"/>
      <w:i/>
      <w:iCs/>
      <w:spacing w:val="40"/>
      <w:sz w:val="23"/>
      <w:szCs w:val="23"/>
      <w:shd w:val="clear" w:color="auto" w:fill="FFFFFF"/>
    </w:rPr>
  </w:style>
  <w:style w:type="character" w:customStyle="1" w:styleId="11fa">
    <w:name w:val="Основной текст + Курсив11"/>
    <w:uiPriority w:val="99"/>
    <w:rsid w:val="00BC29D3"/>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BC29D3"/>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BC29D3"/>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BC29D3"/>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BC29D3"/>
    <w:rPr>
      <w:rFonts w:ascii="Times New Roman" w:hAnsi="Times New Roman" w:cs="Times New Roman"/>
      <w:i w:val="0"/>
      <w:iCs w:val="0"/>
      <w:spacing w:val="40"/>
      <w:sz w:val="23"/>
      <w:szCs w:val="23"/>
      <w:shd w:val="clear" w:color="auto" w:fill="FFFFFF"/>
    </w:rPr>
  </w:style>
  <w:style w:type="character" w:customStyle="1" w:styleId="10e">
    <w:name w:val="Основной текст + Курсив10"/>
    <w:uiPriority w:val="99"/>
    <w:rsid w:val="00BC29D3"/>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BC29D3"/>
    <w:rPr>
      <w:rFonts w:ascii="Times New Roman" w:hAnsi="Times New Roman" w:cs="Times New Roman"/>
      <w:i/>
      <w:iCs/>
      <w:sz w:val="23"/>
      <w:szCs w:val="23"/>
      <w:shd w:val="clear" w:color="auto" w:fill="FFFFFF"/>
      <w:lang w:val="en-US" w:eastAsia="en-US"/>
    </w:rPr>
  </w:style>
  <w:style w:type="character" w:customStyle="1" w:styleId="9c">
    <w:name w:val="Основной текст + Курсив9"/>
    <w:uiPriority w:val="99"/>
    <w:rsid w:val="00BC29D3"/>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BC29D3"/>
    <w:rPr>
      <w:rFonts w:ascii="Times New Roman" w:hAnsi="Times New Roman" w:cs="Times New Roman"/>
      <w:spacing w:val="20"/>
      <w:sz w:val="23"/>
      <w:szCs w:val="23"/>
      <w:shd w:val="clear" w:color="auto" w:fill="FFFFFF"/>
    </w:rPr>
  </w:style>
  <w:style w:type="character" w:customStyle="1" w:styleId="8f0">
    <w:name w:val="Основной текст + Курсив8"/>
    <w:aliases w:val="Интервал -1 pt1"/>
    <w:uiPriority w:val="99"/>
    <w:rsid w:val="00BC29D3"/>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BC29D3"/>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BC29D3"/>
    <w:rPr>
      <w:rFonts w:ascii="Times New Roman" w:hAnsi="Times New Roman" w:cs="Times New Roman"/>
      <w:i/>
      <w:iCs/>
      <w:sz w:val="12"/>
      <w:szCs w:val="12"/>
      <w:shd w:val="clear" w:color="auto" w:fill="FFFFFF"/>
      <w:lang w:val="en-US"/>
    </w:rPr>
  </w:style>
  <w:style w:type="character" w:customStyle="1" w:styleId="7e">
    <w:name w:val="Основной текст + Курсив7"/>
    <w:uiPriority w:val="99"/>
    <w:rsid w:val="00BC29D3"/>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BC29D3"/>
    <w:rPr>
      <w:rFonts w:ascii="Times New Roman" w:hAnsi="Times New Roman" w:cs="Times New Roman"/>
      <w:sz w:val="23"/>
      <w:szCs w:val="23"/>
      <w:u w:val="single"/>
      <w:shd w:val="clear" w:color="auto" w:fill="FFFFFF"/>
    </w:rPr>
  </w:style>
  <w:style w:type="character" w:customStyle="1" w:styleId="1ffffff6">
    <w:name w:val="Заголовок №1 + Курсив"/>
    <w:uiPriority w:val="99"/>
    <w:rsid w:val="00BC29D3"/>
    <w:rPr>
      <w:rFonts w:ascii="Times New Roman" w:hAnsi="Times New Roman" w:cs="Times New Roman"/>
      <w:i/>
      <w:iCs/>
      <w:sz w:val="23"/>
      <w:szCs w:val="23"/>
      <w:shd w:val="clear" w:color="auto" w:fill="FFFFFF"/>
      <w:lang w:val="en-US"/>
    </w:rPr>
  </w:style>
  <w:style w:type="character" w:customStyle="1" w:styleId="6e">
    <w:name w:val="Основной текст + Курсив6"/>
    <w:uiPriority w:val="99"/>
    <w:rsid w:val="00BC29D3"/>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BC29D3"/>
    <w:rPr>
      <w:rFonts w:ascii="Times New Roman" w:hAnsi="Times New Roman" w:cs="Times New Roman"/>
      <w:spacing w:val="20"/>
      <w:sz w:val="23"/>
      <w:szCs w:val="23"/>
      <w:shd w:val="clear" w:color="auto" w:fill="FFFFFF"/>
      <w:lang w:val="en-US" w:eastAsia="en-US"/>
    </w:rPr>
  </w:style>
  <w:style w:type="character" w:customStyle="1" w:styleId="5f5">
    <w:name w:val="Основной текст + Курсив5"/>
    <w:uiPriority w:val="99"/>
    <w:rsid w:val="00BC29D3"/>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BC29D3"/>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BC29D3"/>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BC29D3"/>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BC29D3"/>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BC29D3"/>
    <w:rPr>
      <w:rFonts w:ascii="Times New Roman" w:hAnsi="Times New Roman" w:cs="Times New Roman"/>
      <w:i/>
      <w:iCs/>
      <w:sz w:val="23"/>
      <w:szCs w:val="23"/>
      <w:shd w:val="clear" w:color="auto" w:fill="FFFFFF"/>
    </w:rPr>
  </w:style>
  <w:style w:type="character" w:customStyle="1" w:styleId="4ff0">
    <w:name w:val="Основной текст + Курсив4"/>
    <w:uiPriority w:val="99"/>
    <w:rsid w:val="00BC29D3"/>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BC29D3"/>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BC29D3"/>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BC29D3"/>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BC29D3"/>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BC29D3"/>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BC29D3"/>
    <w:rPr>
      <w:rFonts w:ascii="Times New Roman" w:hAnsi="Times New Roman" w:cs="Times New Roman"/>
      <w:i/>
      <w:iCs/>
      <w:sz w:val="23"/>
      <w:szCs w:val="23"/>
      <w:shd w:val="clear" w:color="auto" w:fill="FFFFFF"/>
    </w:rPr>
  </w:style>
  <w:style w:type="character" w:customStyle="1" w:styleId="3fff">
    <w:name w:val="Основной текст + Курсив3"/>
    <w:uiPriority w:val="99"/>
    <w:rsid w:val="00BC29D3"/>
    <w:rPr>
      <w:rFonts w:ascii="Times New Roman" w:hAnsi="Times New Roman" w:cs="Times New Roman"/>
      <w:i/>
      <w:iCs/>
      <w:sz w:val="23"/>
      <w:szCs w:val="23"/>
      <w:shd w:val="clear" w:color="auto" w:fill="FFFFFF"/>
      <w:lang w:val="en-US" w:eastAsia="en-US"/>
    </w:rPr>
  </w:style>
  <w:style w:type="character" w:customStyle="1" w:styleId="2ffff4">
    <w:name w:val="Основной текст + Курсив2"/>
    <w:uiPriority w:val="99"/>
    <w:rsid w:val="00BC29D3"/>
    <w:rPr>
      <w:rFonts w:ascii="Times New Roman" w:hAnsi="Times New Roman" w:cs="Times New Roman"/>
      <w:i/>
      <w:iCs/>
      <w:sz w:val="23"/>
      <w:szCs w:val="23"/>
      <w:shd w:val="clear" w:color="auto" w:fill="FFFFFF"/>
      <w:lang w:val="en-US" w:eastAsia="en-US"/>
    </w:rPr>
  </w:style>
  <w:style w:type="character" w:customStyle="1" w:styleId="1ffffff7">
    <w:name w:val="Основной текст + Курсив1"/>
    <w:uiPriority w:val="99"/>
    <w:rsid w:val="00BC29D3"/>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BC29D3"/>
    <w:rPr>
      <w:rFonts w:ascii="Times New Roman" w:hAnsi="Times New Roman" w:cs="Times New Roman"/>
      <w:sz w:val="14"/>
      <w:szCs w:val="14"/>
      <w:shd w:val="clear" w:color="auto" w:fill="FFFFFF"/>
    </w:rPr>
  </w:style>
  <w:style w:type="character" w:customStyle="1" w:styleId="462">
    <w:name w:val="Основной текст (46)2"/>
    <w:uiPriority w:val="99"/>
    <w:rsid w:val="00BC29D3"/>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BC29D3"/>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BC29D3"/>
    <w:rPr>
      <w:rFonts w:ascii="Times New Roman" w:hAnsi="Times New Roman" w:cs="Times New Roman"/>
      <w:spacing w:val="20"/>
      <w:sz w:val="23"/>
      <w:szCs w:val="23"/>
      <w:u w:val="single"/>
      <w:shd w:val="clear" w:color="auto" w:fill="FFFFFF"/>
    </w:rPr>
  </w:style>
  <w:style w:type="character" w:customStyle="1" w:styleId="5f6">
    <w:name w:val="Подпись к таблице (5)_"/>
    <w:link w:val="516"/>
    <w:uiPriority w:val="99"/>
    <w:rsid w:val="00BC29D3"/>
    <w:rPr>
      <w:sz w:val="16"/>
      <w:szCs w:val="16"/>
      <w:shd w:val="clear" w:color="auto" w:fill="FFFFFF"/>
    </w:rPr>
  </w:style>
  <w:style w:type="character" w:customStyle="1" w:styleId="5f7">
    <w:name w:val="Подпись к таблице (5)"/>
    <w:uiPriority w:val="99"/>
    <w:rsid w:val="00BC29D3"/>
    <w:rPr>
      <w:rFonts w:ascii="Times New Roman" w:hAnsi="Times New Roman" w:cs="Times New Roman"/>
      <w:sz w:val="16"/>
      <w:szCs w:val="16"/>
      <w:shd w:val="clear" w:color="auto" w:fill="FFFFFF"/>
    </w:rPr>
  </w:style>
  <w:style w:type="character" w:customStyle="1" w:styleId="523">
    <w:name w:val="Подпись к таблице (5)2"/>
    <w:uiPriority w:val="99"/>
    <w:rsid w:val="00BC29D3"/>
    <w:rPr>
      <w:rFonts w:ascii="Times New Roman" w:hAnsi="Times New Roman" w:cs="Times New Roman"/>
      <w:noProof/>
      <w:sz w:val="16"/>
      <w:szCs w:val="16"/>
      <w:shd w:val="clear" w:color="auto" w:fill="FFFFFF"/>
    </w:rPr>
  </w:style>
  <w:style w:type="character" w:customStyle="1" w:styleId="6f">
    <w:name w:val="Подпись к таблице (6)_"/>
    <w:link w:val="615"/>
    <w:uiPriority w:val="99"/>
    <w:rsid w:val="00BC29D3"/>
    <w:rPr>
      <w:sz w:val="14"/>
      <w:szCs w:val="14"/>
      <w:shd w:val="clear" w:color="auto" w:fill="FFFFFF"/>
    </w:rPr>
  </w:style>
  <w:style w:type="character" w:customStyle="1" w:styleId="6f0">
    <w:name w:val="Подпись к таблице (6)"/>
    <w:uiPriority w:val="99"/>
    <w:rsid w:val="00BC29D3"/>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BC29D3"/>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BC29D3"/>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BC29D3"/>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BC29D3"/>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BC29D3"/>
    <w:rPr>
      <w:rFonts w:ascii="Times New Roman" w:hAnsi="Times New Roman" w:cs="Times New Roman"/>
      <w:sz w:val="23"/>
      <w:szCs w:val="23"/>
      <w:u w:val="single"/>
      <w:shd w:val="clear" w:color="auto" w:fill="FFFFFF"/>
    </w:rPr>
  </w:style>
  <w:style w:type="paragraph" w:customStyle="1" w:styleId="5f4">
    <w:name w:val="Заголовок №5"/>
    <w:basedOn w:val="aff"/>
    <w:link w:val="5f3"/>
    <w:uiPriority w:val="99"/>
    <w:rsid w:val="00BC29D3"/>
    <w:pPr>
      <w:shd w:val="clear" w:color="auto" w:fill="FFFFFF"/>
      <w:spacing w:before="660" w:after="240" w:line="326" w:lineRule="exact"/>
      <w:jc w:val="center"/>
      <w:outlineLvl w:val="4"/>
    </w:pPr>
    <w:rPr>
      <w:b/>
      <w:bCs/>
      <w:sz w:val="27"/>
      <w:szCs w:val="27"/>
    </w:rPr>
  </w:style>
  <w:style w:type="paragraph" w:customStyle="1" w:styleId="4fd">
    <w:name w:val="Заголовок №4"/>
    <w:basedOn w:val="aff"/>
    <w:link w:val="4fc"/>
    <w:uiPriority w:val="99"/>
    <w:rsid w:val="00BC29D3"/>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
    <w:uiPriority w:val="99"/>
    <w:rsid w:val="00BC29D3"/>
    <w:pPr>
      <w:shd w:val="clear" w:color="auto" w:fill="FFFFFF"/>
      <w:spacing w:before="120" w:line="240" w:lineRule="atLeast"/>
    </w:pPr>
    <w:rPr>
      <w:i/>
      <w:iCs/>
      <w:sz w:val="23"/>
      <w:szCs w:val="23"/>
    </w:rPr>
  </w:style>
  <w:style w:type="paragraph" w:customStyle="1" w:styleId="31e">
    <w:name w:val="Подпись к таблице (3)1"/>
    <w:basedOn w:val="aff"/>
    <w:link w:val="3ffd"/>
    <w:uiPriority w:val="99"/>
    <w:rsid w:val="00BC29D3"/>
    <w:pPr>
      <w:shd w:val="clear" w:color="auto" w:fill="FFFFFF"/>
      <w:spacing w:line="274" w:lineRule="exact"/>
    </w:pPr>
    <w:rPr>
      <w:sz w:val="23"/>
      <w:szCs w:val="23"/>
    </w:rPr>
  </w:style>
  <w:style w:type="paragraph" w:customStyle="1" w:styleId="4ff">
    <w:name w:val="Подпись к таблице (4)"/>
    <w:basedOn w:val="aff"/>
    <w:link w:val="4fe"/>
    <w:uiPriority w:val="99"/>
    <w:rsid w:val="00BC29D3"/>
    <w:pPr>
      <w:shd w:val="clear" w:color="auto" w:fill="FFFFFF"/>
      <w:spacing w:line="240" w:lineRule="atLeast"/>
    </w:pPr>
    <w:rPr>
      <w:sz w:val="19"/>
      <w:szCs w:val="19"/>
    </w:rPr>
  </w:style>
  <w:style w:type="paragraph" w:customStyle="1" w:styleId="3211">
    <w:name w:val="Основной текст (32)1"/>
    <w:basedOn w:val="aff"/>
    <w:uiPriority w:val="99"/>
    <w:rsid w:val="00BC29D3"/>
    <w:pPr>
      <w:shd w:val="clear" w:color="auto" w:fill="FFFFFF"/>
      <w:spacing w:before="180" w:line="490" w:lineRule="exact"/>
    </w:pPr>
    <w:rPr>
      <w:i/>
      <w:iCs/>
      <w:sz w:val="23"/>
      <w:szCs w:val="23"/>
    </w:rPr>
  </w:style>
  <w:style w:type="paragraph" w:customStyle="1" w:styleId="4610">
    <w:name w:val="Основной текст (46)1"/>
    <w:basedOn w:val="aff"/>
    <w:uiPriority w:val="99"/>
    <w:rsid w:val="00BC29D3"/>
    <w:pPr>
      <w:shd w:val="clear" w:color="auto" w:fill="FFFFFF"/>
      <w:spacing w:line="240" w:lineRule="atLeast"/>
    </w:pPr>
    <w:rPr>
      <w:sz w:val="14"/>
      <w:szCs w:val="14"/>
    </w:rPr>
  </w:style>
  <w:style w:type="paragraph" w:customStyle="1" w:styleId="516">
    <w:name w:val="Подпись к таблице (5)1"/>
    <w:basedOn w:val="aff"/>
    <w:link w:val="5f6"/>
    <w:uiPriority w:val="99"/>
    <w:rsid w:val="00BC29D3"/>
    <w:pPr>
      <w:shd w:val="clear" w:color="auto" w:fill="FFFFFF"/>
      <w:spacing w:line="240" w:lineRule="atLeast"/>
    </w:pPr>
    <w:rPr>
      <w:sz w:val="16"/>
      <w:szCs w:val="16"/>
    </w:rPr>
  </w:style>
  <w:style w:type="paragraph" w:customStyle="1" w:styleId="4510">
    <w:name w:val="Основной текст (45)1"/>
    <w:basedOn w:val="aff"/>
    <w:uiPriority w:val="99"/>
    <w:rsid w:val="00BC29D3"/>
    <w:pPr>
      <w:shd w:val="clear" w:color="auto" w:fill="FFFFFF"/>
      <w:spacing w:line="240" w:lineRule="atLeast"/>
    </w:pPr>
    <w:rPr>
      <w:spacing w:val="-10"/>
      <w:sz w:val="79"/>
      <w:szCs w:val="79"/>
    </w:rPr>
  </w:style>
  <w:style w:type="paragraph" w:customStyle="1" w:styleId="615">
    <w:name w:val="Подпись к таблице (6)1"/>
    <w:basedOn w:val="aff"/>
    <w:link w:val="6f"/>
    <w:uiPriority w:val="99"/>
    <w:rsid w:val="00BC29D3"/>
    <w:pPr>
      <w:shd w:val="clear" w:color="auto" w:fill="FFFFFF"/>
      <w:spacing w:line="240" w:lineRule="atLeast"/>
    </w:pPr>
    <w:rPr>
      <w:sz w:val="14"/>
      <w:szCs w:val="14"/>
    </w:rPr>
  </w:style>
  <w:style w:type="paragraph" w:customStyle="1" w:styleId="affffffffffffffffff9">
    <w:name w:val="Текст документа"/>
    <w:basedOn w:val="1d"/>
    <w:link w:val="affffffffffffffffffa"/>
    <w:qFormat/>
    <w:rsid w:val="00BC29D3"/>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fffa">
    <w:name w:val="Текст документа Знак"/>
    <w:basedOn w:val="aff1"/>
    <w:link w:val="affffffffffffffffff9"/>
    <w:rsid w:val="00BC29D3"/>
    <w:rPr>
      <w:rFonts w:cs="Arial"/>
      <w:bCs/>
      <w:iCs/>
      <w:noProof/>
      <w:sz w:val="24"/>
      <w:szCs w:val="24"/>
      <w:lang w:eastAsia="en-US"/>
    </w:rPr>
  </w:style>
  <w:style w:type="character" w:customStyle="1" w:styleId="FontStyle83">
    <w:name w:val="Font Style83"/>
    <w:uiPriority w:val="99"/>
    <w:rsid w:val="00BC29D3"/>
    <w:rPr>
      <w:rFonts w:ascii="Times New Roman" w:hAnsi="Times New Roman" w:cs="Times New Roman"/>
      <w:sz w:val="22"/>
      <w:szCs w:val="22"/>
    </w:rPr>
  </w:style>
  <w:style w:type="paragraph" w:customStyle="1" w:styleId="Style8">
    <w:name w:val="Style8"/>
    <w:basedOn w:val="aff"/>
    <w:uiPriority w:val="99"/>
    <w:rsid w:val="00BC29D3"/>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Сетка таблицы9"/>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f">
    <w:name w:val="Сетка таблицы10"/>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13"/>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3"/>
    <w:uiPriority w:val="99"/>
    <w:semiHidden/>
    <w:unhideWhenUsed/>
    <w:rsid w:val="00BC29D3"/>
  </w:style>
  <w:style w:type="table" w:customStyle="1" w:styleId="-52">
    <w:name w:val="Светлая заливка - Акцент 52"/>
    <w:basedOn w:val="aff2"/>
    <w:next w:val="-50"/>
    <w:uiPriority w:val="99"/>
    <w:rsid w:val="00BC29D3"/>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9">
    <w:name w:val="Сетка таблицы14"/>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
    <w:basedOn w:val="aff2"/>
    <w:next w:val="afff"/>
    <w:uiPriority w:val="59"/>
    <w:rsid w:val="00BC29D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f2"/>
    <w:next w:val="-50"/>
    <w:uiPriority w:val="99"/>
    <w:rsid w:val="00BC29D3"/>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3"/>
    <w:uiPriority w:val="99"/>
    <w:semiHidden/>
    <w:unhideWhenUsed/>
    <w:rsid w:val="00BC29D3"/>
  </w:style>
  <w:style w:type="table" w:customStyle="1" w:styleId="245">
    <w:name w:val="Сетка таблицы24"/>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3"/>
    <w:uiPriority w:val="99"/>
    <w:semiHidden/>
    <w:unhideWhenUsed/>
    <w:rsid w:val="00BC29D3"/>
  </w:style>
  <w:style w:type="table" w:customStyle="1" w:styleId="1312">
    <w:name w:val="Сетка таблицы131"/>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f3"/>
    <w:uiPriority w:val="99"/>
    <w:semiHidden/>
    <w:unhideWhenUsed/>
    <w:rsid w:val="00BC29D3"/>
  </w:style>
  <w:style w:type="table" w:customStyle="1" w:styleId="162">
    <w:name w:val="Сетка таблицы16"/>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2"/>
    <w:next w:val="afff"/>
    <w:uiPriority w:val="59"/>
    <w:rsid w:val="00BC29D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8">
    <w:name w:val="Нет списка23"/>
    <w:next w:val="aff3"/>
    <w:uiPriority w:val="99"/>
    <w:semiHidden/>
    <w:unhideWhenUsed/>
    <w:rsid w:val="00BC29D3"/>
  </w:style>
  <w:style w:type="numbering" w:customStyle="1" w:styleId="329">
    <w:name w:val="Нет списка32"/>
    <w:next w:val="aff3"/>
    <w:uiPriority w:val="99"/>
    <w:semiHidden/>
    <w:unhideWhenUsed/>
    <w:rsid w:val="00BC29D3"/>
  </w:style>
  <w:style w:type="table" w:customStyle="1" w:styleId="253">
    <w:name w:val="Сетка таблицы25"/>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3"/>
    <w:uiPriority w:val="99"/>
    <w:semiHidden/>
    <w:unhideWhenUsed/>
    <w:rsid w:val="00BC29D3"/>
  </w:style>
  <w:style w:type="table" w:customStyle="1" w:styleId="353">
    <w:name w:val="Сетка таблицы35"/>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3"/>
    <w:uiPriority w:val="99"/>
    <w:semiHidden/>
    <w:unhideWhenUsed/>
    <w:rsid w:val="00BC29D3"/>
  </w:style>
  <w:style w:type="table" w:customStyle="1" w:styleId="532">
    <w:name w:val="Сетка таблицы53"/>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3"/>
    <w:uiPriority w:val="99"/>
    <w:semiHidden/>
    <w:unhideWhenUsed/>
    <w:rsid w:val="00BC29D3"/>
  </w:style>
  <w:style w:type="table" w:customStyle="1" w:styleId="752">
    <w:name w:val="Сетка таблицы75"/>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3"/>
    <w:uiPriority w:val="99"/>
    <w:semiHidden/>
    <w:unhideWhenUsed/>
    <w:rsid w:val="00BC29D3"/>
  </w:style>
  <w:style w:type="numbering" w:customStyle="1" w:styleId="10f0">
    <w:name w:val="Нет списка10"/>
    <w:next w:val="aff3"/>
    <w:uiPriority w:val="99"/>
    <w:semiHidden/>
    <w:unhideWhenUsed/>
    <w:rsid w:val="00BC29D3"/>
  </w:style>
  <w:style w:type="numbering" w:customStyle="1" w:styleId="14a">
    <w:name w:val="Нет списка14"/>
    <w:next w:val="aff3"/>
    <w:uiPriority w:val="99"/>
    <w:semiHidden/>
    <w:unhideWhenUsed/>
    <w:rsid w:val="00BC29D3"/>
  </w:style>
  <w:style w:type="table" w:customStyle="1" w:styleId="185">
    <w:name w:val="Сетка таблицы18"/>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2"/>
    <w:next w:val="afff"/>
    <w:uiPriority w:val="59"/>
    <w:rsid w:val="00BC29D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6">
    <w:name w:val="Нет списка24"/>
    <w:next w:val="aff3"/>
    <w:uiPriority w:val="99"/>
    <w:semiHidden/>
    <w:unhideWhenUsed/>
    <w:rsid w:val="00BC29D3"/>
  </w:style>
  <w:style w:type="numbering" w:customStyle="1" w:styleId="336">
    <w:name w:val="Нет списка33"/>
    <w:next w:val="aff3"/>
    <w:uiPriority w:val="99"/>
    <w:semiHidden/>
    <w:unhideWhenUsed/>
    <w:rsid w:val="00BC29D3"/>
  </w:style>
  <w:style w:type="table" w:customStyle="1" w:styleId="264">
    <w:name w:val="Сетка таблицы26"/>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3"/>
    <w:uiPriority w:val="99"/>
    <w:semiHidden/>
    <w:unhideWhenUsed/>
    <w:rsid w:val="00BC29D3"/>
  </w:style>
  <w:style w:type="table" w:customStyle="1" w:styleId="362">
    <w:name w:val="Сетка таблицы36"/>
    <w:basedOn w:val="aff2"/>
    <w:next w:val="afff"/>
    <w:uiPriority w:val="59"/>
    <w:rsid w:val="00BC29D3"/>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3"/>
    <w:uiPriority w:val="99"/>
    <w:semiHidden/>
    <w:unhideWhenUsed/>
    <w:rsid w:val="00BC29D3"/>
  </w:style>
  <w:style w:type="table" w:customStyle="1" w:styleId="542">
    <w:name w:val="Сетка таблицы54"/>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2"/>
    <w:next w:val="afff"/>
    <w:uiPriority w:val="59"/>
    <w:rsid w:val="00BC29D3"/>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3"/>
    <w:uiPriority w:val="99"/>
    <w:semiHidden/>
    <w:unhideWhenUsed/>
    <w:rsid w:val="00BC29D3"/>
  </w:style>
  <w:style w:type="table" w:customStyle="1" w:styleId="762">
    <w:name w:val="Сетка таблицы76"/>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3"/>
    <w:uiPriority w:val="99"/>
    <w:semiHidden/>
    <w:unhideWhenUsed/>
    <w:rsid w:val="00BC29D3"/>
  </w:style>
  <w:style w:type="table" w:customStyle="1" w:styleId="771">
    <w:name w:val="Сетка таблицы77"/>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2"/>
    <w:next w:val="afff"/>
    <w:uiPriority w:val="39"/>
    <w:rsid w:val="00BC29D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2"/>
    <w:next w:val="afff"/>
    <w:uiPriority w:val="39"/>
    <w:rsid w:val="00BC29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Заглавие 1"/>
    <w:basedOn w:val="aff3"/>
    <w:uiPriority w:val="99"/>
    <w:rsid w:val="00BC29D3"/>
    <w:pPr>
      <w:numPr>
        <w:numId w:val="67"/>
      </w:numPr>
    </w:pPr>
  </w:style>
  <w:style w:type="paragraph" w:customStyle="1" w:styleId="5f8">
    <w:name w:val="5"/>
    <w:basedOn w:val="aff"/>
    <w:next w:val="aff"/>
    <w:qFormat/>
    <w:rsid w:val="00BC29D3"/>
    <w:pPr>
      <w:pBdr>
        <w:bottom w:val="single" w:sz="8" w:space="4" w:color="4F81BD"/>
      </w:pBdr>
      <w:spacing w:after="300"/>
      <w:contextualSpacing/>
    </w:pPr>
    <w:rPr>
      <w:rFonts w:ascii="Cambria" w:hAnsi="Cambria"/>
      <w:color w:val="17365D"/>
      <w:spacing w:val="5"/>
      <w:kern w:val="28"/>
      <w:sz w:val="52"/>
      <w:szCs w:val="52"/>
    </w:rPr>
  </w:style>
  <w:style w:type="paragraph" w:customStyle="1" w:styleId="affffffffffffffffffb">
    <w:name w:val="РПА Приложение №"/>
    <w:basedOn w:val="aff"/>
    <w:rsid w:val="00BC29D3"/>
    <w:pPr>
      <w:jc w:val="right"/>
    </w:pPr>
    <w:rPr>
      <w:rFonts w:ascii="Arial" w:hAnsi="Arial" w:cs="Arial"/>
      <w:sz w:val="20"/>
      <w:szCs w:val="20"/>
    </w:rPr>
  </w:style>
  <w:style w:type="paragraph" w:customStyle="1" w:styleId="affffffffffffffffffc">
    <w:name w:val="отчет"/>
    <w:basedOn w:val="Default"/>
    <w:link w:val="affffffffffffffffffd"/>
    <w:qFormat/>
    <w:rsid w:val="00BC29D3"/>
    <w:pPr>
      <w:spacing w:line="300" w:lineRule="auto"/>
      <w:ind w:firstLine="709"/>
      <w:jc w:val="both"/>
    </w:pPr>
    <w:rPr>
      <w:rFonts w:ascii="Times New Roman" w:eastAsia="Times New Roman" w:hAnsi="Times New Roman" w:cs="Times New Roman"/>
      <w:sz w:val="28"/>
      <w:szCs w:val="28"/>
      <w:lang w:val="x-none" w:eastAsia="x-none"/>
    </w:rPr>
  </w:style>
  <w:style w:type="character" w:customStyle="1" w:styleId="affffffffffffffffffd">
    <w:name w:val="отчет Знак"/>
    <w:link w:val="affffffffffffffffffc"/>
    <w:rsid w:val="00BC29D3"/>
    <w:rPr>
      <w:color w:val="000000"/>
      <w:sz w:val="28"/>
      <w:szCs w:val="28"/>
      <w:lang w:val="x-none" w:eastAsia="x-none"/>
    </w:rPr>
  </w:style>
  <w:style w:type="paragraph" w:customStyle="1" w:styleId="headertext">
    <w:name w:val="headertext"/>
    <w:basedOn w:val="aff"/>
    <w:rsid w:val="00BC29D3"/>
    <w:pPr>
      <w:spacing w:before="100" w:beforeAutospacing="1" w:after="100" w:afterAutospacing="1"/>
    </w:pPr>
  </w:style>
  <w:style w:type="paragraph" w:customStyle="1" w:styleId="2ffff5">
    <w:name w:val="2"/>
    <w:basedOn w:val="aff"/>
    <w:next w:val="aff"/>
    <w:qFormat/>
    <w:rsid w:val="00BC29D3"/>
    <w:pPr>
      <w:pBdr>
        <w:bottom w:val="single" w:sz="8" w:space="4" w:color="4F81BD"/>
      </w:pBdr>
      <w:spacing w:after="300"/>
      <w:contextualSpacing/>
    </w:pPr>
    <w:rPr>
      <w:rFonts w:ascii="Cambria" w:hAnsi="Cambria"/>
      <w:color w:val="17365D"/>
      <w:spacing w:val="5"/>
      <w:kern w:val="28"/>
      <w:sz w:val="52"/>
      <w:szCs w:val="52"/>
    </w:rPr>
  </w:style>
  <w:style w:type="paragraph" w:customStyle="1" w:styleId="4ff1">
    <w:name w:val="4"/>
    <w:basedOn w:val="aff"/>
    <w:next w:val="aff"/>
    <w:qFormat/>
    <w:rsid w:val="00BC29D3"/>
    <w:pPr>
      <w:pBdr>
        <w:bottom w:val="single" w:sz="8" w:space="4" w:color="4F81BD"/>
      </w:pBdr>
      <w:spacing w:after="300"/>
      <w:contextualSpacing/>
    </w:pPr>
    <w:rPr>
      <w:rFonts w:ascii="Cambria" w:hAnsi="Cambria"/>
      <w:color w:val="17365D"/>
      <w:spacing w:val="5"/>
      <w:kern w:val="28"/>
      <w:sz w:val="52"/>
      <w:szCs w:val="52"/>
    </w:rPr>
  </w:style>
  <w:style w:type="paragraph" w:customStyle="1" w:styleId="3fff0">
    <w:name w:val="3"/>
    <w:basedOn w:val="aff"/>
    <w:next w:val="aff"/>
    <w:qFormat/>
    <w:rsid w:val="00BC29D3"/>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fffe">
    <w:name w:val="Обычный без отступа Знак"/>
    <w:link w:val="afffffffffffffffffff"/>
    <w:locked/>
    <w:rsid w:val="00BC29D3"/>
    <w:rPr>
      <w:rFonts w:eastAsia="Calibri"/>
      <w:sz w:val="28"/>
      <w:szCs w:val="28"/>
    </w:rPr>
  </w:style>
  <w:style w:type="paragraph" w:customStyle="1" w:styleId="afffffffffffffffffff">
    <w:name w:val="Обычный без отступа"/>
    <w:basedOn w:val="aff"/>
    <w:link w:val="affffffffffffffffffe"/>
    <w:qFormat/>
    <w:rsid w:val="00BC29D3"/>
    <w:pPr>
      <w:widowControl w:val="0"/>
      <w:spacing w:line="300" w:lineRule="auto"/>
      <w:jc w:val="center"/>
    </w:pPr>
    <w:rPr>
      <w:rFonts w:eastAsia="Calibri"/>
      <w:sz w:val="28"/>
      <w:szCs w:val="28"/>
    </w:rPr>
  </w:style>
  <w:style w:type="character" w:customStyle="1" w:styleId="Bodytext0">
    <w:name w:val="Body text_"/>
    <w:rsid w:val="00BC29D3"/>
    <w:rPr>
      <w:color w:val="000000"/>
      <w:shd w:val="clear" w:color="auto" w:fill="FFFFFF"/>
    </w:rPr>
  </w:style>
  <w:style w:type="paragraph" w:customStyle="1" w:styleId="Osnovnoy">
    <w:name w:val="##Osnovnoy"/>
    <w:basedOn w:val="afff0"/>
    <w:qFormat/>
    <w:rsid w:val="00BC29D3"/>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guilabel">
    <w:name w:val="guilabel"/>
    <w:basedOn w:val="aff1"/>
    <w:rsid w:val="00BC29D3"/>
  </w:style>
  <w:style w:type="paragraph" w:customStyle="1" w:styleId="textn">
    <w:name w:val="textn"/>
    <w:basedOn w:val="aff"/>
    <w:rsid w:val="00BC29D3"/>
    <w:pPr>
      <w:spacing w:before="100" w:beforeAutospacing="1" w:after="100" w:afterAutospacing="1"/>
    </w:pPr>
  </w:style>
  <w:style w:type="character" w:customStyle="1" w:styleId="265pt2">
    <w:name w:val="Основной текст (2) + 6;5 pt"/>
    <w:basedOn w:val="2f8"/>
    <w:rsid w:val="00276164"/>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fb">
    <w:name w:val="Неразрешенное упоминание11"/>
    <w:basedOn w:val="aff1"/>
    <w:uiPriority w:val="99"/>
    <w:semiHidden/>
    <w:unhideWhenUsed/>
    <w:rsid w:val="0027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3821262">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55666023">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598723">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6738228">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6722213">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05740226">
      <w:bodyDiv w:val="1"/>
      <w:marLeft w:val="0"/>
      <w:marRight w:val="0"/>
      <w:marTop w:val="0"/>
      <w:marBottom w:val="0"/>
      <w:divBdr>
        <w:top w:val="none" w:sz="0" w:space="0" w:color="auto"/>
        <w:left w:val="none" w:sz="0" w:space="0" w:color="auto"/>
        <w:bottom w:val="none" w:sz="0" w:space="0" w:color="auto"/>
        <w:right w:val="none" w:sz="0" w:space="0" w:color="auto"/>
      </w:divBdr>
    </w:div>
    <w:div w:id="311105647">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78824885">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02849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3351612">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0513312">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5028855">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4337795">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88028745">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08863909">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095278">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6698519">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04091519">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5791883">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299916959">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58963980">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88866341">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5243149">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741786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6766421">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0714471">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77946614">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5023889">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28540668">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61837317">
      <w:bodyDiv w:val="1"/>
      <w:marLeft w:val="0"/>
      <w:marRight w:val="0"/>
      <w:marTop w:val="0"/>
      <w:marBottom w:val="0"/>
      <w:divBdr>
        <w:top w:val="none" w:sz="0" w:space="0" w:color="auto"/>
        <w:left w:val="none" w:sz="0" w:space="0" w:color="auto"/>
        <w:bottom w:val="none" w:sz="0" w:space="0" w:color="auto"/>
        <w:right w:val="none" w:sz="0" w:space="0" w:color="auto"/>
      </w:divBdr>
    </w:div>
    <w:div w:id="1966696672">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096314834">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5807838">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7553871">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4.xml"/><Relationship Id="rId18" Type="http://schemas.openxmlformats.org/officeDocument/2006/relationships/hyperlink" Target="https://base.garant.ru/10104442/" TargetMode="External"/><Relationship Id="rId3" Type="http://schemas.openxmlformats.org/officeDocument/2006/relationships/styles" Target="styles.xml"/><Relationship Id="rId21" Type="http://schemas.openxmlformats.org/officeDocument/2006/relationships/hyperlink" Target="https://base.garant.ru/12177489/"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base.garant.ru/12177489/" TargetMode="External"/><Relationship Id="rId2" Type="http://schemas.openxmlformats.org/officeDocument/2006/relationships/numbering" Target="numbering.xml"/><Relationship Id="rId16" Type="http://schemas.openxmlformats.org/officeDocument/2006/relationships/hyperlink" Target="https://base.garant.ru/12125267/" TargetMode="External"/><Relationship Id="rId20" Type="http://schemas.openxmlformats.org/officeDocument/2006/relationships/hyperlink" Target="https://base.garant.ru/121252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se.garant.ru/12148517/741609f9002bd54a24e5c49cb5af953b/"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base.garant.ru/12148517/741609f9002bd54a24e5c49cb5af953b/"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yperlink" Target="https://base.garant.ru/101044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29F86C37-75B8-4B03-A62A-CF1375BAE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1</Pages>
  <Words>5464</Words>
  <Characters>31149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36540</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158</cp:revision>
  <cp:lastPrinted>2024-11-18T15:47:00Z</cp:lastPrinted>
  <dcterms:created xsi:type="dcterms:W3CDTF">2018-09-28T08:55:00Z</dcterms:created>
  <dcterms:modified xsi:type="dcterms:W3CDTF">2025-10-07T08:58:00Z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